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521A" w:rsidRPr="00A60827" w:rsidRDefault="002B7233" w:rsidP="00697D07">
      <w:pPr>
        <w:widowControl w:val="0"/>
        <w:suppressAutoHyphens w:val="0"/>
        <w:ind w:firstLine="0"/>
        <w:jc w:val="center"/>
        <w:rPr>
          <w:lang w:eastAsia="en-US"/>
        </w:rPr>
      </w:pPr>
      <w:r w:rsidRPr="00AD53B1">
        <w:rPr>
          <w:lang w:eastAsia="en-US"/>
        </w:rPr>
        <w:t>М</w:t>
      </w:r>
      <w:r w:rsidR="00E9521A" w:rsidRPr="00AD53B1">
        <w:rPr>
          <w:lang w:eastAsia="en-US"/>
        </w:rPr>
        <w:t>униципальн</w:t>
      </w:r>
      <w:r w:rsidRPr="00AD53B1">
        <w:rPr>
          <w:lang w:eastAsia="en-US"/>
        </w:rPr>
        <w:t>ый</w:t>
      </w:r>
      <w:r w:rsidR="00E9521A" w:rsidRPr="00AD53B1">
        <w:rPr>
          <w:lang w:eastAsia="en-US"/>
        </w:rPr>
        <w:t xml:space="preserve"> контракт № </w:t>
      </w:r>
      <w:r w:rsidR="00EC4495" w:rsidRPr="004F012D">
        <w:rPr>
          <w:lang w:eastAsia="en-US"/>
        </w:rPr>
        <w:t>Ф.2021.29701</w:t>
      </w:r>
    </w:p>
    <w:p w:rsidR="00E9521A" w:rsidRPr="00A60827" w:rsidRDefault="002B7233" w:rsidP="00697D07">
      <w:pPr>
        <w:widowControl w:val="0"/>
        <w:ind w:firstLine="0"/>
        <w:jc w:val="center"/>
        <w:rPr>
          <w:lang w:eastAsia="en-US"/>
        </w:rPr>
      </w:pPr>
      <w:r w:rsidRPr="00A60827">
        <w:t>на о</w:t>
      </w:r>
      <w:r w:rsidR="00E9521A" w:rsidRPr="00A60827">
        <w:t>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w:t>
      </w:r>
    </w:p>
    <w:p w:rsidR="0043695F" w:rsidRPr="00A60827" w:rsidRDefault="0043695F" w:rsidP="0043695F">
      <w:pPr>
        <w:widowControl w:val="0"/>
        <w:suppressAutoHyphens w:val="0"/>
        <w:ind w:firstLine="0"/>
        <w:jc w:val="center"/>
      </w:pPr>
    </w:p>
    <w:tbl>
      <w:tblPr>
        <w:tblW w:w="5000" w:type="pct"/>
        <w:tblLook w:val="0000"/>
      </w:tblPr>
      <w:tblGrid>
        <w:gridCol w:w="5106"/>
        <w:gridCol w:w="5598"/>
      </w:tblGrid>
      <w:tr w:rsidR="0043695F" w:rsidRPr="00A60827" w:rsidTr="0043695F">
        <w:tc>
          <w:tcPr>
            <w:tcW w:w="2385" w:type="pct"/>
          </w:tcPr>
          <w:p w:rsidR="0043695F" w:rsidRPr="00A60827" w:rsidRDefault="0043695F" w:rsidP="0043695F">
            <w:pPr>
              <w:widowControl w:val="0"/>
              <w:suppressAutoHyphens w:val="0"/>
              <w:autoSpaceDE w:val="0"/>
              <w:ind w:firstLine="0"/>
            </w:pPr>
            <w:r w:rsidRPr="00A60827">
              <w:t>Московская область</w:t>
            </w:r>
          </w:p>
          <w:p w:rsidR="0043695F" w:rsidRPr="00A60827" w:rsidRDefault="0043695F" w:rsidP="0043695F">
            <w:pPr>
              <w:widowControl w:val="0"/>
              <w:suppressAutoHyphens w:val="0"/>
              <w:autoSpaceDE w:val="0"/>
              <w:ind w:firstLine="0"/>
            </w:pPr>
            <w:r w:rsidRPr="00A60827">
              <w:t>г. Дубна</w:t>
            </w:r>
          </w:p>
        </w:tc>
        <w:tc>
          <w:tcPr>
            <w:tcW w:w="2615" w:type="pct"/>
          </w:tcPr>
          <w:p w:rsidR="0043695F" w:rsidRPr="00A60827" w:rsidRDefault="0043695F" w:rsidP="0043695F">
            <w:pPr>
              <w:widowControl w:val="0"/>
              <w:suppressAutoHyphens w:val="0"/>
              <w:autoSpaceDE w:val="0"/>
              <w:snapToGrid w:val="0"/>
              <w:ind w:firstLine="0"/>
              <w:jc w:val="right"/>
            </w:pPr>
          </w:p>
          <w:p w:rsidR="0043695F" w:rsidRPr="00A60827" w:rsidRDefault="002A4FC5" w:rsidP="0043695F">
            <w:pPr>
              <w:widowControl w:val="0"/>
              <w:suppressAutoHyphens w:val="0"/>
              <w:autoSpaceDE w:val="0"/>
              <w:ind w:firstLine="0"/>
              <w:jc w:val="right"/>
            </w:pPr>
            <w:r>
              <w:t>«10» января 2022</w:t>
            </w:r>
            <w:r w:rsidR="0043695F" w:rsidRPr="00A60827">
              <w:t xml:space="preserve"> г.</w:t>
            </w:r>
          </w:p>
        </w:tc>
      </w:tr>
    </w:tbl>
    <w:p w:rsidR="0043695F" w:rsidRPr="00A60827" w:rsidRDefault="0043695F" w:rsidP="0043695F">
      <w:pPr>
        <w:widowControl w:val="0"/>
        <w:suppressAutoHyphens w:val="0"/>
        <w:rPr>
          <w:lang w:eastAsia="en-US"/>
        </w:rPr>
      </w:pPr>
    </w:p>
    <w:p w:rsidR="00E9521A" w:rsidRPr="00A60827" w:rsidRDefault="00EC4495" w:rsidP="00F253ED">
      <w:pPr>
        <w:widowControl w:val="0"/>
        <w:rPr>
          <w:lang w:eastAsia="en-US"/>
        </w:rPr>
      </w:pPr>
      <w:r w:rsidRPr="00AD53B1">
        <w:t>МУНИЦИПАЛЬНОЕ АВТОНОМНОЕ ДОШКОЛЬНОЕ ОБРАЗОВАТЕЛЬНОЕ УЧРЕЖДЕНИЕ № 3 "ЛУЧИК" ГОРОДА ДУБНЫ МОСКОВСКОЙ ОБЛАСТИ</w:t>
      </w:r>
      <w:r w:rsidR="00E9521A" w:rsidRPr="00AD53B1">
        <w:rPr>
          <w:lang w:eastAsia="en-US"/>
        </w:rPr>
        <w:t xml:space="preserve">, </w:t>
      </w:r>
      <w:r w:rsidR="001C6DA4" w:rsidRPr="00AD53B1">
        <w:rPr>
          <w:lang w:eastAsia="en-US"/>
        </w:rPr>
        <w:t>именуемое</w:t>
      </w:r>
      <w:r w:rsidR="00E9521A" w:rsidRPr="00AD53B1">
        <w:rPr>
          <w:lang w:eastAsia="en-US"/>
        </w:rPr>
        <w:t xml:space="preserve"> в дальнейшем «Заказчик», </w:t>
      </w:r>
      <w:r w:rsidR="005F69E3" w:rsidRPr="00AD53B1">
        <w:t xml:space="preserve">в лице </w:t>
      </w:r>
      <w:r w:rsidRPr="00AD53B1">
        <w:t>заведующего Забалуевой Светланы Александровны</w:t>
      </w:r>
      <w:r w:rsidR="005F69E3" w:rsidRPr="00AD53B1">
        <w:t xml:space="preserve">, действующего на основании Устава, с одной стороны, и </w:t>
      </w:r>
      <w:r w:rsidR="00D20803" w:rsidRPr="00AD53B1">
        <w:rPr>
          <w:rStyle w:val="a3"/>
          <w:color w:val="auto"/>
          <w:u w:val="none"/>
          <w:lang w:eastAsia="en-US"/>
        </w:rPr>
        <w:t>ОБЩЕСТВО С ОГРАНИЧЕННОЙ ОТВЕТСТВЕННОСТЬЮ</w:t>
      </w:r>
      <w:r w:rsidR="00D20803" w:rsidRPr="00A60827">
        <w:rPr>
          <w:rStyle w:val="a3"/>
          <w:color w:val="auto"/>
          <w:u w:val="none"/>
          <w:lang w:eastAsia="en-US"/>
        </w:rPr>
        <w:t xml:space="preserve"> "СВЯЗЬСТРОЙ" (ОГРН 1075010003859; место нахождения: </w:t>
      </w:r>
      <w:r w:rsidR="00CF73A5" w:rsidRPr="00A60827">
        <w:rPr>
          <w:rStyle w:val="a3"/>
          <w:color w:val="auto"/>
          <w:u w:val="none"/>
          <w:lang w:eastAsia="en-US"/>
        </w:rPr>
        <w:t>141981, Московская область, г. Дубна, проспект Боголюбова, д. 41, офис 9</w:t>
      </w:r>
      <w:r w:rsidR="00D20803" w:rsidRPr="00A60827">
        <w:rPr>
          <w:rStyle w:val="a3"/>
          <w:color w:val="auto"/>
          <w:u w:val="none"/>
          <w:lang w:eastAsia="en-US"/>
        </w:rPr>
        <w:t>)</w:t>
      </w:r>
      <w:r w:rsidR="005F69E3" w:rsidRPr="00A60827">
        <w:rPr>
          <w:rStyle w:val="a3"/>
          <w:color w:val="auto"/>
          <w:u w:val="none"/>
          <w:lang w:eastAsia="en-US"/>
        </w:rPr>
        <w:t xml:space="preserve">, </w:t>
      </w:r>
      <w:r w:rsidR="005F69E3" w:rsidRPr="00A60827">
        <w:t>именуем</w:t>
      </w:r>
      <w:r w:rsidR="006A2B97" w:rsidRPr="00A60827">
        <w:t>ое</w:t>
      </w:r>
      <w:r w:rsidR="005F69E3" w:rsidRPr="00A60827">
        <w:t xml:space="preserve"> в дальнейшем «Исполнитель», в лице </w:t>
      </w:r>
      <w:r w:rsidR="00CF73A5" w:rsidRPr="00A60827">
        <w:t>генерального директора Кушниренко Геннадия Степановича</w:t>
      </w:r>
      <w:r w:rsidR="005F69E3" w:rsidRPr="00A60827">
        <w:t xml:space="preserve">, действующего на основании </w:t>
      </w:r>
      <w:r w:rsidR="00CF73A5" w:rsidRPr="00A60827">
        <w:t>Устава</w:t>
      </w:r>
      <w:r w:rsidR="005F69E3" w:rsidRPr="00A60827">
        <w:t xml:space="preserve">, с другой стороны, а вместе именуемые «Стороны» и каждый в отдельности «Сторона», с соблюдением требований Гражданского кодекса Российской Федерации (далее – Гражданский кодекс), Федерального закона от 05.04.2013 № 44-ФЗ «О контрактной системе в сфере закупок товаров, работ, услуг для обеспечения государственных и муниципальных нужд» (далее – Федеральный закон № 44-ФЗ) и иных правовых актов Российской Федерации и Московской области, на основании </w:t>
      </w:r>
      <w:r w:rsidR="001F5C81" w:rsidRPr="00A60827">
        <w:t>проведённого совместного электронного аукциона (протокол № 0848300058121000297-3 от 20.12.2021г.)</w:t>
      </w:r>
      <w:r w:rsidR="00D07907" w:rsidRPr="00A60827">
        <w:rPr>
          <w:lang w:eastAsia="en-US"/>
        </w:rPr>
        <w:t xml:space="preserve"> (далее – закупка)</w:t>
      </w:r>
      <w:r w:rsidR="00E9521A" w:rsidRPr="00A60827">
        <w:rPr>
          <w:lang w:eastAsia="en-US"/>
        </w:rPr>
        <w:t>, заключили настоящий муниципальный контракт (далее – Контракт) о нижеследующем.</w:t>
      </w:r>
    </w:p>
    <w:p w:rsidR="00E9521A" w:rsidRPr="00A60827" w:rsidRDefault="00420D8F" w:rsidP="001D7BBB">
      <w:pPr>
        <w:pStyle w:val="af9"/>
        <w:widowControl w:val="0"/>
        <w:suppressAutoHyphens w:val="0"/>
        <w:rPr>
          <w:rFonts w:cs="Times New Roman"/>
          <w:b/>
          <w:szCs w:val="24"/>
        </w:rPr>
      </w:pPr>
      <w:r w:rsidRPr="00A60827">
        <w:rPr>
          <w:rFonts w:cs="Times New Roman"/>
          <w:b/>
          <w:szCs w:val="24"/>
        </w:rPr>
        <w:t xml:space="preserve">1. </w:t>
      </w:r>
      <w:r w:rsidR="00E9521A" w:rsidRPr="00A60827">
        <w:rPr>
          <w:rFonts w:cs="Times New Roman"/>
          <w:b/>
          <w:szCs w:val="24"/>
        </w:rPr>
        <w:t>Предмет Контракта</w:t>
      </w:r>
    </w:p>
    <w:p w:rsidR="001B4D90" w:rsidRPr="00A60827" w:rsidRDefault="00420D8F" w:rsidP="00B9514A">
      <w:pPr>
        <w:pStyle w:val="afa"/>
        <w:widowControl w:val="0"/>
        <w:suppressAutoHyphens w:val="0"/>
        <w:rPr>
          <w:rFonts w:cs="Times New Roman"/>
          <w:szCs w:val="24"/>
        </w:rPr>
      </w:pPr>
      <w:r w:rsidRPr="00A60827">
        <w:rPr>
          <w:rFonts w:cs="Times New Roman"/>
          <w:szCs w:val="24"/>
        </w:rPr>
        <w:t xml:space="preserve">1.1. </w:t>
      </w:r>
      <w:r w:rsidR="003F3674" w:rsidRPr="00A60827">
        <w:rPr>
          <w:rFonts w:cs="Times New Roman"/>
          <w:szCs w:val="24"/>
        </w:rPr>
        <w:t>Исполнитель</w:t>
      </w:r>
      <w:r w:rsidR="00E9521A" w:rsidRPr="00A60827">
        <w:rPr>
          <w:rFonts w:cs="Times New Roman"/>
          <w:szCs w:val="24"/>
        </w:rPr>
        <w:t xml:space="preserve"> </w:t>
      </w:r>
      <w:r w:rsidR="00C76A83" w:rsidRPr="00A60827">
        <w:rPr>
          <w:rFonts w:cs="Times New Roman"/>
          <w:szCs w:val="24"/>
        </w:rPr>
        <w:t xml:space="preserve">обязуется </w:t>
      </w:r>
      <w:r w:rsidR="00405C6E" w:rsidRPr="00A60827">
        <w:rPr>
          <w:rFonts w:cs="Times New Roman"/>
          <w:szCs w:val="24"/>
        </w:rPr>
        <w:t xml:space="preserve">в обусловленные Контрактом сроки </w:t>
      </w:r>
      <w:r w:rsidR="001B4D90" w:rsidRPr="00A60827">
        <w:rPr>
          <w:rFonts w:cs="Times New Roman"/>
          <w:szCs w:val="24"/>
        </w:rPr>
        <w:t>оказать</w:t>
      </w:r>
      <w:r w:rsidR="00C76A83" w:rsidRPr="00A60827">
        <w:rPr>
          <w:rFonts w:cs="Times New Roman"/>
          <w:szCs w:val="24"/>
        </w:rPr>
        <w:t xml:space="preserve"> </w:t>
      </w:r>
      <w:r w:rsidR="009C19B2" w:rsidRPr="00A60827">
        <w:rPr>
          <w:rFonts w:cs="Times New Roman"/>
          <w:szCs w:val="24"/>
        </w:rPr>
        <w:t>Заказчику</w:t>
      </w:r>
      <w:r w:rsidR="001B4D90" w:rsidRPr="00A60827">
        <w:rPr>
          <w:rFonts w:cs="Times New Roman"/>
          <w:szCs w:val="24"/>
        </w:rPr>
        <w:t xml:space="preserve"> </w:t>
      </w:r>
      <w:r w:rsidR="00D500A5" w:rsidRPr="00A60827">
        <w:rPr>
          <w:rFonts w:cs="Times New Roman"/>
          <w:szCs w:val="24"/>
        </w:rPr>
        <w:t>услуги</w:t>
      </w:r>
      <w:r w:rsidR="00737B77" w:rsidRPr="00A60827">
        <w:rPr>
          <w:rFonts w:cs="Times New Roman"/>
          <w:szCs w:val="24"/>
        </w:rPr>
        <w:t xml:space="preserve"> по предоставлению видеоизображений для системы технологического обеспечения региональной общ</w:t>
      </w:r>
      <w:r w:rsidR="00737B77" w:rsidRPr="00A60827">
        <w:rPr>
          <w:rFonts w:cs="Times New Roman"/>
          <w:szCs w:val="24"/>
        </w:rPr>
        <w:t>е</w:t>
      </w:r>
      <w:r w:rsidR="00737B77" w:rsidRPr="00A60827">
        <w:rPr>
          <w:rFonts w:cs="Times New Roman"/>
          <w:szCs w:val="24"/>
        </w:rPr>
        <w:t>ственной безопасности и оперативного управления «Безопасный регион» (далее – Система)</w:t>
      </w:r>
      <w:r w:rsidR="001B4D90" w:rsidRPr="00A60827">
        <w:rPr>
          <w:rFonts w:cs="Times New Roman"/>
          <w:szCs w:val="24"/>
        </w:rPr>
        <w:t>, перечи</w:t>
      </w:r>
      <w:r w:rsidR="001B4D90" w:rsidRPr="00A60827">
        <w:rPr>
          <w:rFonts w:cs="Times New Roman"/>
          <w:szCs w:val="24"/>
        </w:rPr>
        <w:t>с</w:t>
      </w:r>
      <w:r w:rsidR="001B4D90" w:rsidRPr="00A60827">
        <w:rPr>
          <w:rFonts w:cs="Times New Roman"/>
          <w:szCs w:val="24"/>
        </w:rPr>
        <w:t xml:space="preserve">ленные в приложении 1 к Контракту «Сведения об объекте закупки» (далее </w:t>
      </w:r>
      <w:r w:rsidR="00FA05A1" w:rsidRPr="00A60827">
        <w:rPr>
          <w:rFonts w:cs="Times New Roman"/>
          <w:szCs w:val="24"/>
        </w:rPr>
        <w:t>–</w:t>
      </w:r>
      <w:r w:rsidR="001B4D90" w:rsidRPr="00A60827">
        <w:rPr>
          <w:rFonts w:cs="Times New Roman"/>
          <w:szCs w:val="24"/>
        </w:rPr>
        <w:t xml:space="preserve"> </w:t>
      </w:r>
      <w:r w:rsidR="00D500A5" w:rsidRPr="00A60827">
        <w:rPr>
          <w:rFonts w:cs="Times New Roman"/>
          <w:szCs w:val="24"/>
        </w:rPr>
        <w:t>услуги</w:t>
      </w:r>
      <w:r w:rsidR="001B4D90" w:rsidRPr="00A60827">
        <w:rPr>
          <w:rFonts w:cs="Times New Roman"/>
          <w:szCs w:val="24"/>
        </w:rPr>
        <w:t xml:space="preserve">), а </w:t>
      </w:r>
      <w:r w:rsidR="009C19B2" w:rsidRPr="00A60827">
        <w:rPr>
          <w:rFonts w:cs="Times New Roman"/>
          <w:szCs w:val="24"/>
        </w:rPr>
        <w:t>Заказчик</w:t>
      </w:r>
      <w:r w:rsidR="001B4D90" w:rsidRPr="00A60827">
        <w:rPr>
          <w:rFonts w:cs="Times New Roman"/>
          <w:szCs w:val="24"/>
        </w:rPr>
        <w:t xml:space="preserve"> об</w:t>
      </w:r>
      <w:r w:rsidR="001B4D90" w:rsidRPr="00A60827">
        <w:rPr>
          <w:rFonts w:cs="Times New Roman"/>
          <w:szCs w:val="24"/>
        </w:rPr>
        <w:t>я</w:t>
      </w:r>
      <w:r w:rsidR="001B4D90" w:rsidRPr="00A60827">
        <w:rPr>
          <w:rFonts w:cs="Times New Roman"/>
          <w:szCs w:val="24"/>
        </w:rPr>
        <w:t xml:space="preserve">зуется принять и оплатить </w:t>
      </w:r>
      <w:r w:rsidR="00D500A5" w:rsidRPr="00A60827">
        <w:rPr>
          <w:rFonts w:cs="Times New Roman"/>
          <w:szCs w:val="24"/>
        </w:rPr>
        <w:t>услуги</w:t>
      </w:r>
      <w:r w:rsidR="001B4D90" w:rsidRPr="00A60827">
        <w:rPr>
          <w:rFonts w:cs="Times New Roman"/>
          <w:szCs w:val="24"/>
        </w:rPr>
        <w:t>, в порядке и в соответствии с условиями, предусмотренными Ко</w:t>
      </w:r>
      <w:r w:rsidR="001B4D90" w:rsidRPr="00A60827">
        <w:rPr>
          <w:rFonts w:cs="Times New Roman"/>
          <w:szCs w:val="24"/>
        </w:rPr>
        <w:t>н</w:t>
      </w:r>
      <w:r w:rsidR="001B4D90" w:rsidRPr="00A60827">
        <w:rPr>
          <w:rFonts w:cs="Times New Roman"/>
          <w:szCs w:val="24"/>
        </w:rPr>
        <w:t>трактом.</w:t>
      </w:r>
    </w:p>
    <w:p w:rsidR="00C15C0E" w:rsidRPr="00A60827" w:rsidRDefault="00420D8F" w:rsidP="00B9514A">
      <w:pPr>
        <w:pStyle w:val="afa"/>
        <w:widowControl w:val="0"/>
        <w:suppressAutoHyphens w:val="0"/>
        <w:rPr>
          <w:rFonts w:cs="Times New Roman"/>
          <w:szCs w:val="24"/>
          <w:lang w:eastAsia="en-US"/>
        </w:rPr>
      </w:pPr>
      <w:r w:rsidRPr="00A60827">
        <w:rPr>
          <w:rFonts w:cs="Times New Roman"/>
          <w:szCs w:val="24"/>
          <w:lang w:eastAsia="en-US"/>
        </w:rPr>
        <w:t xml:space="preserve">1.2. </w:t>
      </w:r>
      <w:r w:rsidR="00C15C0E" w:rsidRPr="00A60827">
        <w:rPr>
          <w:rFonts w:cs="Times New Roman"/>
          <w:szCs w:val="24"/>
          <w:lang w:eastAsia="en-US"/>
        </w:rPr>
        <w:t>Идентификационный код закупки – ИКЗ:</w:t>
      </w:r>
      <w:r w:rsidR="00181280" w:rsidRPr="00A60827">
        <w:rPr>
          <w:rFonts w:cs="Times New Roman"/>
          <w:szCs w:val="24"/>
          <w:lang w:eastAsia="en-US"/>
        </w:rPr>
        <w:t xml:space="preserve"> </w:t>
      </w:r>
      <w:r w:rsidR="0027698B" w:rsidRPr="0027698B">
        <w:rPr>
          <w:rFonts w:cs="Times New Roman"/>
          <w:szCs w:val="24"/>
        </w:rPr>
        <w:t>213501001998750100100100140016110244</w:t>
      </w:r>
      <w:r w:rsidR="00C15C0E" w:rsidRPr="00A60827">
        <w:rPr>
          <w:rFonts w:cs="Times New Roman"/>
          <w:szCs w:val="24"/>
          <w:lang w:eastAsia="en-US"/>
        </w:rPr>
        <w:t>.</w:t>
      </w:r>
    </w:p>
    <w:p w:rsidR="00E9521A" w:rsidRPr="00A60827" w:rsidRDefault="00420D8F" w:rsidP="00B9514A">
      <w:pPr>
        <w:pStyle w:val="afa"/>
        <w:widowControl w:val="0"/>
        <w:suppressAutoHyphens w:val="0"/>
        <w:rPr>
          <w:rFonts w:cs="Times New Roman"/>
          <w:szCs w:val="24"/>
          <w:lang w:eastAsia="en-US"/>
        </w:rPr>
      </w:pPr>
      <w:r w:rsidRPr="00A60827">
        <w:rPr>
          <w:rFonts w:cs="Times New Roman"/>
          <w:szCs w:val="24"/>
          <w:lang w:eastAsia="en-US"/>
        </w:rPr>
        <w:t xml:space="preserve">1.3. </w:t>
      </w:r>
      <w:r w:rsidR="00766717" w:rsidRPr="00A60827">
        <w:rPr>
          <w:rFonts w:cs="Times New Roman"/>
          <w:szCs w:val="24"/>
          <w:lang w:eastAsia="en-US"/>
        </w:rPr>
        <w:t xml:space="preserve">Перечень и объем </w:t>
      </w:r>
      <w:r w:rsidR="00D500A5" w:rsidRPr="00A60827">
        <w:rPr>
          <w:rFonts w:cs="Times New Roman"/>
          <w:szCs w:val="24"/>
          <w:lang w:eastAsia="en-US"/>
        </w:rPr>
        <w:t>услуг</w:t>
      </w:r>
      <w:r w:rsidR="00766717" w:rsidRPr="00A60827">
        <w:rPr>
          <w:rFonts w:cs="Times New Roman"/>
          <w:szCs w:val="24"/>
        </w:rPr>
        <w:t>, подлежащих оказанию, т</w:t>
      </w:r>
      <w:r w:rsidR="001B4D90" w:rsidRPr="00A60827">
        <w:rPr>
          <w:rFonts w:cs="Times New Roman"/>
          <w:szCs w:val="24"/>
          <w:lang w:eastAsia="en-US"/>
        </w:rPr>
        <w:t xml:space="preserve">ребования к </w:t>
      </w:r>
      <w:r w:rsidR="00922F64" w:rsidRPr="00A60827">
        <w:rPr>
          <w:rFonts w:cs="Times New Roman"/>
          <w:szCs w:val="24"/>
          <w:lang w:eastAsia="en-US"/>
        </w:rPr>
        <w:t>качеству</w:t>
      </w:r>
      <w:r w:rsidR="001B4D90" w:rsidRPr="00A60827">
        <w:rPr>
          <w:rFonts w:cs="Times New Roman"/>
          <w:szCs w:val="24"/>
          <w:lang w:eastAsia="en-US"/>
        </w:rPr>
        <w:t xml:space="preserve"> оказ</w:t>
      </w:r>
      <w:r w:rsidR="00766717" w:rsidRPr="00A60827">
        <w:rPr>
          <w:rFonts w:cs="Times New Roman"/>
          <w:szCs w:val="24"/>
          <w:lang w:eastAsia="en-US"/>
        </w:rPr>
        <w:t>ываемых</w:t>
      </w:r>
      <w:r w:rsidR="001B4D90" w:rsidRPr="00A60827">
        <w:rPr>
          <w:rFonts w:cs="Times New Roman"/>
          <w:szCs w:val="24"/>
          <w:lang w:eastAsia="en-US"/>
        </w:rPr>
        <w:t xml:space="preserve"> </w:t>
      </w:r>
      <w:r w:rsidR="00922F64" w:rsidRPr="00A60827">
        <w:rPr>
          <w:rFonts w:cs="Times New Roman"/>
          <w:szCs w:val="24"/>
          <w:lang w:eastAsia="en-US"/>
        </w:rPr>
        <w:t>И</w:t>
      </w:r>
      <w:r w:rsidR="00922F64" w:rsidRPr="00A60827">
        <w:rPr>
          <w:rFonts w:cs="Times New Roman"/>
          <w:szCs w:val="24"/>
          <w:lang w:eastAsia="en-US"/>
        </w:rPr>
        <w:t>с</w:t>
      </w:r>
      <w:r w:rsidR="00922F64" w:rsidRPr="00A60827">
        <w:rPr>
          <w:rFonts w:cs="Times New Roman"/>
          <w:szCs w:val="24"/>
          <w:lang w:eastAsia="en-US"/>
        </w:rPr>
        <w:t>полнителем</w:t>
      </w:r>
      <w:r w:rsidR="00922F64" w:rsidRPr="00A60827">
        <w:rPr>
          <w:rFonts w:cs="Times New Roman"/>
          <w:szCs w:val="24"/>
        </w:rPr>
        <w:t xml:space="preserve"> </w:t>
      </w:r>
      <w:r w:rsidR="00D500A5" w:rsidRPr="00A60827">
        <w:rPr>
          <w:rFonts w:cs="Times New Roman"/>
          <w:szCs w:val="24"/>
          <w:lang w:eastAsia="en-US"/>
        </w:rPr>
        <w:t>услуг</w:t>
      </w:r>
      <w:r w:rsidR="00A2173E" w:rsidRPr="00A60827">
        <w:rPr>
          <w:rFonts w:cs="Times New Roman"/>
          <w:szCs w:val="24"/>
        </w:rPr>
        <w:t xml:space="preserve">, а также требования к порядку и способу их оказания </w:t>
      </w:r>
      <w:r w:rsidR="00A2173E" w:rsidRPr="00A60827">
        <w:rPr>
          <w:rFonts w:cs="Times New Roman"/>
          <w:szCs w:val="24"/>
          <w:lang w:eastAsia="en-US"/>
        </w:rPr>
        <w:t>Исполнителем</w:t>
      </w:r>
      <w:r w:rsidR="00A2173E" w:rsidRPr="00A60827">
        <w:rPr>
          <w:rFonts w:cs="Times New Roman"/>
          <w:szCs w:val="24"/>
        </w:rPr>
        <w:t>,</w:t>
      </w:r>
      <w:r w:rsidR="00922F64" w:rsidRPr="00A60827">
        <w:rPr>
          <w:rFonts w:cs="Times New Roman"/>
          <w:szCs w:val="24"/>
        </w:rPr>
        <w:t xml:space="preserve"> </w:t>
      </w:r>
      <w:r w:rsidR="004151AF" w:rsidRPr="00A60827">
        <w:rPr>
          <w:rFonts w:cs="Times New Roman"/>
          <w:szCs w:val="24"/>
          <w:lang w:eastAsia="en-US"/>
        </w:rPr>
        <w:t>определяются Контрактом</w:t>
      </w:r>
      <w:r w:rsidR="00DA2FE9" w:rsidRPr="00A60827">
        <w:rPr>
          <w:rFonts w:cs="Times New Roman"/>
          <w:szCs w:val="24"/>
        </w:rPr>
        <w:t>, в том числе Техническими требованиями (приложение 5 к Контракту)</w:t>
      </w:r>
      <w:r w:rsidR="004151AF" w:rsidRPr="00A60827">
        <w:rPr>
          <w:rFonts w:cs="Times New Roman"/>
          <w:szCs w:val="24"/>
          <w:lang w:eastAsia="en-US"/>
        </w:rPr>
        <w:t>.</w:t>
      </w:r>
    </w:p>
    <w:p w:rsidR="00C15C0E" w:rsidRPr="00A60827" w:rsidRDefault="00420D8F" w:rsidP="001D7BBB">
      <w:pPr>
        <w:pStyle w:val="af9"/>
        <w:widowControl w:val="0"/>
        <w:suppressAutoHyphens w:val="0"/>
        <w:rPr>
          <w:rFonts w:cs="Times New Roman"/>
          <w:b/>
          <w:szCs w:val="24"/>
        </w:rPr>
      </w:pPr>
      <w:r w:rsidRPr="00A60827">
        <w:rPr>
          <w:rFonts w:cs="Times New Roman"/>
          <w:b/>
          <w:szCs w:val="24"/>
        </w:rPr>
        <w:t xml:space="preserve">2. </w:t>
      </w:r>
      <w:r w:rsidR="00C15C0E" w:rsidRPr="00A60827">
        <w:rPr>
          <w:rFonts w:cs="Times New Roman"/>
          <w:b/>
          <w:szCs w:val="24"/>
        </w:rPr>
        <w:t>Цена Ко</w:t>
      </w:r>
      <w:r w:rsidR="001C6DA4" w:rsidRPr="00A60827">
        <w:rPr>
          <w:rFonts w:cs="Times New Roman"/>
          <w:b/>
          <w:szCs w:val="24"/>
        </w:rPr>
        <w:t xml:space="preserve">нтракта, порядок и сроки оплаты </w:t>
      </w:r>
      <w:r w:rsidR="001A7FDB" w:rsidRPr="00A60827">
        <w:rPr>
          <w:rFonts w:cs="Times New Roman"/>
          <w:b/>
          <w:szCs w:val="24"/>
        </w:rPr>
        <w:t>услуг</w:t>
      </w:r>
    </w:p>
    <w:p w:rsidR="009E0809" w:rsidRPr="00A60827" w:rsidRDefault="00612EBC" w:rsidP="00B9514A">
      <w:pPr>
        <w:pStyle w:val="afa"/>
        <w:widowControl w:val="0"/>
        <w:suppressAutoHyphens w:val="0"/>
        <w:rPr>
          <w:rFonts w:cs="Times New Roman"/>
          <w:szCs w:val="24"/>
          <w:lang w:eastAsia="en-US"/>
        </w:rPr>
      </w:pPr>
      <w:r w:rsidRPr="00A60827">
        <w:rPr>
          <w:rFonts w:cs="Times New Roman"/>
          <w:szCs w:val="24"/>
          <w:lang w:eastAsia="en-US"/>
        </w:rPr>
        <w:t xml:space="preserve">2.1. </w:t>
      </w:r>
      <w:r w:rsidR="00C15C0E" w:rsidRPr="00A60827">
        <w:rPr>
          <w:rFonts w:cs="Times New Roman"/>
          <w:szCs w:val="24"/>
          <w:lang w:eastAsia="en-US"/>
        </w:rPr>
        <w:t xml:space="preserve">Цена </w:t>
      </w:r>
      <w:r w:rsidR="009E0809" w:rsidRPr="00A60827">
        <w:rPr>
          <w:rFonts w:cs="Times New Roman"/>
          <w:szCs w:val="24"/>
          <w:lang w:eastAsia="en-US"/>
        </w:rPr>
        <w:t xml:space="preserve">Контракта </w:t>
      </w:r>
      <w:r w:rsidR="009E0809" w:rsidRPr="00990B35">
        <w:rPr>
          <w:rFonts w:cs="Times New Roman"/>
          <w:szCs w:val="24"/>
          <w:lang w:eastAsia="en-US"/>
        </w:rPr>
        <w:t xml:space="preserve">составляет </w:t>
      </w:r>
      <w:r w:rsidR="00EC4495" w:rsidRPr="00990B35">
        <w:rPr>
          <w:rFonts w:cs="Times New Roman"/>
          <w:szCs w:val="24"/>
          <w:lang w:eastAsia="en-US"/>
        </w:rPr>
        <w:t>338 716 (триста тридцать восемь тысяч семьсот шестнадцать) рублей 80 копеек</w:t>
      </w:r>
      <w:r w:rsidR="009E0809" w:rsidRPr="00990B35">
        <w:rPr>
          <w:rFonts w:cs="Times New Roman"/>
          <w:szCs w:val="24"/>
          <w:lang w:eastAsia="en-US"/>
        </w:rPr>
        <w:t xml:space="preserve">, </w:t>
      </w:r>
      <w:r w:rsidR="00C8017C" w:rsidRPr="00990B35">
        <w:rPr>
          <w:rFonts w:cs="Times New Roman"/>
          <w:szCs w:val="24"/>
          <w:lang w:eastAsia="en-US"/>
        </w:rPr>
        <w:t>НДС не облагается в соответствии с главой 26.2 Налогового кодекса РФ</w:t>
      </w:r>
      <w:r w:rsidR="003B7B6B" w:rsidRPr="00990B35">
        <w:rPr>
          <w:rFonts w:cs="Times New Roman"/>
          <w:szCs w:val="24"/>
          <w:lang w:eastAsia="en-US"/>
        </w:rPr>
        <w:t xml:space="preserve"> (далее – Цена Контракта).</w:t>
      </w:r>
    </w:p>
    <w:p w:rsidR="00155B81" w:rsidRPr="00A60827" w:rsidRDefault="00155B81" w:rsidP="00B9514A">
      <w:pPr>
        <w:widowControl w:val="0"/>
        <w:suppressAutoHyphens w:val="0"/>
        <w:rPr>
          <w:lang w:eastAsia="en-US"/>
        </w:rPr>
      </w:pPr>
      <w:r w:rsidRPr="00A60827">
        <w:rPr>
          <w:lang w:eastAsia="en-US"/>
        </w:rPr>
        <w:t xml:space="preserve">В случае, если Контрактом предусмотрены этапы исполнения Контракта, цена каждого этапа исполнения Контракта указана в разделе «Обязательства по </w:t>
      </w:r>
      <w:r w:rsidR="00B34E34" w:rsidRPr="00A60827">
        <w:rPr>
          <w:lang w:eastAsia="en-US"/>
        </w:rPr>
        <w:t>оказанию услуг</w:t>
      </w:r>
      <w:r w:rsidRPr="00A60827">
        <w:rPr>
          <w:lang w:eastAsia="en-US"/>
        </w:rPr>
        <w:t>» приложения 2 к Ко</w:t>
      </w:r>
      <w:r w:rsidRPr="00A60827">
        <w:rPr>
          <w:lang w:eastAsia="en-US"/>
        </w:rPr>
        <w:t>н</w:t>
      </w:r>
      <w:r w:rsidRPr="00A60827">
        <w:rPr>
          <w:lang w:eastAsia="en-US"/>
        </w:rPr>
        <w:t>тракту «Сведения об обязательствах сторон и порядке оплаты» (далее – приложение 2 к Контракту).</w:t>
      </w:r>
    </w:p>
    <w:p w:rsidR="009E0809" w:rsidRPr="00A60827" w:rsidRDefault="00612EBC" w:rsidP="00B9514A">
      <w:pPr>
        <w:pStyle w:val="afa"/>
        <w:widowControl w:val="0"/>
        <w:suppressAutoHyphens w:val="0"/>
        <w:rPr>
          <w:rFonts w:cs="Times New Roman"/>
          <w:szCs w:val="24"/>
          <w:lang w:eastAsia="en-US"/>
        </w:rPr>
      </w:pPr>
      <w:r w:rsidRPr="00A60827">
        <w:rPr>
          <w:rFonts w:cs="Times New Roman"/>
          <w:szCs w:val="24"/>
          <w:lang w:eastAsia="en-US"/>
        </w:rPr>
        <w:t xml:space="preserve">2.2. </w:t>
      </w:r>
      <w:r w:rsidR="00C15C0E" w:rsidRPr="00A60827">
        <w:rPr>
          <w:rFonts w:cs="Times New Roman"/>
          <w:szCs w:val="24"/>
          <w:lang w:eastAsia="en-US"/>
        </w:rPr>
        <w:t xml:space="preserve">Цена </w:t>
      </w:r>
      <w:r w:rsidR="009E0809" w:rsidRPr="00A60827">
        <w:rPr>
          <w:rFonts w:cs="Times New Roman"/>
          <w:szCs w:val="24"/>
          <w:lang w:eastAsia="en-US"/>
        </w:rPr>
        <w:t>Контракта является твердой и определяется на весь срок исполнения Контракта.</w:t>
      </w:r>
    </w:p>
    <w:p w:rsidR="009E0809" w:rsidRPr="00A60827" w:rsidRDefault="00612EBC" w:rsidP="00B9514A">
      <w:pPr>
        <w:pStyle w:val="afa"/>
        <w:widowControl w:val="0"/>
        <w:suppressAutoHyphens w:val="0"/>
        <w:rPr>
          <w:rFonts w:cs="Times New Roman"/>
          <w:szCs w:val="24"/>
          <w:lang w:eastAsia="en-US"/>
        </w:rPr>
      </w:pPr>
      <w:r w:rsidRPr="00A60827">
        <w:rPr>
          <w:rFonts w:cs="Times New Roman"/>
          <w:szCs w:val="24"/>
          <w:lang w:eastAsia="en-US"/>
        </w:rPr>
        <w:t xml:space="preserve">2.3. </w:t>
      </w:r>
      <w:r w:rsidR="00D07907" w:rsidRPr="00A60827">
        <w:rPr>
          <w:rFonts w:cs="Times New Roman"/>
          <w:szCs w:val="24"/>
          <w:lang w:eastAsia="en-US"/>
        </w:rPr>
        <w:t>Сумма</w:t>
      </w:r>
      <w:r w:rsidR="009E0809" w:rsidRPr="00A60827">
        <w:rPr>
          <w:rFonts w:cs="Times New Roman"/>
          <w:szCs w:val="24"/>
          <w:lang w:eastAsia="en-US"/>
        </w:rPr>
        <w:t xml:space="preserve">, подлежащая уплате </w:t>
      </w:r>
      <w:r w:rsidR="009C19B2" w:rsidRPr="00A60827">
        <w:rPr>
          <w:rFonts w:cs="Times New Roman"/>
          <w:szCs w:val="24"/>
          <w:lang w:eastAsia="en-US"/>
        </w:rPr>
        <w:t>Заказчиком</w:t>
      </w:r>
      <w:r w:rsidR="009E0809" w:rsidRPr="00A60827">
        <w:rPr>
          <w:rFonts w:cs="Times New Roman"/>
          <w:szCs w:val="24"/>
          <w:lang w:eastAsia="en-US"/>
        </w:rPr>
        <w:t xml:space="preserve">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обязательных платежей в бюджеты бюджетной системы Российской Федер</w:t>
      </w:r>
      <w:r w:rsidR="009E0809" w:rsidRPr="00A60827">
        <w:rPr>
          <w:rFonts w:cs="Times New Roman"/>
          <w:szCs w:val="24"/>
          <w:lang w:eastAsia="en-US"/>
        </w:rPr>
        <w:t>а</w:t>
      </w:r>
      <w:r w:rsidR="009E0809" w:rsidRPr="00A60827">
        <w:rPr>
          <w:rFonts w:cs="Times New Roman"/>
          <w:szCs w:val="24"/>
          <w:lang w:eastAsia="en-US"/>
        </w:rPr>
        <w:t>ции, связанных с оплатой Контракта, если в соответствии с законодательством Российской Федер</w:t>
      </w:r>
      <w:r w:rsidR="009E0809" w:rsidRPr="00A60827">
        <w:rPr>
          <w:rFonts w:cs="Times New Roman"/>
          <w:szCs w:val="24"/>
          <w:lang w:eastAsia="en-US"/>
        </w:rPr>
        <w:t>а</w:t>
      </w:r>
      <w:r w:rsidR="009E0809" w:rsidRPr="00A60827">
        <w:rPr>
          <w:rFonts w:cs="Times New Roman"/>
          <w:szCs w:val="24"/>
          <w:lang w:eastAsia="en-US"/>
        </w:rPr>
        <w:t>ции о налогах и сборах такие налоги, сборы и иные обязательные платежи подлежат уплате в бюдж</w:t>
      </w:r>
      <w:r w:rsidR="009E0809" w:rsidRPr="00A60827">
        <w:rPr>
          <w:rFonts w:cs="Times New Roman"/>
          <w:szCs w:val="24"/>
          <w:lang w:eastAsia="en-US"/>
        </w:rPr>
        <w:t>е</w:t>
      </w:r>
      <w:r w:rsidR="009E0809" w:rsidRPr="00A60827">
        <w:rPr>
          <w:rFonts w:cs="Times New Roman"/>
          <w:szCs w:val="24"/>
          <w:lang w:eastAsia="en-US"/>
        </w:rPr>
        <w:t xml:space="preserve">ты бюджетной системы Российской Федерации </w:t>
      </w:r>
      <w:r w:rsidR="009C19B2" w:rsidRPr="00A60827">
        <w:rPr>
          <w:rFonts w:cs="Times New Roman"/>
          <w:szCs w:val="24"/>
          <w:lang w:eastAsia="en-US"/>
        </w:rPr>
        <w:t>Заказчиком</w:t>
      </w:r>
      <w:r w:rsidR="009E0809" w:rsidRPr="00A60827">
        <w:rPr>
          <w:rFonts w:cs="Times New Roman"/>
          <w:szCs w:val="24"/>
          <w:lang w:eastAsia="en-US"/>
        </w:rPr>
        <w:t>.</w:t>
      </w:r>
    </w:p>
    <w:p w:rsidR="00290995" w:rsidRDefault="00290995">
      <w:pPr>
        <w:suppressAutoHyphens w:val="0"/>
        <w:spacing w:after="160" w:line="259" w:lineRule="auto"/>
        <w:ind w:firstLine="0"/>
        <w:jc w:val="left"/>
        <w:rPr>
          <w:rFonts w:eastAsiaTheme="majorEastAsia"/>
        </w:rPr>
      </w:pPr>
      <w:r>
        <w:br w:type="page"/>
      </w:r>
    </w:p>
    <w:p w:rsidR="009E0809" w:rsidRPr="00FA12EA" w:rsidRDefault="00612EBC" w:rsidP="00B9514A">
      <w:pPr>
        <w:pStyle w:val="afa"/>
        <w:widowControl w:val="0"/>
        <w:suppressAutoHyphens w:val="0"/>
        <w:rPr>
          <w:rFonts w:cs="Times New Roman"/>
          <w:szCs w:val="24"/>
          <w:lang w:eastAsia="en-US"/>
        </w:rPr>
      </w:pPr>
      <w:r w:rsidRPr="00A60827">
        <w:rPr>
          <w:rFonts w:cs="Times New Roman"/>
          <w:szCs w:val="24"/>
        </w:rPr>
        <w:lastRenderedPageBreak/>
        <w:t xml:space="preserve">2.4. </w:t>
      </w:r>
      <w:r w:rsidR="00FA05A1" w:rsidRPr="00A60827">
        <w:rPr>
          <w:rFonts w:cs="Times New Roman"/>
          <w:szCs w:val="24"/>
        </w:rPr>
        <w:t>Источник финансирования (</w:t>
      </w:r>
      <w:r w:rsidR="00FA05A1" w:rsidRPr="00FA12EA">
        <w:rPr>
          <w:rFonts w:cs="Times New Roman"/>
          <w:szCs w:val="24"/>
        </w:rPr>
        <w:t>по результатам осуществления закупки на этапе заключения Контракта данные могут быть уточнены)</w:t>
      </w:r>
      <w:r w:rsidR="009E0809" w:rsidRPr="00FA12EA">
        <w:rPr>
          <w:rFonts w:cs="Times New Roman"/>
          <w:szCs w:val="24"/>
          <w:lang w:eastAsia="en-US"/>
        </w:rPr>
        <w:t>:</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2558"/>
        <w:gridCol w:w="3166"/>
        <w:gridCol w:w="2025"/>
        <w:gridCol w:w="1895"/>
        <w:gridCol w:w="1060"/>
      </w:tblGrid>
      <w:tr w:rsidR="00021E71" w:rsidRPr="00FA12EA" w:rsidTr="00A60827">
        <w:trPr>
          <w:jc w:val="center"/>
        </w:trPr>
        <w:tc>
          <w:tcPr>
            <w:tcW w:w="1195" w:type="pct"/>
            <w:vAlign w:val="center"/>
          </w:tcPr>
          <w:p w:rsidR="00021E71" w:rsidRPr="00FA12EA" w:rsidRDefault="005370F7" w:rsidP="00A60827">
            <w:pPr>
              <w:widowControl w:val="0"/>
              <w:suppressAutoHyphens w:val="0"/>
              <w:ind w:firstLine="0"/>
              <w:jc w:val="center"/>
              <w:rPr>
                <w:sz w:val="20"/>
                <w:lang w:eastAsia="en-US"/>
              </w:rPr>
            </w:pPr>
            <w:r w:rsidRPr="00FA12EA">
              <w:rPr>
                <w:sz w:val="20"/>
                <w:lang w:eastAsia="en-US"/>
              </w:rPr>
              <w:t>Бюджет/вид внебюдже</w:t>
            </w:r>
            <w:r w:rsidRPr="00FA12EA">
              <w:rPr>
                <w:sz w:val="20"/>
                <w:lang w:eastAsia="en-US"/>
              </w:rPr>
              <w:t>т</w:t>
            </w:r>
            <w:r w:rsidRPr="00FA12EA">
              <w:rPr>
                <w:sz w:val="20"/>
                <w:lang w:eastAsia="en-US"/>
              </w:rPr>
              <w:t>ных средств</w:t>
            </w:r>
          </w:p>
        </w:tc>
        <w:tc>
          <w:tcPr>
            <w:tcW w:w="1479" w:type="pct"/>
            <w:vAlign w:val="center"/>
          </w:tcPr>
          <w:p w:rsidR="00021E71" w:rsidRPr="00FA12EA" w:rsidRDefault="00021E71" w:rsidP="00A60827">
            <w:pPr>
              <w:widowControl w:val="0"/>
              <w:suppressAutoHyphens w:val="0"/>
              <w:ind w:firstLine="0"/>
              <w:jc w:val="center"/>
              <w:rPr>
                <w:sz w:val="20"/>
                <w:lang w:eastAsia="en-US"/>
              </w:rPr>
            </w:pPr>
            <w:r w:rsidRPr="00FA12EA">
              <w:rPr>
                <w:sz w:val="20"/>
                <w:lang w:eastAsia="en-US"/>
              </w:rPr>
              <w:t>КБК</w:t>
            </w:r>
          </w:p>
        </w:tc>
        <w:tc>
          <w:tcPr>
            <w:tcW w:w="946" w:type="pct"/>
            <w:vAlign w:val="center"/>
          </w:tcPr>
          <w:p w:rsidR="00021E71" w:rsidRPr="00FA12EA" w:rsidRDefault="00021E71" w:rsidP="00A60827">
            <w:pPr>
              <w:widowControl w:val="0"/>
              <w:suppressAutoHyphens w:val="0"/>
              <w:ind w:firstLine="0"/>
              <w:jc w:val="center"/>
              <w:rPr>
                <w:sz w:val="20"/>
                <w:lang w:eastAsia="en-US"/>
              </w:rPr>
            </w:pPr>
            <w:r w:rsidRPr="00FA12EA">
              <w:rPr>
                <w:sz w:val="20"/>
                <w:lang w:eastAsia="en-US"/>
              </w:rPr>
              <w:t>Сумма, руб.</w:t>
            </w:r>
          </w:p>
        </w:tc>
        <w:tc>
          <w:tcPr>
            <w:tcW w:w="885" w:type="pct"/>
            <w:vAlign w:val="center"/>
          </w:tcPr>
          <w:p w:rsidR="00021E71" w:rsidRPr="00FA12EA" w:rsidRDefault="00021E71" w:rsidP="00A60827">
            <w:pPr>
              <w:widowControl w:val="0"/>
              <w:suppressAutoHyphens w:val="0"/>
              <w:ind w:firstLine="0"/>
              <w:jc w:val="center"/>
              <w:rPr>
                <w:sz w:val="20"/>
                <w:lang w:eastAsia="en-US"/>
              </w:rPr>
            </w:pPr>
            <w:r w:rsidRPr="00FA12EA">
              <w:rPr>
                <w:sz w:val="20"/>
                <w:lang w:eastAsia="en-US"/>
              </w:rPr>
              <w:t>Лицевой счет</w:t>
            </w:r>
          </w:p>
        </w:tc>
        <w:tc>
          <w:tcPr>
            <w:tcW w:w="495" w:type="pct"/>
            <w:vAlign w:val="center"/>
          </w:tcPr>
          <w:p w:rsidR="00021E71" w:rsidRPr="00FA12EA" w:rsidRDefault="00021E71" w:rsidP="00A60827">
            <w:pPr>
              <w:widowControl w:val="0"/>
              <w:suppressAutoHyphens w:val="0"/>
              <w:ind w:firstLine="0"/>
              <w:jc w:val="center"/>
              <w:rPr>
                <w:sz w:val="20"/>
                <w:lang w:eastAsia="en-US"/>
              </w:rPr>
            </w:pPr>
            <w:r w:rsidRPr="00FA12EA">
              <w:rPr>
                <w:sz w:val="20"/>
                <w:lang w:eastAsia="en-US"/>
              </w:rPr>
              <w:t>Год</w:t>
            </w:r>
          </w:p>
        </w:tc>
      </w:tr>
      <w:tr w:rsidR="001A5C0C" w:rsidRPr="00FA12EA" w:rsidTr="00A47510">
        <w:trPr>
          <w:trHeight w:val="382"/>
          <w:jc w:val="center"/>
        </w:trPr>
        <w:tc>
          <w:tcPr>
            <w:tcW w:w="1195" w:type="pct"/>
            <w:vAlign w:val="center"/>
          </w:tcPr>
          <w:p w:rsidR="001A5C0C" w:rsidRPr="00FA12EA" w:rsidRDefault="001A5C0C" w:rsidP="00A60827">
            <w:pPr>
              <w:widowControl w:val="0"/>
              <w:suppressAutoHyphens w:val="0"/>
              <w:ind w:firstLine="0"/>
              <w:jc w:val="center"/>
              <w:rPr>
                <w:sz w:val="20"/>
                <w:lang w:eastAsia="en-US"/>
              </w:rPr>
            </w:pPr>
            <w:r w:rsidRPr="00FA12EA">
              <w:rPr>
                <w:sz w:val="20"/>
              </w:rPr>
              <w:t>Бюджет города Дубны</w:t>
            </w:r>
          </w:p>
        </w:tc>
        <w:tc>
          <w:tcPr>
            <w:tcW w:w="1479" w:type="pct"/>
            <w:vAlign w:val="center"/>
          </w:tcPr>
          <w:p w:rsidR="001A5C0C" w:rsidRPr="00FA12EA" w:rsidRDefault="001A5C0C" w:rsidP="00A60827">
            <w:pPr>
              <w:widowControl w:val="0"/>
              <w:suppressAutoHyphens w:val="0"/>
              <w:ind w:firstLine="0"/>
              <w:jc w:val="center"/>
              <w:rPr>
                <w:sz w:val="20"/>
                <w:lang w:eastAsia="en-US"/>
              </w:rPr>
            </w:pPr>
            <w:r w:rsidRPr="00FA12EA">
              <w:rPr>
                <w:sz w:val="20"/>
              </w:rPr>
              <w:t>000-0000-0000000000-244</w:t>
            </w:r>
          </w:p>
        </w:tc>
        <w:tc>
          <w:tcPr>
            <w:tcW w:w="946" w:type="pct"/>
            <w:vAlign w:val="center"/>
          </w:tcPr>
          <w:p w:rsidR="001A5C0C" w:rsidRPr="00FA12EA" w:rsidRDefault="00EC4495" w:rsidP="00EC4495">
            <w:pPr>
              <w:widowControl w:val="0"/>
              <w:suppressAutoHyphens w:val="0"/>
              <w:ind w:firstLine="0"/>
              <w:jc w:val="center"/>
              <w:rPr>
                <w:sz w:val="20"/>
                <w:lang w:eastAsia="en-US"/>
              </w:rPr>
            </w:pPr>
            <w:r w:rsidRPr="00FA12EA">
              <w:rPr>
                <w:sz w:val="20"/>
                <w:lang w:eastAsia="en-US"/>
              </w:rPr>
              <w:t>169 358,40</w:t>
            </w:r>
          </w:p>
        </w:tc>
        <w:tc>
          <w:tcPr>
            <w:tcW w:w="885" w:type="pct"/>
            <w:vAlign w:val="center"/>
          </w:tcPr>
          <w:p w:rsidR="001A5C0C" w:rsidRPr="00FA12EA" w:rsidRDefault="00EC4495" w:rsidP="00EC4495">
            <w:pPr>
              <w:widowControl w:val="0"/>
              <w:suppressAutoHyphens w:val="0"/>
              <w:ind w:firstLine="0"/>
              <w:jc w:val="center"/>
              <w:rPr>
                <w:sz w:val="20"/>
                <w:lang w:eastAsia="en-US"/>
              </w:rPr>
            </w:pPr>
            <w:r w:rsidRPr="00FA12EA">
              <w:rPr>
                <w:sz w:val="20"/>
                <w:lang w:eastAsia="en-US"/>
              </w:rPr>
              <w:t>31007211080</w:t>
            </w:r>
          </w:p>
        </w:tc>
        <w:tc>
          <w:tcPr>
            <w:tcW w:w="495" w:type="pct"/>
            <w:vAlign w:val="center"/>
          </w:tcPr>
          <w:p w:rsidR="001A5C0C" w:rsidRPr="00FA12EA" w:rsidRDefault="001A5C0C" w:rsidP="00A60827">
            <w:pPr>
              <w:widowControl w:val="0"/>
              <w:suppressAutoHyphens w:val="0"/>
              <w:ind w:firstLine="0"/>
              <w:jc w:val="center"/>
              <w:rPr>
                <w:sz w:val="20"/>
                <w:lang w:eastAsia="en-US"/>
              </w:rPr>
            </w:pPr>
            <w:r w:rsidRPr="00FA12EA">
              <w:rPr>
                <w:sz w:val="20"/>
                <w:lang w:eastAsia="en-US"/>
              </w:rPr>
              <w:t>2022</w:t>
            </w:r>
          </w:p>
        </w:tc>
      </w:tr>
      <w:tr w:rsidR="00612EBC" w:rsidRPr="00FA12EA" w:rsidTr="00A47510">
        <w:trPr>
          <w:trHeight w:val="402"/>
          <w:jc w:val="center"/>
        </w:trPr>
        <w:tc>
          <w:tcPr>
            <w:tcW w:w="1195" w:type="pct"/>
            <w:vAlign w:val="center"/>
          </w:tcPr>
          <w:p w:rsidR="00612EBC" w:rsidRPr="00FA12EA" w:rsidRDefault="00612EBC" w:rsidP="00A60827">
            <w:pPr>
              <w:widowControl w:val="0"/>
              <w:suppressAutoHyphens w:val="0"/>
              <w:ind w:firstLine="0"/>
              <w:jc w:val="center"/>
              <w:rPr>
                <w:sz w:val="20"/>
                <w:lang w:eastAsia="en-US"/>
              </w:rPr>
            </w:pPr>
            <w:r w:rsidRPr="00FA12EA">
              <w:rPr>
                <w:sz w:val="20"/>
              </w:rPr>
              <w:t>Бюджет города Дубны</w:t>
            </w:r>
          </w:p>
        </w:tc>
        <w:tc>
          <w:tcPr>
            <w:tcW w:w="1479" w:type="pct"/>
            <w:vAlign w:val="center"/>
          </w:tcPr>
          <w:p w:rsidR="00612EBC" w:rsidRPr="00FA12EA" w:rsidRDefault="00612EBC" w:rsidP="00A60827">
            <w:pPr>
              <w:widowControl w:val="0"/>
              <w:suppressAutoHyphens w:val="0"/>
              <w:ind w:firstLine="0"/>
              <w:jc w:val="center"/>
              <w:rPr>
                <w:sz w:val="20"/>
                <w:lang w:eastAsia="en-US"/>
              </w:rPr>
            </w:pPr>
            <w:r w:rsidRPr="00FA12EA">
              <w:rPr>
                <w:sz w:val="20"/>
              </w:rPr>
              <w:t>000-0000-0000000000-244</w:t>
            </w:r>
          </w:p>
        </w:tc>
        <w:tc>
          <w:tcPr>
            <w:tcW w:w="946" w:type="pct"/>
            <w:vAlign w:val="center"/>
          </w:tcPr>
          <w:p w:rsidR="00612EBC" w:rsidRPr="00FA12EA" w:rsidRDefault="00EC4495" w:rsidP="00EC4495">
            <w:pPr>
              <w:widowControl w:val="0"/>
              <w:suppressAutoHyphens w:val="0"/>
              <w:ind w:firstLine="0"/>
              <w:jc w:val="center"/>
              <w:rPr>
                <w:sz w:val="20"/>
                <w:lang w:eastAsia="en-US"/>
              </w:rPr>
            </w:pPr>
            <w:r w:rsidRPr="00FA12EA">
              <w:rPr>
                <w:sz w:val="20"/>
                <w:lang w:eastAsia="en-US"/>
              </w:rPr>
              <w:t>169 358,40</w:t>
            </w:r>
          </w:p>
        </w:tc>
        <w:tc>
          <w:tcPr>
            <w:tcW w:w="885" w:type="pct"/>
            <w:vAlign w:val="center"/>
          </w:tcPr>
          <w:p w:rsidR="00612EBC" w:rsidRPr="00FA12EA" w:rsidRDefault="00EC4495" w:rsidP="00EC4495">
            <w:pPr>
              <w:widowControl w:val="0"/>
              <w:suppressAutoHyphens w:val="0"/>
              <w:ind w:firstLine="0"/>
              <w:jc w:val="center"/>
              <w:rPr>
                <w:sz w:val="20"/>
                <w:lang w:eastAsia="en-US"/>
              </w:rPr>
            </w:pPr>
            <w:r w:rsidRPr="00FA12EA">
              <w:rPr>
                <w:sz w:val="20"/>
                <w:lang w:eastAsia="en-US"/>
              </w:rPr>
              <w:t>31007211080</w:t>
            </w:r>
          </w:p>
        </w:tc>
        <w:tc>
          <w:tcPr>
            <w:tcW w:w="495" w:type="pct"/>
            <w:vAlign w:val="center"/>
          </w:tcPr>
          <w:p w:rsidR="00612EBC" w:rsidRPr="00FA12EA" w:rsidRDefault="00612EBC" w:rsidP="00A60827">
            <w:pPr>
              <w:widowControl w:val="0"/>
              <w:suppressAutoHyphens w:val="0"/>
              <w:ind w:firstLine="0"/>
              <w:jc w:val="center"/>
              <w:rPr>
                <w:sz w:val="20"/>
                <w:lang w:eastAsia="en-US"/>
              </w:rPr>
            </w:pPr>
            <w:r w:rsidRPr="00FA12EA">
              <w:rPr>
                <w:sz w:val="20"/>
                <w:lang w:eastAsia="en-US"/>
              </w:rPr>
              <w:t>2023</w:t>
            </w:r>
          </w:p>
        </w:tc>
      </w:tr>
    </w:tbl>
    <w:p w:rsidR="009E0809" w:rsidRPr="00A60827" w:rsidRDefault="003C3100" w:rsidP="00B9514A">
      <w:pPr>
        <w:pStyle w:val="afa"/>
        <w:widowControl w:val="0"/>
        <w:suppressAutoHyphens w:val="0"/>
        <w:rPr>
          <w:rFonts w:cs="Times New Roman"/>
          <w:szCs w:val="24"/>
          <w:lang w:eastAsia="en-US"/>
        </w:rPr>
      </w:pPr>
      <w:r w:rsidRPr="00FA12EA">
        <w:rPr>
          <w:rFonts w:cs="Times New Roman"/>
          <w:szCs w:val="24"/>
          <w:lang w:eastAsia="en-US"/>
        </w:rPr>
        <w:t xml:space="preserve">2.5. </w:t>
      </w:r>
      <w:r w:rsidR="00D07907" w:rsidRPr="00FA12EA">
        <w:rPr>
          <w:rFonts w:cs="Times New Roman"/>
          <w:szCs w:val="24"/>
          <w:lang w:eastAsia="en-US"/>
        </w:rPr>
        <w:t xml:space="preserve">Цена </w:t>
      </w:r>
      <w:r w:rsidR="00C76A83" w:rsidRPr="00FA12EA">
        <w:rPr>
          <w:rFonts w:cs="Times New Roman"/>
          <w:szCs w:val="24"/>
          <w:lang w:eastAsia="en-US"/>
        </w:rPr>
        <w:t>Контракта включает</w:t>
      </w:r>
      <w:r w:rsidR="00766717" w:rsidRPr="00FA12EA">
        <w:rPr>
          <w:rFonts w:cs="Times New Roman"/>
          <w:szCs w:val="24"/>
          <w:lang w:eastAsia="en-US"/>
        </w:rPr>
        <w:t xml:space="preserve"> в себя </w:t>
      </w:r>
      <w:r w:rsidR="006A2B97" w:rsidRPr="00FA12EA">
        <w:rPr>
          <w:rFonts w:cs="Times New Roman"/>
          <w:szCs w:val="24"/>
        </w:rPr>
        <w:t>все расходы, в том числе расходы Исполнителя, связа</w:t>
      </w:r>
      <w:r w:rsidR="006A2B97" w:rsidRPr="00FA12EA">
        <w:rPr>
          <w:rFonts w:cs="Times New Roman"/>
          <w:szCs w:val="24"/>
        </w:rPr>
        <w:t>н</w:t>
      </w:r>
      <w:r w:rsidR="006A2B97" w:rsidRPr="00FA12EA">
        <w:rPr>
          <w:rFonts w:cs="Times New Roman"/>
          <w:szCs w:val="24"/>
        </w:rPr>
        <w:t>ные с оказанием услуг, в том числе расходы на материалы, транспортные услуги, монтаж оборудов</w:t>
      </w:r>
      <w:r w:rsidR="006A2B97" w:rsidRPr="00FA12EA">
        <w:rPr>
          <w:rFonts w:cs="Times New Roman"/>
          <w:szCs w:val="24"/>
        </w:rPr>
        <w:t>а</w:t>
      </w:r>
      <w:r w:rsidR="006A2B97" w:rsidRPr="00FA12EA">
        <w:rPr>
          <w:rFonts w:cs="Times New Roman"/>
          <w:szCs w:val="24"/>
        </w:rPr>
        <w:t>ния, страхование, услуг соисполнителе</w:t>
      </w:r>
      <w:r w:rsidR="006A2B97" w:rsidRPr="00A60827">
        <w:rPr>
          <w:rFonts w:cs="Times New Roman"/>
          <w:szCs w:val="24"/>
        </w:rPr>
        <w:t>й, расходы на уплату налогов, сборов и других обязательных платежей, а также иные расходы Исполнителя, связанные с исполнением Контракта</w:t>
      </w:r>
      <w:r w:rsidR="00766717" w:rsidRPr="00A60827">
        <w:rPr>
          <w:rFonts w:cs="Times New Roman"/>
          <w:szCs w:val="24"/>
          <w:lang w:eastAsia="en-US"/>
        </w:rPr>
        <w:t xml:space="preserve">. </w:t>
      </w:r>
      <w:r w:rsidR="00AC18C2" w:rsidRPr="00A60827">
        <w:rPr>
          <w:rFonts w:cs="Times New Roman"/>
          <w:szCs w:val="24"/>
          <w:lang w:eastAsia="en-US"/>
        </w:rPr>
        <w:t>Неучтенные з</w:t>
      </w:r>
      <w:r w:rsidR="00AC18C2" w:rsidRPr="00A60827">
        <w:rPr>
          <w:rFonts w:cs="Times New Roman"/>
          <w:szCs w:val="24"/>
          <w:lang w:eastAsia="en-US"/>
        </w:rPr>
        <w:t>а</w:t>
      </w:r>
      <w:r w:rsidR="00AC18C2" w:rsidRPr="00A60827">
        <w:rPr>
          <w:rFonts w:cs="Times New Roman"/>
          <w:szCs w:val="24"/>
          <w:lang w:eastAsia="en-US"/>
        </w:rPr>
        <w:t xml:space="preserve">траты Исполнителя по </w:t>
      </w:r>
      <w:r w:rsidR="005E707F" w:rsidRPr="00A60827">
        <w:rPr>
          <w:rFonts w:cs="Times New Roman"/>
          <w:szCs w:val="24"/>
          <w:lang w:eastAsia="en-US"/>
        </w:rPr>
        <w:t>К</w:t>
      </w:r>
      <w:r w:rsidR="00AC18C2" w:rsidRPr="00A60827">
        <w:rPr>
          <w:rFonts w:cs="Times New Roman"/>
          <w:szCs w:val="24"/>
          <w:lang w:eastAsia="en-US"/>
        </w:rPr>
        <w:t xml:space="preserve">онтракту, связанные с исполнением </w:t>
      </w:r>
      <w:r w:rsidR="005E707F" w:rsidRPr="00A60827">
        <w:rPr>
          <w:rFonts w:cs="Times New Roman"/>
          <w:szCs w:val="24"/>
          <w:lang w:eastAsia="en-US"/>
        </w:rPr>
        <w:t>К</w:t>
      </w:r>
      <w:r w:rsidR="00AC18C2" w:rsidRPr="00A60827">
        <w:rPr>
          <w:rFonts w:cs="Times New Roman"/>
          <w:szCs w:val="24"/>
          <w:lang w:eastAsia="en-US"/>
        </w:rPr>
        <w:t xml:space="preserve">онтракта, но не включенные в </w:t>
      </w:r>
      <w:r w:rsidR="00E4723D" w:rsidRPr="00A60827">
        <w:rPr>
          <w:rFonts w:cs="Times New Roman"/>
          <w:szCs w:val="24"/>
          <w:lang w:eastAsia="en-US"/>
        </w:rPr>
        <w:t>Ц</w:t>
      </w:r>
      <w:r w:rsidR="00AC18C2" w:rsidRPr="00A60827">
        <w:rPr>
          <w:rFonts w:cs="Times New Roman"/>
          <w:szCs w:val="24"/>
          <w:lang w:eastAsia="en-US"/>
        </w:rPr>
        <w:t xml:space="preserve">ену </w:t>
      </w:r>
      <w:r w:rsidR="00E4723D" w:rsidRPr="00A60827">
        <w:rPr>
          <w:rFonts w:cs="Times New Roman"/>
          <w:szCs w:val="24"/>
          <w:lang w:eastAsia="en-US"/>
        </w:rPr>
        <w:t>К</w:t>
      </w:r>
      <w:r w:rsidR="00AC18C2" w:rsidRPr="00A60827">
        <w:rPr>
          <w:rFonts w:cs="Times New Roman"/>
          <w:szCs w:val="24"/>
          <w:lang w:eastAsia="en-US"/>
        </w:rPr>
        <w:t xml:space="preserve">онтракта, не подлежат оплате </w:t>
      </w:r>
      <w:r w:rsidR="009C19B2" w:rsidRPr="00A60827">
        <w:rPr>
          <w:rFonts w:cs="Times New Roman"/>
          <w:szCs w:val="24"/>
          <w:lang w:eastAsia="en-US"/>
        </w:rPr>
        <w:t>Заказчиком</w:t>
      </w:r>
      <w:r w:rsidR="00AC18C2" w:rsidRPr="00A60827">
        <w:rPr>
          <w:rFonts w:cs="Times New Roman"/>
          <w:szCs w:val="24"/>
          <w:lang w:eastAsia="en-US"/>
        </w:rPr>
        <w:t>.</w:t>
      </w:r>
    </w:p>
    <w:p w:rsidR="009E0809"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2.6. </w:t>
      </w:r>
      <w:r w:rsidR="00D07907" w:rsidRPr="00A60827">
        <w:rPr>
          <w:rFonts w:cs="Times New Roman"/>
          <w:szCs w:val="24"/>
          <w:lang w:eastAsia="en-US"/>
        </w:rPr>
        <w:t xml:space="preserve">Порядок </w:t>
      </w:r>
      <w:r w:rsidR="009E0809" w:rsidRPr="00A60827">
        <w:rPr>
          <w:rFonts w:cs="Times New Roman"/>
          <w:szCs w:val="24"/>
          <w:lang w:eastAsia="en-US"/>
        </w:rPr>
        <w:t xml:space="preserve">и сроки оплаты </w:t>
      </w:r>
      <w:r w:rsidR="00D500A5" w:rsidRPr="00A60827">
        <w:rPr>
          <w:rFonts w:cs="Times New Roman"/>
          <w:szCs w:val="24"/>
        </w:rPr>
        <w:t>услуг</w:t>
      </w:r>
      <w:r w:rsidR="00C1576D" w:rsidRPr="00A60827">
        <w:rPr>
          <w:rFonts w:cs="Times New Roman"/>
          <w:szCs w:val="24"/>
        </w:rPr>
        <w:t xml:space="preserve"> </w:t>
      </w:r>
      <w:r w:rsidR="008E33A6" w:rsidRPr="00A60827">
        <w:rPr>
          <w:rFonts w:cs="Times New Roman"/>
          <w:szCs w:val="24"/>
        </w:rPr>
        <w:t xml:space="preserve">установлены в </w:t>
      </w:r>
      <w:r w:rsidR="00CC72A2" w:rsidRPr="00A60827">
        <w:rPr>
          <w:rFonts w:cs="Times New Roman"/>
          <w:szCs w:val="24"/>
        </w:rPr>
        <w:t xml:space="preserve">разделе </w:t>
      </w:r>
      <w:r w:rsidR="00A51231" w:rsidRPr="00A60827">
        <w:rPr>
          <w:rFonts w:cs="Times New Roman"/>
          <w:szCs w:val="24"/>
        </w:rPr>
        <w:t>«</w:t>
      </w:r>
      <w:r w:rsidR="00FA05A1" w:rsidRPr="00A60827">
        <w:rPr>
          <w:rFonts w:cs="Times New Roman"/>
          <w:szCs w:val="24"/>
        </w:rPr>
        <w:t>Порядок и сроки</w:t>
      </w:r>
      <w:r w:rsidR="00A51231" w:rsidRPr="00A60827">
        <w:rPr>
          <w:rFonts w:cs="Times New Roman"/>
          <w:szCs w:val="24"/>
        </w:rPr>
        <w:t xml:space="preserve"> оплаты»</w:t>
      </w:r>
      <w:r w:rsidR="00CC72A2" w:rsidRPr="00A60827">
        <w:rPr>
          <w:rFonts w:cs="Times New Roman"/>
          <w:szCs w:val="24"/>
        </w:rPr>
        <w:t xml:space="preserve"> прил</w:t>
      </w:r>
      <w:r w:rsidR="00CC72A2" w:rsidRPr="00A60827">
        <w:rPr>
          <w:rFonts w:cs="Times New Roman"/>
          <w:szCs w:val="24"/>
        </w:rPr>
        <w:t>о</w:t>
      </w:r>
      <w:r w:rsidR="00CC72A2" w:rsidRPr="00A60827">
        <w:rPr>
          <w:rFonts w:cs="Times New Roman"/>
          <w:szCs w:val="24"/>
        </w:rPr>
        <w:t>жения 2 к Контракту.</w:t>
      </w:r>
    </w:p>
    <w:p w:rsidR="009E0809" w:rsidRPr="00A60827" w:rsidRDefault="003C3100" w:rsidP="00B9514A">
      <w:pPr>
        <w:pStyle w:val="afa"/>
        <w:widowControl w:val="0"/>
        <w:suppressAutoHyphens w:val="0"/>
        <w:rPr>
          <w:rFonts w:cs="Times New Roman"/>
          <w:szCs w:val="24"/>
          <w:lang w:eastAsia="en-US"/>
        </w:rPr>
      </w:pPr>
      <w:r w:rsidRPr="00A60827">
        <w:rPr>
          <w:rFonts w:cs="Times New Roman"/>
          <w:szCs w:val="24"/>
        </w:rPr>
        <w:t xml:space="preserve">2.7. </w:t>
      </w:r>
      <w:r w:rsidR="009C19B2" w:rsidRPr="00A60827">
        <w:rPr>
          <w:rFonts w:cs="Times New Roman"/>
          <w:szCs w:val="24"/>
        </w:rPr>
        <w:t>Заказчик</w:t>
      </w:r>
      <w:r w:rsidR="00D07907" w:rsidRPr="00A60827">
        <w:rPr>
          <w:rFonts w:cs="Times New Roman"/>
          <w:szCs w:val="24"/>
        </w:rPr>
        <w:t xml:space="preserve"> </w:t>
      </w:r>
      <w:r w:rsidR="009E0809" w:rsidRPr="00A60827">
        <w:rPr>
          <w:rFonts w:cs="Times New Roman"/>
          <w:szCs w:val="24"/>
          <w:lang w:eastAsia="en-US"/>
        </w:rPr>
        <w:t xml:space="preserve">оплачивает </w:t>
      </w:r>
      <w:r w:rsidR="00D500A5" w:rsidRPr="00A60827">
        <w:rPr>
          <w:rFonts w:cs="Times New Roman"/>
          <w:szCs w:val="24"/>
        </w:rPr>
        <w:t>оказанные услуги</w:t>
      </w:r>
      <w:r w:rsidR="009E0809" w:rsidRPr="00A60827">
        <w:rPr>
          <w:rFonts w:cs="Times New Roman"/>
          <w:szCs w:val="24"/>
          <w:lang w:eastAsia="en-US"/>
        </w:rPr>
        <w:t xml:space="preserve"> в соответствии с условиями Контракта путем п</w:t>
      </w:r>
      <w:r w:rsidR="009E0809" w:rsidRPr="00A60827">
        <w:rPr>
          <w:rFonts w:cs="Times New Roman"/>
          <w:szCs w:val="24"/>
          <w:lang w:eastAsia="en-US"/>
        </w:rPr>
        <w:t>е</w:t>
      </w:r>
      <w:r w:rsidR="009E0809" w:rsidRPr="00A60827">
        <w:rPr>
          <w:rFonts w:cs="Times New Roman"/>
          <w:szCs w:val="24"/>
          <w:lang w:eastAsia="en-US"/>
        </w:rPr>
        <w:t xml:space="preserve">речисления денежных средств на счет </w:t>
      </w:r>
      <w:r w:rsidR="00AA504D" w:rsidRPr="00A60827">
        <w:rPr>
          <w:rFonts w:cs="Times New Roman"/>
          <w:szCs w:val="24"/>
          <w:lang w:eastAsia="en-US"/>
        </w:rPr>
        <w:t>Исполнителя</w:t>
      </w:r>
      <w:r w:rsidR="009E0809" w:rsidRPr="00A60827">
        <w:rPr>
          <w:rFonts w:cs="Times New Roman"/>
          <w:szCs w:val="24"/>
          <w:lang w:eastAsia="en-US"/>
        </w:rPr>
        <w:t>, реквизиты которого приведены в Контракт</w:t>
      </w:r>
      <w:r w:rsidR="006812C9" w:rsidRPr="00A60827">
        <w:rPr>
          <w:rFonts w:cs="Times New Roman"/>
          <w:szCs w:val="24"/>
          <w:lang w:eastAsia="en-US"/>
        </w:rPr>
        <w:t>е</w:t>
      </w:r>
      <w:r w:rsidR="009E0809" w:rsidRPr="00A60827">
        <w:rPr>
          <w:rFonts w:cs="Times New Roman"/>
          <w:szCs w:val="24"/>
          <w:lang w:eastAsia="en-US"/>
        </w:rPr>
        <w:t>, за вычетом суммы выплаченного аванса (если Контрактом предусмотрена выплата аванса).</w:t>
      </w:r>
    </w:p>
    <w:p w:rsidR="009E0809"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2.8. </w:t>
      </w:r>
      <w:r w:rsidR="00D07907" w:rsidRPr="00A60827">
        <w:rPr>
          <w:rFonts w:cs="Times New Roman"/>
          <w:szCs w:val="24"/>
          <w:lang w:eastAsia="en-US"/>
        </w:rPr>
        <w:t>Обяза</w:t>
      </w:r>
      <w:r w:rsidR="00F73BC4" w:rsidRPr="00A60827">
        <w:rPr>
          <w:rFonts w:cs="Times New Roman"/>
          <w:szCs w:val="24"/>
          <w:lang w:eastAsia="en-US"/>
        </w:rPr>
        <w:t xml:space="preserve">тельства </w:t>
      </w:r>
      <w:r w:rsidR="009C19B2" w:rsidRPr="00A60827">
        <w:rPr>
          <w:rFonts w:cs="Times New Roman"/>
          <w:szCs w:val="24"/>
          <w:lang w:eastAsia="en-US"/>
        </w:rPr>
        <w:t>Заказчика</w:t>
      </w:r>
      <w:r w:rsidR="00F73BC4" w:rsidRPr="00A60827">
        <w:rPr>
          <w:rFonts w:cs="Times New Roman"/>
          <w:szCs w:val="24"/>
          <w:lang w:eastAsia="en-US"/>
        </w:rPr>
        <w:t xml:space="preserve"> по оплате</w:t>
      </w:r>
      <w:r w:rsidR="009E0809" w:rsidRPr="00A60827">
        <w:rPr>
          <w:rFonts w:cs="Times New Roman"/>
          <w:szCs w:val="24"/>
          <w:lang w:eastAsia="en-US"/>
        </w:rPr>
        <w:t xml:space="preserve"> </w:t>
      </w:r>
      <w:r w:rsidR="00D500A5" w:rsidRPr="00A60827">
        <w:rPr>
          <w:rFonts w:cs="Times New Roman"/>
          <w:szCs w:val="24"/>
        </w:rPr>
        <w:t>оказанных услуг</w:t>
      </w:r>
      <w:r w:rsidR="009E0809" w:rsidRPr="00A60827">
        <w:rPr>
          <w:rFonts w:cs="Times New Roman"/>
          <w:szCs w:val="24"/>
          <w:lang w:eastAsia="en-US"/>
        </w:rPr>
        <w:t xml:space="preserve"> считаются исполненными с момента списания денежных средств со счет</w:t>
      </w:r>
      <w:r w:rsidR="008B0D74" w:rsidRPr="00A60827">
        <w:rPr>
          <w:rFonts w:cs="Times New Roman"/>
          <w:szCs w:val="24"/>
          <w:lang w:eastAsia="en-US"/>
        </w:rPr>
        <w:t>ов</w:t>
      </w:r>
      <w:r w:rsidR="009E0809" w:rsidRPr="00A60827">
        <w:rPr>
          <w:rFonts w:cs="Times New Roman"/>
          <w:szCs w:val="24"/>
          <w:lang w:eastAsia="en-US"/>
        </w:rPr>
        <w:t xml:space="preserve"> </w:t>
      </w:r>
      <w:r w:rsidR="009C19B2" w:rsidRPr="00A60827">
        <w:rPr>
          <w:rFonts w:cs="Times New Roman"/>
          <w:szCs w:val="24"/>
          <w:lang w:eastAsia="en-US"/>
        </w:rPr>
        <w:t>Заказчика</w:t>
      </w:r>
      <w:r w:rsidR="009E0809" w:rsidRPr="00A60827">
        <w:rPr>
          <w:rFonts w:cs="Times New Roman"/>
          <w:szCs w:val="24"/>
          <w:lang w:eastAsia="en-US"/>
        </w:rPr>
        <w:t>.</w:t>
      </w:r>
    </w:p>
    <w:p w:rsidR="00E4723D"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2.9. </w:t>
      </w:r>
      <w:r w:rsidR="00E4723D" w:rsidRPr="00A60827">
        <w:rPr>
          <w:rFonts w:cs="Times New Roman"/>
          <w:szCs w:val="24"/>
          <w:lang w:eastAsia="en-US"/>
        </w:rPr>
        <w:t>В случае начисления Исполнителю неустоек (штрафов, пеней) за неисполнение или н</w:t>
      </w:r>
      <w:r w:rsidR="00E4723D" w:rsidRPr="00A60827">
        <w:rPr>
          <w:rFonts w:cs="Times New Roman"/>
          <w:szCs w:val="24"/>
          <w:lang w:eastAsia="en-US"/>
        </w:rPr>
        <w:t>е</w:t>
      </w:r>
      <w:r w:rsidR="00E4723D" w:rsidRPr="00A60827">
        <w:rPr>
          <w:rFonts w:cs="Times New Roman"/>
          <w:szCs w:val="24"/>
          <w:lang w:eastAsia="en-US"/>
        </w:rPr>
        <w:t>надлежащее исполнение обязательств, предусмотренных Контрактом, и при неудовлетворении И</w:t>
      </w:r>
      <w:r w:rsidR="00E4723D" w:rsidRPr="00A60827">
        <w:rPr>
          <w:rFonts w:cs="Times New Roman"/>
          <w:szCs w:val="24"/>
          <w:lang w:eastAsia="en-US"/>
        </w:rPr>
        <w:t>с</w:t>
      </w:r>
      <w:r w:rsidR="00E4723D" w:rsidRPr="00A60827">
        <w:rPr>
          <w:rFonts w:cs="Times New Roman"/>
          <w:szCs w:val="24"/>
          <w:lang w:eastAsia="en-US"/>
        </w:rPr>
        <w:t>полнителем</w:t>
      </w:r>
      <w:r w:rsidR="00E4723D" w:rsidRPr="00A60827">
        <w:rPr>
          <w:rFonts w:cs="Times New Roman"/>
          <w:szCs w:val="24"/>
        </w:rPr>
        <w:t xml:space="preserve"> </w:t>
      </w:r>
      <w:r w:rsidR="00E4723D" w:rsidRPr="00A60827">
        <w:rPr>
          <w:rFonts w:cs="Times New Roman"/>
          <w:szCs w:val="24"/>
          <w:lang w:eastAsia="en-US"/>
        </w:rPr>
        <w:t xml:space="preserve">в добровольном порядке предусмотренных Контрактом требований об уплате неустоек (штрафов, пеней) в указанный </w:t>
      </w:r>
      <w:r w:rsidR="009C19B2" w:rsidRPr="00A60827">
        <w:rPr>
          <w:rFonts w:cs="Times New Roman"/>
          <w:szCs w:val="24"/>
          <w:lang w:eastAsia="en-US"/>
        </w:rPr>
        <w:t>Заказчиком</w:t>
      </w:r>
      <w:r w:rsidR="00E4723D" w:rsidRPr="00A60827">
        <w:rPr>
          <w:rFonts w:cs="Times New Roman"/>
          <w:szCs w:val="24"/>
          <w:lang w:eastAsia="en-US"/>
        </w:rPr>
        <w:t xml:space="preserve"> срок, </w:t>
      </w:r>
      <w:r w:rsidR="009C19B2" w:rsidRPr="00A60827">
        <w:rPr>
          <w:rFonts w:cs="Times New Roman"/>
          <w:szCs w:val="24"/>
          <w:lang w:eastAsia="en-US"/>
        </w:rPr>
        <w:t>Заказчик</w:t>
      </w:r>
      <w:r w:rsidR="00E4723D" w:rsidRPr="00A60827">
        <w:rPr>
          <w:rFonts w:cs="Times New Roman"/>
          <w:szCs w:val="24"/>
          <w:lang w:eastAsia="en-US"/>
        </w:rPr>
        <w:t xml:space="preserve"> </w:t>
      </w:r>
      <w:r w:rsidR="0003546E" w:rsidRPr="00A60827">
        <w:rPr>
          <w:rFonts w:cs="Times New Roman"/>
          <w:szCs w:val="24"/>
          <w:lang w:eastAsia="en-US"/>
        </w:rPr>
        <w:t>вправе производить</w:t>
      </w:r>
      <w:r w:rsidR="00E4723D" w:rsidRPr="00A60827">
        <w:rPr>
          <w:rFonts w:cs="Times New Roman"/>
          <w:szCs w:val="24"/>
          <w:lang w:eastAsia="en-US"/>
        </w:rPr>
        <w:t xml:space="preserve"> оплату </w:t>
      </w:r>
      <w:r w:rsidR="001A7FDB" w:rsidRPr="00A60827">
        <w:rPr>
          <w:rFonts w:cs="Times New Roman"/>
          <w:szCs w:val="24"/>
        </w:rPr>
        <w:t>услуг</w:t>
      </w:r>
      <w:r w:rsidR="00E4723D" w:rsidRPr="00A60827">
        <w:rPr>
          <w:rFonts w:cs="Times New Roman"/>
          <w:szCs w:val="24"/>
          <w:lang w:eastAsia="en-US"/>
        </w:rPr>
        <w:t xml:space="preserve"> за выч</w:t>
      </w:r>
      <w:r w:rsidR="00E4723D" w:rsidRPr="00A60827">
        <w:rPr>
          <w:rFonts w:cs="Times New Roman"/>
          <w:szCs w:val="24"/>
          <w:lang w:eastAsia="en-US"/>
        </w:rPr>
        <w:t>е</w:t>
      </w:r>
      <w:r w:rsidR="00E4723D" w:rsidRPr="00A60827">
        <w:rPr>
          <w:rFonts w:cs="Times New Roman"/>
          <w:szCs w:val="24"/>
          <w:lang w:eastAsia="en-US"/>
        </w:rPr>
        <w:t>том соответствующего размера неустоек (штрафов, пеней) (если в разделе «</w:t>
      </w:r>
      <w:r w:rsidR="00FA05A1" w:rsidRPr="00A60827">
        <w:rPr>
          <w:rFonts w:cs="Times New Roman"/>
          <w:szCs w:val="24"/>
          <w:lang w:eastAsia="en-US"/>
        </w:rPr>
        <w:t>Порядок и сроки</w:t>
      </w:r>
      <w:r w:rsidR="00E4723D" w:rsidRPr="00A60827">
        <w:rPr>
          <w:rFonts w:cs="Times New Roman"/>
          <w:szCs w:val="24"/>
          <w:lang w:eastAsia="en-US"/>
        </w:rPr>
        <w:t xml:space="preserve"> оплаты» приложения 2 к Контракту предусмотрен порядок оплаты за вычетом неустоек (штрафов, пеней)).</w:t>
      </w:r>
    </w:p>
    <w:p w:rsidR="00405C6E"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2.10. </w:t>
      </w:r>
      <w:r w:rsidR="00405C6E" w:rsidRPr="00A60827">
        <w:rPr>
          <w:rFonts w:cs="Times New Roman"/>
          <w:szCs w:val="24"/>
          <w:lang w:eastAsia="en-US"/>
        </w:rPr>
        <w:t xml:space="preserve">В случае невозможности исполнения Контракта, возникшей по вине </w:t>
      </w:r>
      <w:r w:rsidR="009C19B2" w:rsidRPr="00A60827">
        <w:rPr>
          <w:rFonts w:cs="Times New Roman"/>
          <w:szCs w:val="24"/>
          <w:lang w:eastAsia="en-US"/>
        </w:rPr>
        <w:t>Заказчика</w:t>
      </w:r>
      <w:r w:rsidR="00B20F46" w:rsidRPr="00A60827">
        <w:rPr>
          <w:rFonts w:cs="Times New Roman"/>
          <w:szCs w:val="24"/>
          <w:lang w:eastAsia="en-US"/>
        </w:rPr>
        <w:t xml:space="preserve">, оплате подлежат только фактически оказанные и принятые </w:t>
      </w:r>
      <w:r w:rsidR="009C19B2" w:rsidRPr="00A60827">
        <w:rPr>
          <w:rFonts w:cs="Times New Roman"/>
          <w:szCs w:val="24"/>
          <w:lang w:eastAsia="en-US"/>
        </w:rPr>
        <w:t>Заказчиком</w:t>
      </w:r>
      <w:r w:rsidR="00B20F46" w:rsidRPr="00A60827">
        <w:rPr>
          <w:rFonts w:cs="Times New Roman"/>
          <w:szCs w:val="24"/>
          <w:lang w:eastAsia="en-US"/>
        </w:rPr>
        <w:t xml:space="preserve"> </w:t>
      </w:r>
      <w:r w:rsidR="001A7FDB" w:rsidRPr="00A60827">
        <w:rPr>
          <w:rFonts w:cs="Times New Roman"/>
          <w:szCs w:val="24"/>
          <w:lang w:eastAsia="en-US"/>
        </w:rPr>
        <w:t>услуги</w:t>
      </w:r>
      <w:r w:rsidR="00B20F46" w:rsidRPr="00A60827">
        <w:rPr>
          <w:rFonts w:cs="Times New Roman"/>
          <w:szCs w:val="24"/>
        </w:rPr>
        <w:t>.</w:t>
      </w:r>
    </w:p>
    <w:p w:rsidR="00017A11" w:rsidRPr="00A60827" w:rsidRDefault="003C3100" w:rsidP="00B9514A">
      <w:pPr>
        <w:widowControl w:val="0"/>
        <w:suppressAutoHyphens w:val="0"/>
        <w:rPr>
          <w:lang w:eastAsia="en-US"/>
        </w:rPr>
      </w:pPr>
      <w:r w:rsidRPr="00A60827">
        <w:rPr>
          <w:lang w:eastAsia="en-US"/>
        </w:rPr>
        <w:t xml:space="preserve">2.11. </w:t>
      </w:r>
      <w:r w:rsidR="00190EB8" w:rsidRPr="00A60827">
        <w:rPr>
          <w:lang w:eastAsia="en-US"/>
        </w:rPr>
        <w:t>Выплата аванса не предусмотрена.</w:t>
      </w:r>
    </w:p>
    <w:p w:rsidR="0054544E" w:rsidRPr="00A60827" w:rsidRDefault="003C3100" w:rsidP="001D7BBB">
      <w:pPr>
        <w:pStyle w:val="af9"/>
        <w:widowControl w:val="0"/>
        <w:suppressAutoHyphens w:val="0"/>
        <w:rPr>
          <w:rFonts w:cs="Times New Roman"/>
          <w:b/>
          <w:szCs w:val="24"/>
        </w:rPr>
      </w:pPr>
      <w:r w:rsidRPr="00A60827">
        <w:rPr>
          <w:rFonts w:cs="Times New Roman"/>
          <w:b/>
          <w:szCs w:val="24"/>
        </w:rPr>
        <w:t xml:space="preserve">3. </w:t>
      </w:r>
      <w:r w:rsidR="0054544E" w:rsidRPr="00A60827">
        <w:rPr>
          <w:rFonts w:cs="Times New Roman"/>
          <w:b/>
          <w:szCs w:val="24"/>
        </w:rPr>
        <w:t>Сроки</w:t>
      </w:r>
      <w:r w:rsidR="009F6336" w:rsidRPr="00A60827">
        <w:rPr>
          <w:rFonts w:cs="Times New Roman"/>
          <w:b/>
          <w:szCs w:val="24"/>
        </w:rPr>
        <w:t>, порядок</w:t>
      </w:r>
      <w:r w:rsidR="0054544E" w:rsidRPr="00A60827">
        <w:rPr>
          <w:rFonts w:cs="Times New Roman"/>
          <w:b/>
          <w:szCs w:val="24"/>
        </w:rPr>
        <w:t xml:space="preserve"> и место </w:t>
      </w:r>
      <w:r w:rsidR="00405C6E" w:rsidRPr="00A60827">
        <w:rPr>
          <w:rFonts w:cs="Times New Roman"/>
          <w:b/>
          <w:szCs w:val="24"/>
        </w:rPr>
        <w:t>оказания</w:t>
      </w:r>
      <w:r w:rsidR="006B16AF" w:rsidRPr="00A60827">
        <w:rPr>
          <w:rFonts w:cs="Times New Roman"/>
          <w:b/>
          <w:szCs w:val="24"/>
        </w:rPr>
        <w:t xml:space="preserve"> </w:t>
      </w:r>
      <w:r w:rsidR="001A7FDB" w:rsidRPr="00A60827">
        <w:rPr>
          <w:rFonts w:cs="Times New Roman"/>
          <w:b/>
          <w:szCs w:val="24"/>
        </w:rPr>
        <w:t>услуг</w:t>
      </w:r>
    </w:p>
    <w:p w:rsidR="009E0809"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3.1. </w:t>
      </w:r>
      <w:r w:rsidR="00405C6E" w:rsidRPr="00A60827">
        <w:rPr>
          <w:rFonts w:cs="Times New Roman"/>
          <w:szCs w:val="24"/>
          <w:lang w:eastAsia="en-US"/>
        </w:rPr>
        <w:t>Услуги должны оказываться</w:t>
      </w:r>
      <w:r w:rsidR="000C4A32" w:rsidRPr="00A60827">
        <w:rPr>
          <w:rFonts w:cs="Times New Roman"/>
          <w:szCs w:val="24"/>
          <w:lang w:eastAsia="en-US"/>
        </w:rPr>
        <w:t xml:space="preserve"> Исполнителем</w:t>
      </w:r>
      <w:r w:rsidR="00405C6E" w:rsidRPr="00A60827">
        <w:rPr>
          <w:rFonts w:cs="Times New Roman"/>
          <w:szCs w:val="24"/>
          <w:lang w:eastAsia="en-US"/>
        </w:rPr>
        <w:t xml:space="preserve"> </w:t>
      </w:r>
      <w:r w:rsidR="006B7890" w:rsidRPr="00A60827">
        <w:rPr>
          <w:rFonts w:cs="Times New Roman"/>
          <w:szCs w:val="24"/>
          <w:lang w:eastAsia="en-US"/>
        </w:rPr>
        <w:t xml:space="preserve">в сроки, указанные в разделе </w:t>
      </w:r>
      <w:r w:rsidR="00D42D83" w:rsidRPr="00A60827">
        <w:rPr>
          <w:rFonts w:cs="Times New Roman"/>
          <w:szCs w:val="24"/>
        </w:rPr>
        <w:t>«График выпо</w:t>
      </w:r>
      <w:r w:rsidR="00D42D83" w:rsidRPr="00A60827">
        <w:rPr>
          <w:rFonts w:cs="Times New Roman"/>
          <w:szCs w:val="24"/>
        </w:rPr>
        <w:t>л</w:t>
      </w:r>
      <w:r w:rsidR="00D42D83" w:rsidRPr="00A60827">
        <w:rPr>
          <w:rFonts w:cs="Times New Roman"/>
          <w:szCs w:val="24"/>
        </w:rPr>
        <w:t>нения обязательств по контракту» приложения 2 к Контракту (далее – График)</w:t>
      </w:r>
      <w:r w:rsidR="00405C6E" w:rsidRPr="00A60827">
        <w:rPr>
          <w:rFonts w:cs="Times New Roman"/>
          <w:szCs w:val="24"/>
          <w:lang w:eastAsia="en-US"/>
        </w:rPr>
        <w:t>.</w:t>
      </w:r>
    </w:p>
    <w:p w:rsidR="009E0809"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3.2. </w:t>
      </w:r>
      <w:r w:rsidR="00743BE6" w:rsidRPr="00A60827">
        <w:rPr>
          <w:rFonts w:cs="Times New Roman"/>
          <w:szCs w:val="24"/>
          <w:lang w:eastAsia="en-US"/>
        </w:rPr>
        <w:t>Место</w:t>
      </w:r>
      <w:r w:rsidR="000C4A32" w:rsidRPr="00A60827">
        <w:rPr>
          <w:rFonts w:cs="Times New Roman"/>
          <w:szCs w:val="24"/>
          <w:lang w:eastAsia="en-US"/>
        </w:rPr>
        <w:t xml:space="preserve"> (места)</w:t>
      </w:r>
      <w:r w:rsidR="00743BE6" w:rsidRPr="00A60827">
        <w:rPr>
          <w:rFonts w:cs="Times New Roman"/>
          <w:szCs w:val="24"/>
          <w:lang w:eastAsia="en-US"/>
        </w:rPr>
        <w:t xml:space="preserve"> </w:t>
      </w:r>
      <w:r w:rsidR="00405C6E" w:rsidRPr="00A60827">
        <w:rPr>
          <w:rFonts w:cs="Times New Roman"/>
          <w:szCs w:val="24"/>
          <w:lang w:eastAsia="en-US"/>
        </w:rPr>
        <w:t>оказания</w:t>
      </w:r>
      <w:r w:rsidR="00743BE6" w:rsidRPr="00A60827">
        <w:rPr>
          <w:rFonts w:cs="Times New Roman"/>
          <w:szCs w:val="24"/>
          <w:lang w:eastAsia="en-US"/>
        </w:rPr>
        <w:t xml:space="preserve"> </w:t>
      </w:r>
      <w:r w:rsidR="009D0308" w:rsidRPr="00A60827">
        <w:rPr>
          <w:rFonts w:cs="Times New Roman"/>
          <w:szCs w:val="24"/>
          <w:lang w:eastAsia="en-US"/>
        </w:rPr>
        <w:t>услуг</w:t>
      </w:r>
      <w:r w:rsidR="00743BE6" w:rsidRPr="00A60827">
        <w:rPr>
          <w:rFonts w:cs="Times New Roman"/>
          <w:szCs w:val="24"/>
          <w:lang w:eastAsia="en-US"/>
        </w:rPr>
        <w:t xml:space="preserve"> </w:t>
      </w:r>
      <w:r w:rsidR="0080184D" w:rsidRPr="00A60827">
        <w:rPr>
          <w:rFonts w:cs="Times New Roman"/>
          <w:szCs w:val="24"/>
          <w:lang w:eastAsia="en-US"/>
        </w:rPr>
        <w:t xml:space="preserve">указано </w:t>
      </w:r>
      <w:r w:rsidR="000C4A32" w:rsidRPr="00A60827">
        <w:rPr>
          <w:rFonts w:cs="Times New Roman"/>
          <w:szCs w:val="24"/>
          <w:lang w:eastAsia="en-US"/>
        </w:rPr>
        <w:t xml:space="preserve">(указаны) </w:t>
      </w:r>
      <w:r w:rsidR="0080184D" w:rsidRPr="00A60827">
        <w:rPr>
          <w:rFonts w:cs="Times New Roman"/>
          <w:szCs w:val="24"/>
          <w:lang w:eastAsia="en-US"/>
        </w:rPr>
        <w:t xml:space="preserve">в </w:t>
      </w:r>
      <w:r w:rsidR="0041085A" w:rsidRPr="00A60827">
        <w:rPr>
          <w:rFonts w:cs="Times New Roman"/>
          <w:szCs w:val="24"/>
          <w:lang w:eastAsia="en-US"/>
        </w:rPr>
        <w:t>п</w:t>
      </w:r>
      <w:r w:rsidR="0080184D" w:rsidRPr="00A60827">
        <w:rPr>
          <w:rFonts w:cs="Times New Roman"/>
          <w:szCs w:val="24"/>
          <w:lang w:eastAsia="en-US"/>
        </w:rPr>
        <w:t>риложении 2 к Контракту</w:t>
      </w:r>
      <w:r w:rsidR="00743BE6" w:rsidRPr="00A60827">
        <w:rPr>
          <w:rFonts w:cs="Times New Roman"/>
          <w:szCs w:val="24"/>
          <w:lang w:eastAsia="en-US"/>
        </w:rPr>
        <w:t>.</w:t>
      </w:r>
    </w:p>
    <w:p w:rsidR="009242E8"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3.3. </w:t>
      </w:r>
      <w:r w:rsidR="008C13DC" w:rsidRPr="00A60827">
        <w:rPr>
          <w:rFonts w:cs="Times New Roman"/>
          <w:szCs w:val="24"/>
          <w:lang w:eastAsia="en-US"/>
        </w:rPr>
        <w:t>Исполнитель</w:t>
      </w:r>
      <w:r w:rsidR="009E0809" w:rsidRPr="00A60827">
        <w:rPr>
          <w:rFonts w:cs="Times New Roman"/>
          <w:szCs w:val="24"/>
          <w:lang w:eastAsia="en-US"/>
        </w:rPr>
        <w:t xml:space="preserve"> </w:t>
      </w:r>
      <w:r w:rsidR="00405C6E" w:rsidRPr="00A60827">
        <w:rPr>
          <w:rFonts w:cs="Times New Roman"/>
          <w:szCs w:val="24"/>
          <w:lang w:eastAsia="en-US"/>
        </w:rPr>
        <w:t>оказывает</w:t>
      </w:r>
      <w:r w:rsidR="009E0809" w:rsidRPr="00A60827">
        <w:rPr>
          <w:rFonts w:cs="Times New Roman"/>
          <w:szCs w:val="24"/>
          <w:lang w:eastAsia="en-US"/>
        </w:rPr>
        <w:t xml:space="preserve"> </w:t>
      </w:r>
      <w:r w:rsidR="001A7FDB" w:rsidRPr="00A60827">
        <w:rPr>
          <w:rFonts w:cs="Times New Roman"/>
          <w:szCs w:val="24"/>
          <w:lang w:eastAsia="en-US"/>
        </w:rPr>
        <w:t>услуги</w:t>
      </w:r>
      <w:r w:rsidR="008C13DC" w:rsidRPr="00A60827">
        <w:rPr>
          <w:rFonts w:cs="Times New Roman"/>
          <w:szCs w:val="24"/>
          <w:lang w:eastAsia="en-US"/>
        </w:rPr>
        <w:t xml:space="preserve"> </w:t>
      </w:r>
      <w:r w:rsidR="009E0809" w:rsidRPr="00A60827">
        <w:rPr>
          <w:rFonts w:cs="Times New Roman"/>
          <w:szCs w:val="24"/>
          <w:lang w:eastAsia="en-US"/>
        </w:rPr>
        <w:t>в порядке согласно</w:t>
      </w:r>
      <w:r w:rsidR="006B7890" w:rsidRPr="00A60827">
        <w:rPr>
          <w:rFonts w:cs="Times New Roman"/>
          <w:szCs w:val="24"/>
          <w:lang w:eastAsia="en-US"/>
        </w:rPr>
        <w:t xml:space="preserve"> </w:t>
      </w:r>
      <w:r w:rsidR="00D42D83" w:rsidRPr="00A60827">
        <w:rPr>
          <w:rFonts w:cs="Times New Roman"/>
          <w:szCs w:val="24"/>
          <w:lang w:eastAsia="en-US"/>
        </w:rPr>
        <w:t>Графику</w:t>
      </w:r>
      <w:r w:rsidR="00181280" w:rsidRPr="00A60827">
        <w:rPr>
          <w:rFonts w:cs="Times New Roman"/>
          <w:szCs w:val="24"/>
          <w:lang w:eastAsia="en-US"/>
        </w:rPr>
        <w:t xml:space="preserve"> и в соответствии с иными у</w:t>
      </w:r>
      <w:r w:rsidR="00181280" w:rsidRPr="00A60827">
        <w:rPr>
          <w:rFonts w:cs="Times New Roman"/>
          <w:szCs w:val="24"/>
          <w:lang w:eastAsia="en-US"/>
        </w:rPr>
        <w:t>с</w:t>
      </w:r>
      <w:r w:rsidR="00181280" w:rsidRPr="00A60827">
        <w:rPr>
          <w:rFonts w:cs="Times New Roman"/>
          <w:szCs w:val="24"/>
          <w:lang w:eastAsia="en-US"/>
        </w:rPr>
        <w:t>ловиями, предусмотренными Контрактом</w:t>
      </w:r>
      <w:r w:rsidR="003A48B0" w:rsidRPr="00A60827">
        <w:rPr>
          <w:rFonts w:cs="Times New Roman"/>
          <w:szCs w:val="24"/>
          <w:lang w:eastAsia="en-US"/>
        </w:rPr>
        <w:t>.</w:t>
      </w:r>
    </w:p>
    <w:p w:rsidR="00A11CE1" w:rsidRPr="00A60827" w:rsidRDefault="00462F93" w:rsidP="00B9514A">
      <w:pPr>
        <w:widowControl w:val="0"/>
        <w:suppressAutoHyphens w:val="0"/>
      </w:pPr>
      <w:r w:rsidRPr="00A60827">
        <w:t>3.4. Все права на объекты, созданные Исполнителем в процессе исполнения Контракта, в ч</w:t>
      </w:r>
      <w:r w:rsidRPr="00A60827">
        <w:t>а</w:t>
      </w:r>
      <w:r w:rsidRPr="00A60827">
        <w:t>стности, на аудиовизуальные объекты (фотоизображения, видеоизображения, аудиозаписи), объекты видеоинформации, а также права на базу паспортов видеокамер, любые объекты интеллектуальной собственности, созданные при исполнении Контракта, принадлежат Заказчику с момента создания указанных объектов.</w:t>
      </w:r>
    </w:p>
    <w:p w:rsidR="00A11CE1" w:rsidRPr="00A60827" w:rsidRDefault="00462F93" w:rsidP="00B9514A">
      <w:pPr>
        <w:widowControl w:val="0"/>
        <w:suppressAutoHyphens w:val="0"/>
      </w:pPr>
      <w:r w:rsidRPr="00A60827">
        <w:t>3.5. Заказчик в любое время проводит техническую проверку использования Исполнителем видеоизображений, с точки зрения целей использования таких видеоизображений, а также недопу</w:t>
      </w:r>
      <w:r w:rsidRPr="00A60827">
        <w:t>с</w:t>
      </w:r>
      <w:r w:rsidRPr="00A60827">
        <w:t>тимости сохранения полученных из Системы видеоизображений Исполнителем и их передачи трет</w:t>
      </w:r>
      <w:r w:rsidRPr="00A60827">
        <w:t>ь</w:t>
      </w:r>
      <w:r w:rsidRPr="00A60827">
        <w:t>им лицам. В случае если указанные факты будут установлены Заказчиком в результате проведения указанной проверки, Заказчик вправе составить соответствующий акт, который будет рассматриват</w:t>
      </w:r>
      <w:r w:rsidRPr="00A60827">
        <w:t>ь</w:t>
      </w:r>
      <w:r w:rsidRPr="00A60827">
        <w:t>ся Сторонами как надлежащее доказательство того, что указанные факты имели место. Исполнитель вправе представить Заказчику мотивированные возражения относительно содержания указанного выше акта в течение 5 (пяти) рабочих дней с момента его получения. В случае если в течение уст</w:t>
      </w:r>
      <w:r w:rsidRPr="00A60827">
        <w:t>а</w:t>
      </w:r>
      <w:r w:rsidRPr="00A60827">
        <w:t>новленного срока такие возражения Исполнителем Заказчику не представлены, признается, что с с</w:t>
      </w:r>
      <w:r w:rsidRPr="00A60827">
        <w:t>о</w:t>
      </w:r>
      <w:r w:rsidRPr="00A60827">
        <w:t>держанием акта Исполнитель согласен.</w:t>
      </w:r>
    </w:p>
    <w:p w:rsidR="00A11CE1" w:rsidRPr="00A60827" w:rsidRDefault="00462F93" w:rsidP="00B9514A">
      <w:pPr>
        <w:widowControl w:val="0"/>
        <w:suppressAutoHyphens w:val="0"/>
      </w:pPr>
      <w:r w:rsidRPr="00A60827">
        <w:t>3.6. Исполнитель вправе запрашивать доступ к любому из содержащихся в Системе виде</w:t>
      </w:r>
      <w:r w:rsidRPr="00A60827">
        <w:t>о</w:t>
      </w:r>
      <w:r w:rsidRPr="00A60827">
        <w:t xml:space="preserve">изображений, полученных Заказчиком в результате оказания услуг по Контракту, исключительно в целях визуального контроля качества видеоизображений без права сохранения данных и передачи </w:t>
      </w:r>
      <w:r w:rsidRPr="00A60827">
        <w:lastRenderedPageBreak/>
        <w:t>третьей стороне.</w:t>
      </w:r>
    </w:p>
    <w:p w:rsidR="00A11CE1" w:rsidRPr="00A60827" w:rsidRDefault="00462F93" w:rsidP="00B9514A">
      <w:pPr>
        <w:widowControl w:val="0"/>
        <w:suppressAutoHyphens w:val="0"/>
      </w:pPr>
      <w:r w:rsidRPr="00A60827">
        <w:t>3.7. Исполнитель обязан соблюдать конфиденциальность информации, ставшей ему известной при выполнении Контракта, в ходе оказания услуг и в течение 5 лет с момента прекращения действия Контракта, если продолжительность такого срока не определена соответствующим дополнительным соглашением Сторон. К конфиденциальной не относится общедоступная информация, а также и</w:t>
      </w:r>
      <w:r w:rsidRPr="00A60827">
        <w:t>н</w:t>
      </w:r>
      <w:r w:rsidRPr="00A60827">
        <w:t>формация, право на передачу третьим лицам которой предоставлено Исполнителю Заказчиком.</w:t>
      </w:r>
    </w:p>
    <w:p w:rsidR="00E24908" w:rsidRPr="00A60827" w:rsidRDefault="003C3100" w:rsidP="001D7BBB">
      <w:pPr>
        <w:pStyle w:val="af9"/>
        <w:widowControl w:val="0"/>
        <w:suppressAutoHyphens w:val="0"/>
        <w:rPr>
          <w:rFonts w:cs="Times New Roman"/>
          <w:b/>
          <w:szCs w:val="24"/>
        </w:rPr>
      </w:pPr>
      <w:r w:rsidRPr="00A60827">
        <w:rPr>
          <w:rFonts w:cs="Times New Roman"/>
          <w:b/>
          <w:szCs w:val="24"/>
        </w:rPr>
        <w:t xml:space="preserve">4. </w:t>
      </w:r>
      <w:r w:rsidR="00E24908" w:rsidRPr="00A60827">
        <w:rPr>
          <w:rFonts w:cs="Times New Roman"/>
          <w:b/>
          <w:szCs w:val="24"/>
        </w:rPr>
        <w:t>Порядок и сроки осуществления приемки</w:t>
      </w:r>
      <w:r w:rsidR="0021529B" w:rsidRPr="00A60827">
        <w:rPr>
          <w:rFonts w:cs="Times New Roman"/>
          <w:b/>
          <w:szCs w:val="24"/>
        </w:rPr>
        <w:t xml:space="preserve"> </w:t>
      </w:r>
      <w:r w:rsidR="001A7FDB" w:rsidRPr="00A60827">
        <w:rPr>
          <w:rFonts w:cs="Times New Roman"/>
          <w:b/>
          <w:szCs w:val="24"/>
        </w:rPr>
        <w:t>оказанных услуг</w:t>
      </w:r>
      <w:r w:rsidR="00B7031A" w:rsidRPr="00A60827">
        <w:rPr>
          <w:rFonts w:cs="Times New Roman"/>
          <w:b/>
          <w:szCs w:val="24"/>
        </w:rPr>
        <w:br/>
      </w:r>
      <w:r w:rsidR="00C35130" w:rsidRPr="00A60827">
        <w:rPr>
          <w:rFonts w:cs="Times New Roman"/>
          <w:b/>
          <w:szCs w:val="24"/>
        </w:rPr>
        <w:t xml:space="preserve"> </w:t>
      </w:r>
      <w:r w:rsidR="00E24908" w:rsidRPr="00A60827">
        <w:rPr>
          <w:rFonts w:cs="Times New Roman"/>
          <w:b/>
          <w:szCs w:val="24"/>
        </w:rPr>
        <w:t>и оформления ее результатов</w:t>
      </w:r>
    </w:p>
    <w:p w:rsidR="00E24908" w:rsidRPr="00A60827" w:rsidRDefault="003C3100" w:rsidP="00B9514A">
      <w:pPr>
        <w:pStyle w:val="afa"/>
        <w:widowControl w:val="0"/>
        <w:suppressAutoHyphens w:val="0"/>
        <w:rPr>
          <w:rFonts w:cs="Times New Roman"/>
          <w:szCs w:val="24"/>
          <w:lang w:eastAsia="en-US"/>
        </w:rPr>
      </w:pPr>
      <w:r w:rsidRPr="00A60827">
        <w:rPr>
          <w:rFonts w:cs="Times New Roman"/>
          <w:szCs w:val="24"/>
        </w:rPr>
        <w:t xml:space="preserve">4.1. </w:t>
      </w:r>
      <w:r w:rsidR="005F4E09" w:rsidRPr="00A60827">
        <w:rPr>
          <w:rFonts w:cs="Times New Roman"/>
          <w:szCs w:val="24"/>
        </w:rPr>
        <w:t>Исполнитель</w:t>
      </w:r>
      <w:r w:rsidR="00E24908" w:rsidRPr="00A60827">
        <w:rPr>
          <w:rFonts w:cs="Times New Roman"/>
          <w:szCs w:val="24"/>
          <w:lang w:eastAsia="en-US"/>
        </w:rPr>
        <w:t xml:space="preserve"> направляет </w:t>
      </w:r>
      <w:r w:rsidR="009C19B2" w:rsidRPr="00A60827">
        <w:rPr>
          <w:rFonts w:cs="Times New Roman"/>
          <w:szCs w:val="24"/>
          <w:lang w:eastAsia="en-US"/>
        </w:rPr>
        <w:t>Заказчику</w:t>
      </w:r>
      <w:r w:rsidR="00E24908" w:rsidRPr="00A60827">
        <w:rPr>
          <w:rFonts w:cs="Times New Roman"/>
          <w:szCs w:val="24"/>
          <w:lang w:eastAsia="en-US"/>
        </w:rPr>
        <w:t xml:space="preserve"> </w:t>
      </w:r>
      <w:r w:rsidR="008C13DC" w:rsidRPr="00A60827">
        <w:rPr>
          <w:rFonts w:cs="Times New Roman"/>
          <w:szCs w:val="24"/>
          <w:lang w:eastAsia="en-US"/>
        </w:rPr>
        <w:t>документы</w:t>
      </w:r>
      <w:r w:rsidR="001C6DA4" w:rsidRPr="00A60827">
        <w:rPr>
          <w:rFonts w:cs="Times New Roman"/>
          <w:szCs w:val="24"/>
          <w:lang w:eastAsia="en-US"/>
        </w:rPr>
        <w:t>,</w:t>
      </w:r>
      <w:r w:rsidR="008C13DC" w:rsidRPr="00A60827">
        <w:rPr>
          <w:rFonts w:cs="Times New Roman"/>
          <w:szCs w:val="24"/>
          <w:lang w:eastAsia="en-US"/>
        </w:rPr>
        <w:t xml:space="preserve"> перечень, порядок и сроки направл</w:t>
      </w:r>
      <w:r w:rsidR="002733FA" w:rsidRPr="00A60827">
        <w:rPr>
          <w:rFonts w:cs="Times New Roman"/>
          <w:szCs w:val="24"/>
          <w:lang w:eastAsia="en-US"/>
        </w:rPr>
        <w:t>ения которых указаны в разделе</w:t>
      </w:r>
      <w:r w:rsidR="008C13DC" w:rsidRPr="00A60827">
        <w:rPr>
          <w:rFonts w:cs="Times New Roman"/>
          <w:szCs w:val="24"/>
          <w:lang w:eastAsia="en-US"/>
        </w:rPr>
        <w:t xml:space="preserve"> </w:t>
      </w:r>
      <w:r w:rsidR="00A51231" w:rsidRPr="00A60827">
        <w:rPr>
          <w:rFonts w:cs="Times New Roman"/>
          <w:szCs w:val="24"/>
          <w:lang w:eastAsia="en-US"/>
        </w:rPr>
        <w:t xml:space="preserve">«Оформление при исполнении обязательств» </w:t>
      </w:r>
      <w:r w:rsidR="008C13DC" w:rsidRPr="00A60827">
        <w:rPr>
          <w:rFonts w:cs="Times New Roman"/>
          <w:szCs w:val="24"/>
          <w:lang w:eastAsia="en-US"/>
        </w:rPr>
        <w:t>приложения 3 к Контракту</w:t>
      </w:r>
      <w:r w:rsidR="002251B3" w:rsidRPr="00A60827">
        <w:rPr>
          <w:rFonts w:cs="Times New Roman"/>
          <w:szCs w:val="24"/>
          <w:lang w:eastAsia="en-US"/>
        </w:rPr>
        <w:t>.</w:t>
      </w:r>
    </w:p>
    <w:p w:rsidR="00A6340C" w:rsidRPr="00A60827" w:rsidRDefault="003C3100" w:rsidP="00B9514A">
      <w:pPr>
        <w:pStyle w:val="afa"/>
        <w:widowControl w:val="0"/>
        <w:suppressAutoHyphens w:val="0"/>
        <w:rPr>
          <w:rFonts w:cs="Times New Roman"/>
          <w:szCs w:val="24"/>
          <w:lang w:eastAsia="en-US"/>
        </w:rPr>
      </w:pPr>
      <w:r w:rsidRPr="00A60827">
        <w:rPr>
          <w:rFonts w:cs="Times New Roman"/>
          <w:szCs w:val="24"/>
          <w:lang w:eastAsia="en-US"/>
        </w:rPr>
        <w:t xml:space="preserve">4.2. </w:t>
      </w:r>
      <w:r w:rsidR="009C19B2" w:rsidRPr="00A60827">
        <w:rPr>
          <w:rFonts w:cs="Times New Roman"/>
          <w:szCs w:val="24"/>
          <w:lang w:eastAsia="en-US"/>
        </w:rPr>
        <w:t>Заказчик</w:t>
      </w:r>
      <w:r w:rsidR="009B1AD0" w:rsidRPr="00A60827">
        <w:rPr>
          <w:rFonts w:cs="Times New Roman"/>
          <w:szCs w:val="24"/>
          <w:lang w:eastAsia="en-US"/>
        </w:rPr>
        <w:t xml:space="preserve"> осуществляет приемку </w:t>
      </w:r>
      <w:r w:rsidR="001A7FDB" w:rsidRPr="00A60827">
        <w:rPr>
          <w:rFonts w:cs="Times New Roman"/>
          <w:szCs w:val="24"/>
          <w:lang w:eastAsia="en-US"/>
        </w:rPr>
        <w:t>услуг</w:t>
      </w:r>
      <w:r w:rsidR="009B1AD0" w:rsidRPr="00A60827">
        <w:rPr>
          <w:rFonts w:cs="Times New Roman"/>
          <w:szCs w:val="24"/>
        </w:rPr>
        <w:t xml:space="preserve"> </w:t>
      </w:r>
      <w:r w:rsidR="009B1AD0" w:rsidRPr="00A60827">
        <w:rPr>
          <w:rFonts w:cs="Times New Roman"/>
          <w:szCs w:val="24"/>
          <w:lang w:eastAsia="en-US"/>
        </w:rPr>
        <w:t xml:space="preserve">после получения </w:t>
      </w:r>
      <w:r w:rsidR="001C6DA4" w:rsidRPr="00A60827">
        <w:rPr>
          <w:rFonts w:cs="Times New Roman"/>
          <w:szCs w:val="24"/>
          <w:lang w:eastAsia="en-US"/>
        </w:rPr>
        <w:t xml:space="preserve">от </w:t>
      </w:r>
      <w:r w:rsidR="001C6DA4" w:rsidRPr="00A60827">
        <w:rPr>
          <w:rFonts w:cs="Times New Roman"/>
          <w:szCs w:val="24"/>
        </w:rPr>
        <w:t xml:space="preserve">Исполнителя </w:t>
      </w:r>
      <w:r w:rsidR="009B1AD0" w:rsidRPr="00A60827">
        <w:rPr>
          <w:rFonts w:cs="Times New Roman"/>
          <w:szCs w:val="24"/>
          <w:lang w:eastAsia="en-US"/>
        </w:rPr>
        <w:t>документов, ук</w:t>
      </w:r>
      <w:r w:rsidR="009B1AD0" w:rsidRPr="00A60827">
        <w:rPr>
          <w:rFonts w:cs="Times New Roman"/>
          <w:szCs w:val="24"/>
          <w:lang w:eastAsia="en-US"/>
        </w:rPr>
        <w:t>а</w:t>
      </w:r>
      <w:r w:rsidR="009B1AD0" w:rsidRPr="00A60827">
        <w:rPr>
          <w:rFonts w:cs="Times New Roman"/>
          <w:szCs w:val="24"/>
          <w:lang w:eastAsia="en-US"/>
        </w:rPr>
        <w:t xml:space="preserve">занных в разделе «Оформление при исполнении обязательств» приложения 3 к Контракту. </w:t>
      </w:r>
      <w:r w:rsidR="002251B3" w:rsidRPr="00A60827">
        <w:rPr>
          <w:rFonts w:cs="Times New Roman"/>
          <w:szCs w:val="24"/>
          <w:lang w:eastAsia="en-US"/>
        </w:rPr>
        <w:t xml:space="preserve">Порядок и сроки осуществления приемки </w:t>
      </w:r>
      <w:r w:rsidR="001A7FDB" w:rsidRPr="00A60827">
        <w:rPr>
          <w:rFonts w:cs="Times New Roman"/>
          <w:szCs w:val="24"/>
          <w:lang w:eastAsia="en-US"/>
        </w:rPr>
        <w:t>услуг</w:t>
      </w:r>
      <w:r w:rsidR="002251B3" w:rsidRPr="00A60827">
        <w:rPr>
          <w:rFonts w:cs="Times New Roman"/>
          <w:szCs w:val="24"/>
          <w:lang w:eastAsia="en-US"/>
        </w:rPr>
        <w:t>, а также порядок и сроки оформлени</w:t>
      </w:r>
      <w:r w:rsidR="00B4669E" w:rsidRPr="00A60827">
        <w:rPr>
          <w:rFonts w:cs="Times New Roman"/>
          <w:szCs w:val="24"/>
          <w:lang w:eastAsia="en-US"/>
        </w:rPr>
        <w:t>я</w:t>
      </w:r>
      <w:r w:rsidR="002251B3" w:rsidRPr="00A60827">
        <w:rPr>
          <w:rFonts w:cs="Times New Roman"/>
          <w:szCs w:val="24"/>
          <w:lang w:eastAsia="en-US"/>
        </w:rPr>
        <w:t xml:space="preserve"> ее результатов </w:t>
      </w:r>
      <w:r w:rsidR="00D67870" w:rsidRPr="00A60827">
        <w:rPr>
          <w:rFonts w:cs="Times New Roman"/>
          <w:szCs w:val="24"/>
          <w:lang w:eastAsia="en-US"/>
        </w:rPr>
        <w:t>установл</w:t>
      </w:r>
      <w:r w:rsidR="00D67870" w:rsidRPr="00A60827">
        <w:rPr>
          <w:rFonts w:cs="Times New Roman"/>
          <w:szCs w:val="24"/>
          <w:lang w:eastAsia="en-US"/>
        </w:rPr>
        <w:t>е</w:t>
      </w:r>
      <w:r w:rsidR="00D67870" w:rsidRPr="00A60827">
        <w:rPr>
          <w:rFonts w:cs="Times New Roman"/>
          <w:szCs w:val="24"/>
          <w:lang w:eastAsia="en-US"/>
        </w:rPr>
        <w:t>ны</w:t>
      </w:r>
      <w:r w:rsidR="008B0647" w:rsidRPr="00A60827">
        <w:rPr>
          <w:rFonts w:cs="Times New Roman"/>
          <w:szCs w:val="24"/>
          <w:lang w:eastAsia="en-US"/>
        </w:rPr>
        <w:t xml:space="preserve"> раздел</w:t>
      </w:r>
      <w:r w:rsidR="00D67870" w:rsidRPr="00A60827">
        <w:rPr>
          <w:rFonts w:cs="Times New Roman"/>
          <w:szCs w:val="24"/>
          <w:lang w:eastAsia="en-US"/>
        </w:rPr>
        <w:t>ом</w:t>
      </w:r>
      <w:r w:rsidR="008B0647" w:rsidRPr="00A60827">
        <w:rPr>
          <w:rFonts w:cs="Times New Roman"/>
          <w:szCs w:val="24"/>
          <w:lang w:eastAsia="en-US"/>
        </w:rPr>
        <w:t xml:space="preserve"> «Порядок и сроки осуществления приемки и оформления результатов» приложения 3 к Контракту</w:t>
      </w:r>
      <w:r w:rsidR="002251B3" w:rsidRPr="00A60827">
        <w:rPr>
          <w:rFonts w:cs="Times New Roman"/>
          <w:szCs w:val="24"/>
          <w:lang w:eastAsia="en-US"/>
        </w:rPr>
        <w:t>.</w:t>
      </w:r>
      <w:r w:rsidR="003D6C0A" w:rsidRPr="00A60827">
        <w:rPr>
          <w:rFonts w:cs="Times New Roman"/>
          <w:szCs w:val="24"/>
        </w:rPr>
        <w:t xml:space="preserve"> Определение значений качественных и количественных параметров оказания услуг (в с</w:t>
      </w:r>
      <w:r w:rsidR="003D6C0A" w:rsidRPr="00A60827">
        <w:rPr>
          <w:rFonts w:cs="Times New Roman"/>
          <w:szCs w:val="24"/>
        </w:rPr>
        <w:t>о</w:t>
      </w:r>
      <w:r w:rsidR="003D6C0A" w:rsidRPr="00A60827">
        <w:rPr>
          <w:rFonts w:cs="Times New Roman"/>
          <w:szCs w:val="24"/>
        </w:rPr>
        <w:t>ответствии с приложением 7 к Техническим требованиям), производится на основе измерений сист</w:t>
      </w:r>
      <w:r w:rsidR="003D6C0A" w:rsidRPr="00A60827">
        <w:rPr>
          <w:rFonts w:cs="Times New Roman"/>
          <w:szCs w:val="24"/>
        </w:rPr>
        <w:t>е</w:t>
      </w:r>
      <w:r w:rsidR="003D6C0A" w:rsidRPr="00A60827">
        <w:rPr>
          <w:rFonts w:cs="Times New Roman"/>
          <w:szCs w:val="24"/>
        </w:rPr>
        <w:t>мы контроля оказания услуг (далее – СКОУ), являющейся элементом технологического портала Си</w:t>
      </w:r>
      <w:r w:rsidR="003D6C0A" w:rsidRPr="00A60827">
        <w:rPr>
          <w:rFonts w:cs="Times New Roman"/>
          <w:szCs w:val="24"/>
        </w:rPr>
        <w:t>с</w:t>
      </w:r>
      <w:r w:rsidR="003D6C0A" w:rsidRPr="00A60827">
        <w:rPr>
          <w:rFonts w:cs="Times New Roman"/>
          <w:szCs w:val="24"/>
        </w:rPr>
        <w:t>темы. Стороны безусловно, признают данные СКОУ в качестве подтверждения соответствия (нес</w:t>
      </w:r>
      <w:r w:rsidR="003D6C0A" w:rsidRPr="00A60827">
        <w:rPr>
          <w:rFonts w:cs="Times New Roman"/>
          <w:szCs w:val="24"/>
        </w:rPr>
        <w:t>о</w:t>
      </w:r>
      <w:r w:rsidR="003D6C0A" w:rsidRPr="00A60827">
        <w:rPr>
          <w:rFonts w:cs="Times New Roman"/>
          <w:szCs w:val="24"/>
        </w:rPr>
        <w:t>ответствия) оказываемых по Контракту услуг условиям Контракта и приложения 5 к Контракту). Стоимость оказанных услуг определяется в документе о приемке расчетным путем, исходя из уст</w:t>
      </w:r>
      <w:r w:rsidR="003D6C0A" w:rsidRPr="00A60827">
        <w:rPr>
          <w:rFonts w:cs="Times New Roman"/>
          <w:szCs w:val="24"/>
        </w:rPr>
        <w:t>а</w:t>
      </w:r>
      <w:r w:rsidR="003D6C0A" w:rsidRPr="00A60827">
        <w:rPr>
          <w:rFonts w:cs="Times New Roman"/>
          <w:szCs w:val="24"/>
        </w:rPr>
        <w:t>новленной в Сметной документации (приложение 6 к Контракту) стоимости единицы услуги, умн</w:t>
      </w:r>
      <w:r w:rsidR="003D6C0A" w:rsidRPr="00A60827">
        <w:rPr>
          <w:rFonts w:cs="Times New Roman"/>
          <w:szCs w:val="24"/>
        </w:rPr>
        <w:t>о</w:t>
      </w:r>
      <w:r w:rsidR="003D6C0A" w:rsidRPr="00A60827">
        <w:rPr>
          <w:rFonts w:cs="Times New Roman"/>
          <w:szCs w:val="24"/>
        </w:rPr>
        <w:t>женной на объем фактически оказанных услуг, определенный на основании результатов измерений СКОУ.</w:t>
      </w:r>
    </w:p>
    <w:p w:rsidR="00E24908" w:rsidRPr="00A60827" w:rsidRDefault="00B7031A" w:rsidP="00B9514A">
      <w:pPr>
        <w:pStyle w:val="afa"/>
        <w:widowControl w:val="0"/>
        <w:suppressAutoHyphens w:val="0"/>
        <w:rPr>
          <w:rFonts w:cs="Times New Roman"/>
          <w:szCs w:val="24"/>
          <w:lang w:eastAsia="en-US"/>
        </w:rPr>
      </w:pPr>
      <w:r w:rsidRPr="00A60827">
        <w:rPr>
          <w:rFonts w:cs="Times New Roman"/>
          <w:szCs w:val="24"/>
          <w:lang w:eastAsia="en-US"/>
        </w:rPr>
        <w:t xml:space="preserve">4.3. </w:t>
      </w:r>
      <w:r w:rsidR="00E24908" w:rsidRPr="00A60827">
        <w:rPr>
          <w:rFonts w:cs="Times New Roman"/>
          <w:szCs w:val="24"/>
          <w:lang w:eastAsia="en-US"/>
        </w:rPr>
        <w:t xml:space="preserve">Для проверки предоставленных </w:t>
      </w:r>
      <w:r w:rsidR="005F4E09" w:rsidRPr="00A60827">
        <w:rPr>
          <w:rFonts w:cs="Times New Roman"/>
          <w:szCs w:val="24"/>
          <w:lang w:eastAsia="en-US"/>
        </w:rPr>
        <w:t>Исполнителем</w:t>
      </w:r>
      <w:r w:rsidR="00E24908" w:rsidRPr="00A60827">
        <w:rPr>
          <w:rFonts w:cs="Times New Roman"/>
          <w:szCs w:val="24"/>
          <w:lang w:eastAsia="en-US"/>
        </w:rPr>
        <w:t xml:space="preserve"> результатов</w:t>
      </w:r>
      <w:r w:rsidR="00D67870" w:rsidRPr="00A60827">
        <w:rPr>
          <w:rFonts w:cs="Times New Roman"/>
          <w:szCs w:val="24"/>
          <w:lang w:eastAsia="en-US"/>
        </w:rPr>
        <w:t>, предусмотренных Контра</w:t>
      </w:r>
      <w:r w:rsidR="00D67870" w:rsidRPr="00A60827">
        <w:rPr>
          <w:rFonts w:cs="Times New Roman"/>
          <w:szCs w:val="24"/>
          <w:lang w:eastAsia="en-US"/>
        </w:rPr>
        <w:t>к</w:t>
      </w:r>
      <w:r w:rsidR="00D67870" w:rsidRPr="00A60827">
        <w:rPr>
          <w:rFonts w:cs="Times New Roman"/>
          <w:szCs w:val="24"/>
          <w:lang w:eastAsia="en-US"/>
        </w:rPr>
        <w:t>том,</w:t>
      </w:r>
      <w:r w:rsidR="00E24908" w:rsidRPr="00A60827">
        <w:rPr>
          <w:rFonts w:cs="Times New Roman"/>
          <w:szCs w:val="24"/>
          <w:lang w:eastAsia="en-US"/>
        </w:rPr>
        <w:t xml:space="preserve"> в части их </w:t>
      </w:r>
      <w:r w:rsidR="001C6DA4" w:rsidRPr="00A60827">
        <w:rPr>
          <w:rFonts w:cs="Times New Roman"/>
          <w:szCs w:val="24"/>
          <w:lang w:eastAsia="en-US"/>
        </w:rPr>
        <w:t>соответствия условиям Контракта</w:t>
      </w:r>
      <w:r w:rsidR="00E24908" w:rsidRPr="00A60827">
        <w:rPr>
          <w:rFonts w:cs="Times New Roman"/>
          <w:szCs w:val="24"/>
          <w:lang w:eastAsia="en-US"/>
        </w:rPr>
        <w:t xml:space="preserve"> </w:t>
      </w:r>
      <w:r w:rsidR="009C19B2" w:rsidRPr="00A60827">
        <w:rPr>
          <w:rFonts w:cs="Times New Roman"/>
          <w:szCs w:val="24"/>
          <w:lang w:eastAsia="en-US"/>
        </w:rPr>
        <w:t>Заказчик</w:t>
      </w:r>
      <w:r w:rsidR="00E24908" w:rsidRPr="00A60827">
        <w:rPr>
          <w:rFonts w:cs="Times New Roman"/>
          <w:szCs w:val="24"/>
          <w:lang w:eastAsia="en-US"/>
        </w:rPr>
        <w:t xml:space="preserve"> проводит экспертизу.</w:t>
      </w:r>
    </w:p>
    <w:p w:rsidR="00E24908" w:rsidRPr="00A60827" w:rsidRDefault="00B7031A" w:rsidP="00B9514A">
      <w:pPr>
        <w:pStyle w:val="afa"/>
        <w:widowControl w:val="0"/>
        <w:suppressAutoHyphens w:val="0"/>
        <w:rPr>
          <w:rFonts w:cs="Times New Roman"/>
          <w:szCs w:val="24"/>
          <w:lang w:eastAsia="en-US"/>
        </w:rPr>
      </w:pPr>
      <w:r w:rsidRPr="00A60827">
        <w:rPr>
          <w:rFonts w:cs="Times New Roman"/>
          <w:szCs w:val="24"/>
          <w:lang w:eastAsia="en-US"/>
        </w:rPr>
        <w:t xml:space="preserve">4.4. </w:t>
      </w:r>
      <w:r w:rsidR="006C460B" w:rsidRPr="00A60827">
        <w:rPr>
          <w:rFonts w:cs="Times New Roman"/>
          <w:szCs w:val="24"/>
          <w:lang w:eastAsia="en-US"/>
        </w:rPr>
        <w:t>Порядок и сроки проведения экспертизы установлены раздел</w:t>
      </w:r>
      <w:r w:rsidR="00D67870" w:rsidRPr="00A60827">
        <w:rPr>
          <w:rFonts w:cs="Times New Roman"/>
          <w:szCs w:val="24"/>
          <w:lang w:eastAsia="en-US"/>
        </w:rPr>
        <w:t>ом</w:t>
      </w:r>
      <w:r w:rsidR="006C460B" w:rsidRPr="00A60827">
        <w:rPr>
          <w:rFonts w:cs="Times New Roman"/>
          <w:szCs w:val="24"/>
          <w:lang w:eastAsia="en-US"/>
        </w:rPr>
        <w:t xml:space="preserve"> </w:t>
      </w:r>
      <w:r w:rsidR="002733FA" w:rsidRPr="00A60827">
        <w:rPr>
          <w:rFonts w:cs="Times New Roman"/>
          <w:szCs w:val="24"/>
          <w:lang w:eastAsia="en-US"/>
        </w:rPr>
        <w:t>«</w:t>
      </w:r>
      <w:r w:rsidR="002733FA" w:rsidRPr="00A60827">
        <w:rPr>
          <w:rFonts w:cs="Times New Roman"/>
          <w:szCs w:val="24"/>
        </w:rPr>
        <w:t>Порядок и сроки пров</w:t>
      </w:r>
      <w:r w:rsidR="002733FA" w:rsidRPr="00A60827">
        <w:rPr>
          <w:rFonts w:cs="Times New Roman"/>
          <w:szCs w:val="24"/>
        </w:rPr>
        <w:t>е</w:t>
      </w:r>
      <w:r w:rsidR="002733FA" w:rsidRPr="00A60827">
        <w:rPr>
          <w:rFonts w:cs="Times New Roman"/>
          <w:szCs w:val="24"/>
        </w:rPr>
        <w:t>дения экспертизы»</w:t>
      </w:r>
      <w:r w:rsidR="006C460B" w:rsidRPr="00A60827">
        <w:rPr>
          <w:rFonts w:cs="Times New Roman"/>
          <w:szCs w:val="24"/>
          <w:lang w:eastAsia="en-US"/>
        </w:rPr>
        <w:t xml:space="preserve"> приложения 3 к Контракту.</w:t>
      </w:r>
    </w:p>
    <w:p w:rsidR="00E24908" w:rsidRPr="00A60827" w:rsidRDefault="00B7031A" w:rsidP="00B9514A">
      <w:pPr>
        <w:pStyle w:val="afa"/>
        <w:widowControl w:val="0"/>
        <w:suppressAutoHyphens w:val="0"/>
        <w:rPr>
          <w:rFonts w:cs="Times New Roman"/>
          <w:szCs w:val="24"/>
          <w:lang w:eastAsia="en-US"/>
        </w:rPr>
      </w:pPr>
      <w:r w:rsidRPr="00A60827">
        <w:rPr>
          <w:rFonts w:cs="Times New Roman"/>
          <w:szCs w:val="24"/>
          <w:lang w:eastAsia="en-US"/>
        </w:rPr>
        <w:t xml:space="preserve">4.5. </w:t>
      </w:r>
      <w:r w:rsidR="009C19B2" w:rsidRPr="00A60827">
        <w:rPr>
          <w:rFonts w:cs="Times New Roman"/>
          <w:szCs w:val="24"/>
          <w:lang w:eastAsia="en-US"/>
        </w:rPr>
        <w:t>Заказчик</w:t>
      </w:r>
      <w:r w:rsidR="00E24908" w:rsidRPr="00A60827">
        <w:rPr>
          <w:rFonts w:cs="Times New Roman"/>
          <w:szCs w:val="24"/>
          <w:lang w:eastAsia="en-US"/>
        </w:rPr>
        <w:t xml:space="preserve"> в</w:t>
      </w:r>
      <w:r w:rsidR="00E73277" w:rsidRPr="00A60827">
        <w:rPr>
          <w:rFonts w:cs="Times New Roman"/>
          <w:szCs w:val="24"/>
          <w:lang w:eastAsia="en-US"/>
        </w:rPr>
        <w:t xml:space="preserve"> порядк</w:t>
      </w:r>
      <w:r w:rsidR="00CC0873" w:rsidRPr="00A60827">
        <w:rPr>
          <w:rFonts w:cs="Times New Roman"/>
          <w:szCs w:val="24"/>
          <w:lang w:eastAsia="en-US"/>
        </w:rPr>
        <w:t>е</w:t>
      </w:r>
      <w:r w:rsidR="00E73277" w:rsidRPr="00A60827">
        <w:rPr>
          <w:rFonts w:cs="Times New Roman"/>
          <w:szCs w:val="24"/>
          <w:lang w:eastAsia="en-US"/>
        </w:rPr>
        <w:t xml:space="preserve"> и</w:t>
      </w:r>
      <w:r w:rsidR="00E24908" w:rsidRPr="00A60827">
        <w:rPr>
          <w:rFonts w:cs="Times New Roman"/>
          <w:szCs w:val="24"/>
          <w:lang w:eastAsia="en-US"/>
        </w:rPr>
        <w:t xml:space="preserve"> срок</w:t>
      </w:r>
      <w:r w:rsidR="00E73277" w:rsidRPr="00A60827">
        <w:rPr>
          <w:rFonts w:cs="Times New Roman"/>
          <w:szCs w:val="24"/>
          <w:lang w:eastAsia="en-US"/>
        </w:rPr>
        <w:t>и</w:t>
      </w:r>
      <w:r w:rsidR="00E24908" w:rsidRPr="00A60827">
        <w:rPr>
          <w:rFonts w:cs="Times New Roman"/>
          <w:szCs w:val="24"/>
          <w:lang w:eastAsia="en-US"/>
        </w:rPr>
        <w:t>, установленны</w:t>
      </w:r>
      <w:r w:rsidR="00E73277" w:rsidRPr="00A60827">
        <w:rPr>
          <w:rFonts w:cs="Times New Roman"/>
          <w:szCs w:val="24"/>
          <w:lang w:eastAsia="en-US"/>
        </w:rPr>
        <w:t>е</w:t>
      </w:r>
      <w:r w:rsidR="00E24908" w:rsidRPr="00A60827">
        <w:rPr>
          <w:rFonts w:cs="Times New Roman"/>
          <w:szCs w:val="24"/>
          <w:lang w:eastAsia="en-US"/>
        </w:rPr>
        <w:t xml:space="preserve"> </w:t>
      </w:r>
      <w:r w:rsidR="009B5195" w:rsidRPr="00A60827">
        <w:rPr>
          <w:rFonts w:cs="Times New Roman"/>
          <w:szCs w:val="24"/>
          <w:lang w:eastAsia="en-US"/>
        </w:rPr>
        <w:t>разделом «Порядок и сроки осуществления приемки и оформления результатов» приложения 3 к Контракту</w:t>
      </w:r>
      <w:r w:rsidR="00CC72A2" w:rsidRPr="00A60827">
        <w:rPr>
          <w:rFonts w:cs="Times New Roman"/>
          <w:szCs w:val="24"/>
          <w:lang w:eastAsia="en-US"/>
        </w:rPr>
        <w:t>,</w:t>
      </w:r>
      <w:r w:rsidR="00E24908" w:rsidRPr="00A60827">
        <w:rPr>
          <w:rFonts w:cs="Times New Roman"/>
          <w:szCs w:val="24"/>
          <w:lang w:eastAsia="en-US"/>
        </w:rPr>
        <w:t xml:space="preserve"> осуществляет прие</w:t>
      </w:r>
      <w:r w:rsidR="00CC72A2" w:rsidRPr="00A60827">
        <w:rPr>
          <w:rFonts w:cs="Times New Roman"/>
          <w:szCs w:val="24"/>
          <w:lang w:eastAsia="en-US"/>
        </w:rPr>
        <w:t xml:space="preserve">мку </w:t>
      </w:r>
      <w:r w:rsidR="001A7FDB" w:rsidRPr="00A60827">
        <w:rPr>
          <w:rFonts w:cs="Times New Roman"/>
          <w:szCs w:val="24"/>
        </w:rPr>
        <w:t>оказанных услуг</w:t>
      </w:r>
      <w:r w:rsidR="00E24908" w:rsidRPr="00A60827">
        <w:rPr>
          <w:rFonts w:cs="Times New Roman"/>
          <w:szCs w:val="24"/>
          <w:lang w:eastAsia="en-US"/>
        </w:rPr>
        <w:t xml:space="preserve"> и </w:t>
      </w:r>
      <w:r w:rsidR="00831C58" w:rsidRPr="00A60827">
        <w:rPr>
          <w:rFonts w:cs="Times New Roman"/>
          <w:szCs w:val="24"/>
          <w:lang w:eastAsia="en-US"/>
        </w:rPr>
        <w:t>подписывает или утверждает подписанный всеми членами приемочной комиссии</w:t>
      </w:r>
      <w:r w:rsidR="009B5195" w:rsidRPr="00A60827">
        <w:rPr>
          <w:rFonts w:cs="Times New Roman"/>
          <w:szCs w:val="24"/>
          <w:lang w:eastAsia="en-US"/>
        </w:rPr>
        <w:t xml:space="preserve"> (в случае создания </w:t>
      </w:r>
      <w:r w:rsidR="009C19B2" w:rsidRPr="00A60827">
        <w:rPr>
          <w:rFonts w:cs="Times New Roman"/>
          <w:szCs w:val="24"/>
          <w:lang w:eastAsia="en-US"/>
        </w:rPr>
        <w:t>Заказчиком</w:t>
      </w:r>
      <w:r w:rsidR="009B5195" w:rsidRPr="00A60827">
        <w:rPr>
          <w:rFonts w:cs="Times New Roman"/>
          <w:szCs w:val="24"/>
          <w:lang w:eastAsia="en-US"/>
        </w:rPr>
        <w:t xml:space="preserve"> приемочной комиссии)</w:t>
      </w:r>
      <w:r w:rsidR="00E24908" w:rsidRPr="00A60827">
        <w:rPr>
          <w:rFonts w:cs="Times New Roman"/>
          <w:b/>
          <w:szCs w:val="24"/>
          <w:lang w:eastAsia="en-US"/>
        </w:rPr>
        <w:t xml:space="preserve"> </w:t>
      </w:r>
      <w:r w:rsidR="00E73277" w:rsidRPr="00A60827">
        <w:rPr>
          <w:rFonts w:cs="Times New Roman"/>
          <w:szCs w:val="24"/>
          <w:lang w:eastAsia="en-US"/>
        </w:rPr>
        <w:t xml:space="preserve">документ о приемке, </w:t>
      </w:r>
      <w:r w:rsidR="00E24908" w:rsidRPr="00A60827">
        <w:rPr>
          <w:rFonts w:cs="Times New Roman"/>
          <w:szCs w:val="24"/>
          <w:lang w:eastAsia="en-US"/>
        </w:rPr>
        <w:t xml:space="preserve">либо в те же сроки направляет </w:t>
      </w:r>
      <w:r w:rsidR="00C54A4F" w:rsidRPr="00A60827">
        <w:rPr>
          <w:rFonts w:cs="Times New Roman"/>
          <w:szCs w:val="24"/>
        </w:rPr>
        <w:t>И</w:t>
      </w:r>
      <w:r w:rsidR="00C54A4F" w:rsidRPr="00A60827">
        <w:rPr>
          <w:rFonts w:cs="Times New Roman"/>
          <w:szCs w:val="24"/>
        </w:rPr>
        <w:t>с</w:t>
      </w:r>
      <w:r w:rsidR="00C54A4F" w:rsidRPr="00A60827">
        <w:rPr>
          <w:rFonts w:cs="Times New Roman"/>
          <w:szCs w:val="24"/>
        </w:rPr>
        <w:t>полнителю</w:t>
      </w:r>
      <w:r w:rsidR="00E24908" w:rsidRPr="00A60827">
        <w:rPr>
          <w:rFonts w:cs="Times New Roman"/>
          <w:szCs w:val="24"/>
          <w:lang w:eastAsia="en-US"/>
        </w:rPr>
        <w:t xml:space="preserve"> мотивированный отказ от подписания </w:t>
      </w:r>
      <w:r w:rsidR="00E73277" w:rsidRPr="00A60827">
        <w:rPr>
          <w:rFonts w:cs="Times New Roman"/>
          <w:szCs w:val="24"/>
        </w:rPr>
        <w:t>документа о приемке</w:t>
      </w:r>
      <w:r w:rsidR="00E24908" w:rsidRPr="00A60827">
        <w:rPr>
          <w:rFonts w:cs="Times New Roman"/>
          <w:szCs w:val="24"/>
          <w:lang w:eastAsia="en-US"/>
        </w:rPr>
        <w:t>, содержащий перечень выя</w:t>
      </w:r>
      <w:r w:rsidR="00E24908" w:rsidRPr="00A60827">
        <w:rPr>
          <w:rFonts w:cs="Times New Roman"/>
          <w:szCs w:val="24"/>
          <w:lang w:eastAsia="en-US"/>
        </w:rPr>
        <w:t>в</w:t>
      </w:r>
      <w:r w:rsidR="00E24908" w:rsidRPr="00A60827">
        <w:rPr>
          <w:rFonts w:cs="Times New Roman"/>
          <w:szCs w:val="24"/>
          <w:lang w:eastAsia="en-US"/>
        </w:rPr>
        <w:t xml:space="preserve">ленных недостатков и сроки их устранения (далее </w:t>
      </w:r>
      <w:r w:rsidR="00A018CF" w:rsidRPr="00A60827">
        <w:rPr>
          <w:rFonts w:cs="Times New Roman"/>
          <w:szCs w:val="24"/>
          <w:lang w:eastAsia="en-US"/>
        </w:rPr>
        <w:t>–</w:t>
      </w:r>
      <w:r w:rsidR="00E24908" w:rsidRPr="00A60827">
        <w:rPr>
          <w:rFonts w:cs="Times New Roman"/>
          <w:szCs w:val="24"/>
          <w:lang w:eastAsia="en-US"/>
        </w:rPr>
        <w:t xml:space="preserve"> Мотивированный отказ).</w:t>
      </w:r>
    </w:p>
    <w:p w:rsidR="006812C9" w:rsidRPr="00A60827" w:rsidRDefault="00B7031A" w:rsidP="00B9514A">
      <w:pPr>
        <w:pStyle w:val="afa"/>
        <w:widowControl w:val="0"/>
        <w:suppressAutoHyphens w:val="0"/>
        <w:rPr>
          <w:rFonts w:cs="Times New Roman"/>
          <w:szCs w:val="24"/>
          <w:lang w:eastAsia="en-US"/>
        </w:rPr>
      </w:pPr>
      <w:r w:rsidRPr="00A60827">
        <w:rPr>
          <w:rFonts w:cs="Times New Roman"/>
          <w:szCs w:val="24"/>
          <w:lang w:eastAsia="en-US"/>
        </w:rPr>
        <w:t xml:space="preserve">4.6. </w:t>
      </w:r>
      <w:r w:rsidR="00E24908" w:rsidRPr="00A60827">
        <w:rPr>
          <w:rFonts w:cs="Times New Roman"/>
          <w:szCs w:val="24"/>
          <w:lang w:eastAsia="en-US"/>
        </w:rPr>
        <w:t xml:space="preserve">В случае получения Мотивированного отказа </w:t>
      </w:r>
      <w:r w:rsidR="00C54A4F" w:rsidRPr="00A60827">
        <w:rPr>
          <w:rFonts w:cs="Times New Roman"/>
          <w:szCs w:val="24"/>
        </w:rPr>
        <w:t>Исполнитель</w:t>
      </w:r>
      <w:r w:rsidR="00E24908" w:rsidRPr="00A60827">
        <w:rPr>
          <w:rFonts w:cs="Times New Roman"/>
          <w:szCs w:val="24"/>
          <w:lang w:eastAsia="en-US"/>
        </w:rPr>
        <w:t xml:space="preserve"> обязан в сроки, установленные в таком отказе, устранить выявленные недостатки за свой счет и направить </w:t>
      </w:r>
      <w:r w:rsidR="009C19B2" w:rsidRPr="00A60827">
        <w:rPr>
          <w:rFonts w:cs="Times New Roman"/>
          <w:szCs w:val="24"/>
          <w:lang w:eastAsia="en-US"/>
        </w:rPr>
        <w:t>Заказчику</w:t>
      </w:r>
      <w:r w:rsidR="00E24908" w:rsidRPr="00A60827">
        <w:rPr>
          <w:rFonts w:cs="Times New Roman"/>
          <w:szCs w:val="24"/>
          <w:lang w:eastAsia="en-US"/>
        </w:rPr>
        <w:t xml:space="preserve"> документы, указанные в </w:t>
      </w:r>
      <w:r w:rsidR="009B5195" w:rsidRPr="00A60827">
        <w:rPr>
          <w:rFonts w:cs="Times New Roman"/>
          <w:szCs w:val="24"/>
          <w:lang w:eastAsia="en-US"/>
        </w:rPr>
        <w:t>разделе «Оформление при исполнении обязательств» приложения 3 к Контракту</w:t>
      </w:r>
      <w:r w:rsidR="00E24908" w:rsidRPr="00A60827">
        <w:rPr>
          <w:rFonts w:cs="Times New Roman"/>
          <w:szCs w:val="24"/>
          <w:lang w:eastAsia="en-US"/>
        </w:rPr>
        <w:t>.</w:t>
      </w:r>
    </w:p>
    <w:p w:rsidR="00E24908" w:rsidRPr="00A60827" w:rsidRDefault="006812C9" w:rsidP="00B9514A">
      <w:pPr>
        <w:widowControl w:val="0"/>
        <w:suppressAutoHyphens w:val="0"/>
        <w:rPr>
          <w:lang w:eastAsia="en-US"/>
        </w:rPr>
      </w:pPr>
      <w:r w:rsidRPr="00A60827">
        <w:rPr>
          <w:lang w:eastAsia="en-US"/>
        </w:rPr>
        <w:t xml:space="preserve">Со дня получения от Исполнителя указанных в настоящем пункте документов </w:t>
      </w:r>
      <w:r w:rsidR="009C19B2" w:rsidRPr="00A60827">
        <w:rPr>
          <w:lang w:eastAsia="en-US"/>
        </w:rPr>
        <w:t>Заказчик</w:t>
      </w:r>
      <w:r w:rsidRPr="00A60827">
        <w:rPr>
          <w:lang w:eastAsia="en-US"/>
        </w:rPr>
        <w:t xml:space="preserve"> дейс</w:t>
      </w:r>
      <w:r w:rsidRPr="00A60827">
        <w:rPr>
          <w:lang w:eastAsia="en-US"/>
        </w:rPr>
        <w:t>т</w:t>
      </w:r>
      <w:r w:rsidRPr="00A60827">
        <w:rPr>
          <w:lang w:eastAsia="en-US"/>
        </w:rPr>
        <w:t>вует в порядке, установленном настоящим разделом Контракта, при этом срок исполнения обяз</w:t>
      </w:r>
      <w:r w:rsidRPr="00A60827">
        <w:rPr>
          <w:lang w:eastAsia="en-US"/>
        </w:rPr>
        <w:t>а</w:t>
      </w:r>
      <w:r w:rsidRPr="00A60827">
        <w:rPr>
          <w:lang w:eastAsia="en-US"/>
        </w:rPr>
        <w:t xml:space="preserve">тельств </w:t>
      </w:r>
      <w:r w:rsidR="009C19B2" w:rsidRPr="00A60827">
        <w:rPr>
          <w:lang w:eastAsia="en-US"/>
        </w:rPr>
        <w:t>Заказчика</w:t>
      </w:r>
      <w:r w:rsidRPr="00A60827">
        <w:rPr>
          <w:lang w:eastAsia="en-US"/>
        </w:rPr>
        <w:t>, установленный настоящим разделом Контракта, исчисляется со дня получения таких документов.</w:t>
      </w:r>
    </w:p>
    <w:p w:rsidR="00E24908" w:rsidRPr="00A60827" w:rsidRDefault="00AE1E27" w:rsidP="00B9514A">
      <w:pPr>
        <w:pStyle w:val="afa"/>
        <w:widowControl w:val="0"/>
        <w:suppressAutoHyphens w:val="0"/>
        <w:rPr>
          <w:rFonts w:cs="Times New Roman"/>
          <w:szCs w:val="24"/>
          <w:lang w:eastAsia="en-US"/>
        </w:rPr>
      </w:pPr>
      <w:r w:rsidRPr="00A60827">
        <w:rPr>
          <w:rFonts w:cs="Times New Roman"/>
          <w:szCs w:val="24"/>
          <w:lang w:eastAsia="en-US"/>
        </w:rPr>
        <w:t xml:space="preserve">4.7. </w:t>
      </w:r>
      <w:r w:rsidR="00E24908" w:rsidRPr="00A60827">
        <w:rPr>
          <w:rFonts w:cs="Times New Roman"/>
          <w:szCs w:val="24"/>
          <w:lang w:eastAsia="en-US"/>
        </w:rPr>
        <w:t>В случае, если выявленные недостатки, указанные в Мотивированном отказе, не устран</w:t>
      </w:r>
      <w:r w:rsidR="00E24908" w:rsidRPr="00A60827">
        <w:rPr>
          <w:rFonts w:cs="Times New Roman"/>
          <w:szCs w:val="24"/>
          <w:lang w:eastAsia="en-US"/>
        </w:rPr>
        <w:t>е</w:t>
      </w:r>
      <w:r w:rsidR="00E24908" w:rsidRPr="00A60827">
        <w:rPr>
          <w:rFonts w:cs="Times New Roman"/>
          <w:szCs w:val="24"/>
          <w:lang w:eastAsia="en-US"/>
        </w:rPr>
        <w:t xml:space="preserve">ны </w:t>
      </w:r>
      <w:r w:rsidR="00C54A4F" w:rsidRPr="00A60827">
        <w:rPr>
          <w:rFonts w:cs="Times New Roman"/>
          <w:szCs w:val="24"/>
          <w:lang w:eastAsia="en-US"/>
        </w:rPr>
        <w:t>Исполнителем</w:t>
      </w:r>
      <w:r w:rsidR="00E24908" w:rsidRPr="00A60827">
        <w:rPr>
          <w:rFonts w:cs="Times New Roman"/>
          <w:szCs w:val="24"/>
          <w:lang w:eastAsia="en-US"/>
        </w:rPr>
        <w:t xml:space="preserve"> в установленные в Мотивированном отказе сроки, </w:t>
      </w:r>
      <w:r w:rsidR="009C19B2" w:rsidRPr="00A60827">
        <w:rPr>
          <w:rFonts w:cs="Times New Roman"/>
          <w:szCs w:val="24"/>
          <w:lang w:eastAsia="en-US"/>
        </w:rPr>
        <w:t>Заказчик</w:t>
      </w:r>
      <w:r w:rsidR="00E24908" w:rsidRPr="00A60827">
        <w:rPr>
          <w:rFonts w:cs="Times New Roman"/>
          <w:szCs w:val="24"/>
          <w:lang w:eastAsia="en-US"/>
        </w:rPr>
        <w:t xml:space="preserve"> вправе принять реш</w:t>
      </w:r>
      <w:r w:rsidR="00E24908" w:rsidRPr="00A60827">
        <w:rPr>
          <w:rFonts w:cs="Times New Roman"/>
          <w:szCs w:val="24"/>
          <w:lang w:eastAsia="en-US"/>
        </w:rPr>
        <w:t>е</w:t>
      </w:r>
      <w:r w:rsidR="00E24908" w:rsidRPr="00A60827">
        <w:rPr>
          <w:rFonts w:cs="Times New Roman"/>
          <w:szCs w:val="24"/>
          <w:lang w:eastAsia="en-US"/>
        </w:rPr>
        <w:t xml:space="preserve">ние об одностороннем отказе от исполнения Контракта в соответствии с </w:t>
      </w:r>
      <w:r w:rsidR="006812C9" w:rsidRPr="00A60827">
        <w:rPr>
          <w:rFonts w:cs="Times New Roman"/>
          <w:szCs w:val="24"/>
          <w:lang w:eastAsia="en-US"/>
        </w:rPr>
        <w:t>условиями</w:t>
      </w:r>
      <w:r w:rsidR="006C460B" w:rsidRPr="00A60827">
        <w:rPr>
          <w:rFonts w:cs="Times New Roman"/>
          <w:szCs w:val="24"/>
          <w:lang w:eastAsia="en-US"/>
        </w:rPr>
        <w:t xml:space="preserve"> </w:t>
      </w:r>
      <w:r w:rsidR="00E24908" w:rsidRPr="00A60827">
        <w:rPr>
          <w:rFonts w:cs="Times New Roman"/>
          <w:szCs w:val="24"/>
          <w:lang w:eastAsia="en-US"/>
        </w:rPr>
        <w:t>Контракта.</w:t>
      </w:r>
    </w:p>
    <w:p w:rsidR="00A86200" w:rsidRPr="00A60827" w:rsidRDefault="00AE1E27" w:rsidP="001D7BBB">
      <w:pPr>
        <w:pStyle w:val="af9"/>
        <w:widowControl w:val="0"/>
        <w:suppressAutoHyphens w:val="0"/>
        <w:rPr>
          <w:rFonts w:cs="Times New Roman"/>
          <w:b/>
          <w:szCs w:val="24"/>
        </w:rPr>
      </w:pPr>
      <w:r w:rsidRPr="00A60827">
        <w:rPr>
          <w:rFonts w:cs="Times New Roman"/>
          <w:b/>
          <w:szCs w:val="24"/>
        </w:rPr>
        <w:t xml:space="preserve">5. </w:t>
      </w:r>
      <w:r w:rsidR="00A86200" w:rsidRPr="00A60827">
        <w:rPr>
          <w:rFonts w:cs="Times New Roman"/>
          <w:b/>
          <w:szCs w:val="24"/>
        </w:rPr>
        <w:t>Права и обязанности Сторон</w:t>
      </w:r>
    </w:p>
    <w:p w:rsidR="00605395" w:rsidRPr="00A60827" w:rsidRDefault="00AE1E27" w:rsidP="00B9514A">
      <w:pPr>
        <w:pStyle w:val="afa"/>
        <w:widowControl w:val="0"/>
        <w:suppressAutoHyphens w:val="0"/>
        <w:rPr>
          <w:rFonts w:cs="Times New Roman"/>
          <w:szCs w:val="24"/>
          <w:lang w:eastAsia="en-US"/>
        </w:rPr>
      </w:pPr>
      <w:r w:rsidRPr="00A60827">
        <w:rPr>
          <w:rFonts w:cs="Times New Roman"/>
          <w:szCs w:val="24"/>
          <w:lang w:eastAsia="en-US"/>
        </w:rPr>
        <w:t xml:space="preserve">5.1. </w:t>
      </w:r>
      <w:r w:rsidR="009C19B2" w:rsidRPr="00A60827">
        <w:rPr>
          <w:rFonts w:cs="Times New Roman"/>
          <w:szCs w:val="24"/>
          <w:lang w:eastAsia="en-US"/>
        </w:rPr>
        <w:t>Заказчик</w:t>
      </w:r>
      <w:r w:rsidR="00605395" w:rsidRPr="00A60827">
        <w:rPr>
          <w:rFonts w:cs="Times New Roman"/>
          <w:szCs w:val="24"/>
          <w:lang w:eastAsia="en-US"/>
        </w:rPr>
        <w:t xml:space="preserve"> вправе:</w:t>
      </w:r>
    </w:p>
    <w:p w:rsidR="00605395" w:rsidRPr="00A60827" w:rsidRDefault="00AE1E27" w:rsidP="00B9514A">
      <w:pPr>
        <w:pStyle w:val="afb"/>
        <w:widowControl w:val="0"/>
        <w:suppressAutoHyphens w:val="0"/>
        <w:rPr>
          <w:rFonts w:cs="Times New Roman"/>
        </w:rPr>
      </w:pPr>
      <w:r w:rsidRPr="00A60827">
        <w:rPr>
          <w:rFonts w:cs="Times New Roman"/>
        </w:rPr>
        <w:t xml:space="preserve">5.1.1. </w:t>
      </w:r>
      <w:r w:rsidR="009E6326" w:rsidRPr="00A60827">
        <w:rPr>
          <w:rFonts w:cs="Times New Roman"/>
        </w:rPr>
        <w:t>Т</w:t>
      </w:r>
      <w:r w:rsidR="00605395" w:rsidRPr="00A60827">
        <w:rPr>
          <w:rFonts w:cs="Times New Roman"/>
        </w:rPr>
        <w:t xml:space="preserve">ребовать от Исполнителя надлежащего исполнения обязательств в соответствии с </w:t>
      </w:r>
      <w:r w:rsidR="00AE719D" w:rsidRPr="00A60827">
        <w:rPr>
          <w:rFonts w:cs="Times New Roman"/>
        </w:rPr>
        <w:t>у</w:t>
      </w:r>
      <w:r w:rsidR="00AE719D" w:rsidRPr="00A60827">
        <w:rPr>
          <w:rFonts w:cs="Times New Roman"/>
        </w:rPr>
        <w:t>с</w:t>
      </w:r>
      <w:r w:rsidR="00AE719D" w:rsidRPr="00A60827">
        <w:rPr>
          <w:rFonts w:cs="Times New Roman"/>
        </w:rPr>
        <w:t xml:space="preserve">ловиями </w:t>
      </w:r>
      <w:r w:rsidR="00605395" w:rsidRPr="00A60827">
        <w:rPr>
          <w:rFonts w:cs="Times New Roman"/>
        </w:rPr>
        <w:t>Контракт</w:t>
      </w:r>
      <w:r w:rsidR="00AE719D" w:rsidRPr="00A60827">
        <w:rPr>
          <w:rFonts w:cs="Times New Roman"/>
        </w:rPr>
        <w:t>а</w:t>
      </w:r>
      <w:r w:rsidR="00605395" w:rsidRPr="00A60827">
        <w:rPr>
          <w:rFonts w:cs="Times New Roman"/>
        </w:rPr>
        <w:t>, а также требовать своевременного устранения выявленных недостатков</w:t>
      </w:r>
      <w:r w:rsidR="009E6326" w:rsidRPr="00A60827">
        <w:rPr>
          <w:rFonts w:cs="Times New Roman"/>
        </w:rPr>
        <w:t>.</w:t>
      </w:r>
    </w:p>
    <w:p w:rsidR="00605395" w:rsidRPr="00A60827" w:rsidRDefault="00AE1E27" w:rsidP="00B9514A">
      <w:pPr>
        <w:pStyle w:val="afb"/>
        <w:widowControl w:val="0"/>
        <w:suppressAutoHyphens w:val="0"/>
        <w:rPr>
          <w:rFonts w:cs="Times New Roman"/>
        </w:rPr>
      </w:pPr>
      <w:r w:rsidRPr="00A60827">
        <w:rPr>
          <w:rFonts w:cs="Times New Roman"/>
        </w:rPr>
        <w:t xml:space="preserve">5.1.2. </w:t>
      </w:r>
      <w:r w:rsidR="009E6326" w:rsidRPr="00A60827">
        <w:rPr>
          <w:rFonts w:cs="Times New Roman"/>
        </w:rPr>
        <w:t>Т</w:t>
      </w:r>
      <w:r w:rsidR="00605395" w:rsidRPr="00A60827">
        <w:rPr>
          <w:rFonts w:cs="Times New Roman"/>
        </w:rPr>
        <w:t>ребовать от Исполнителя представления надлежащим образом оформленных докуме</w:t>
      </w:r>
      <w:r w:rsidR="00605395" w:rsidRPr="00A60827">
        <w:rPr>
          <w:rFonts w:cs="Times New Roman"/>
        </w:rPr>
        <w:t>н</w:t>
      </w:r>
      <w:r w:rsidR="00605395" w:rsidRPr="00A60827">
        <w:rPr>
          <w:rFonts w:cs="Times New Roman"/>
        </w:rPr>
        <w:t>тов, подтверждающих исполнение обязательств в соответствии с</w:t>
      </w:r>
      <w:r w:rsidR="00AE719D" w:rsidRPr="00A60827">
        <w:rPr>
          <w:rFonts w:cs="Times New Roman"/>
        </w:rPr>
        <w:t xml:space="preserve"> условиями</w:t>
      </w:r>
      <w:r w:rsidR="00605395" w:rsidRPr="00A60827">
        <w:rPr>
          <w:rFonts w:cs="Times New Roman"/>
        </w:rPr>
        <w:t xml:space="preserve"> Контракт</w:t>
      </w:r>
      <w:r w:rsidR="00AE719D" w:rsidRPr="00A60827">
        <w:rPr>
          <w:rFonts w:cs="Times New Roman"/>
        </w:rPr>
        <w:t>а</w:t>
      </w:r>
      <w:r w:rsidR="009E6326" w:rsidRPr="00A60827">
        <w:rPr>
          <w:rFonts w:cs="Times New Roman"/>
        </w:rPr>
        <w:t>.</w:t>
      </w:r>
    </w:p>
    <w:p w:rsidR="00605395" w:rsidRPr="00A60827" w:rsidRDefault="00AE1E27" w:rsidP="00B9514A">
      <w:pPr>
        <w:pStyle w:val="afb"/>
        <w:widowControl w:val="0"/>
        <w:suppressAutoHyphens w:val="0"/>
        <w:rPr>
          <w:rFonts w:cs="Times New Roman"/>
        </w:rPr>
      </w:pPr>
      <w:r w:rsidRPr="00A60827">
        <w:rPr>
          <w:rFonts w:cs="Times New Roman"/>
        </w:rPr>
        <w:t xml:space="preserve">5.1.3. </w:t>
      </w:r>
      <w:r w:rsidR="009E6326" w:rsidRPr="00A60827">
        <w:rPr>
          <w:rFonts w:cs="Times New Roman"/>
        </w:rPr>
        <w:t>З</w:t>
      </w:r>
      <w:r w:rsidR="00605395" w:rsidRPr="00A60827">
        <w:rPr>
          <w:rFonts w:cs="Times New Roman"/>
        </w:rPr>
        <w:t>апрашивать у Исполнителя информацию об исполнении им обязательств по Контракту</w:t>
      </w:r>
      <w:r w:rsidR="009E6326" w:rsidRPr="00A60827">
        <w:rPr>
          <w:rFonts w:cs="Times New Roman"/>
        </w:rPr>
        <w:t>.</w:t>
      </w:r>
    </w:p>
    <w:p w:rsidR="00605395" w:rsidRPr="00A60827" w:rsidRDefault="00AE1E27" w:rsidP="00B9514A">
      <w:pPr>
        <w:pStyle w:val="afb"/>
        <w:widowControl w:val="0"/>
        <w:suppressAutoHyphens w:val="0"/>
        <w:rPr>
          <w:rFonts w:cs="Times New Roman"/>
        </w:rPr>
      </w:pPr>
      <w:r w:rsidRPr="00A60827">
        <w:rPr>
          <w:rFonts w:cs="Times New Roman"/>
        </w:rPr>
        <w:t xml:space="preserve">5.1.4. </w:t>
      </w:r>
      <w:r w:rsidR="009E6326" w:rsidRPr="00A60827">
        <w:rPr>
          <w:rFonts w:cs="Times New Roman"/>
        </w:rPr>
        <w:t>П</w:t>
      </w:r>
      <w:r w:rsidR="00605395" w:rsidRPr="00A60827">
        <w:rPr>
          <w:rFonts w:cs="Times New Roman"/>
        </w:rPr>
        <w:t xml:space="preserve">ровести экспертизу </w:t>
      </w:r>
      <w:r w:rsidR="009D0308" w:rsidRPr="00A60827">
        <w:rPr>
          <w:rFonts w:cs="Times New Roman"/>
        </w:rPr>
        <w:t>оказанных услуг</w:t>
      </w:r>
      <w:r w:rsidR="00605395" w:rsidRPr="00A60827">
        <w:rPr>
          <w:rFonts w:cs="Times New Roman"/>
        </w:rPr>
        <w:t xml:space="preserve"> с привлечением экспертов, экспертных организ</w:t>
      </w:r>
      <w:r w:rsidR="00605395" w:rsidRPr="00A60827">
        <w:rPr>
          <w:rFonts w:cs="Times New Roman"/>
        </w:rPr>
        <w:t>а</w:t>
      </w:r>
      <w:r w:rsidR="00605395" w:rsidRPr="00A60827">
        <w:rPr>
          <w:rFonts w:cs="Times New Roman"/>
        </w:rPr>
        <w:t xml:space="preserve">ций до принятия решения об одностороннем отказе от исполнения </w:t>
      </w:r>
      <w:r w:rsidR="00622B58" w:rsidRPr="00A60827">
        <w:rPr>
          <w:rFonts w:cs="Times New Roman"/>
        </w:rPr>
        <w:t>К</w:t>
      </w:r>
      <w:r w:rsidR="00605395" w:rsidRPr="00A60827">
        <w:rPr>
          <w:rFonts w:cs="Times New Roman"/>
        </w:rPr>
        <w:t>онтракта</w:t>
      </w:r>
      <w:r w:rsidR="009E6326" w:rsidRPr="00A60827">
        <w:rPr>
          <w:rFonts w:cs="Times New Roman"/>
        </w:rPr>
        <w:t>.</w:t>
      </w:r>
    </w:p>
    <w:p w:rsidR="00605395" w:rsidRPr="00A60827" w:rsidRDefault="00AE1E27" w:rsidP="00B9514A">
      <w:pPr>
        <w:pStyle w:val="afb"/>
        <w:widowControl w:val="0"/>
        <w:suppressAutoHyphens w:val="0"/>
        <w:rPr>
          <w:rFonts w:cs="Times New Roman"/>
        </w:rPr>
      </w:pPr>
      <w:r w:rsidRPr="00A60827">
        <w:rPr>
          <w:rFonts w:cs="Times New Roman"/>
        </w:rPr>
        <w:lastRenderedPageBreak/>
        <w:t xml:space="preserve">5.1.5. </w:t>
      </w:r>
      <w:r w:rsidR="009E6326" w:rsidRPr="00A60827">
        <w:rPr>
          <w:rFonts w:cs="Times New Roman"/>
        </w:rPr>
        <w:t>Т</w:t>
      </w:r>
      <w:r w:rsidR="00605395" w:rsidRPr="00A60827">
        <w:rPr>
          <w:rFonts w:cs="Times New Roman"/>
        </w:rPr>
        <w:t>ребовать возмещения убытков, причиненных в связи с неисполнением и (или) наруш</w:t>
      </w:r>
      <w:r w:rsidR="00605395" w:rsidRPr="00A60827">
        <w:rPr>
          <w:rFonts w:cs="Times New Roman"/>
        </w:rPr>
        <w:t>е</w:t>
      </w:r>
      <w:r w:rsidR="00605395" w:rsidRPr="00A60827">
        <w:rPr>
          <w:rFonts w:cs="Times New Roman"/>
        </w:rPr>
        <w:t>нием установленных сроков исполнения Исполнителем обязательств, предусмотренных Контрактом</w:t>
      </w:r>
      <w:r w:rsidR="009E6326" w:rsidRPr="00A60827">
        <w:rPr>
          <w:rFonts w:cs="Times New Roman"/>
        </w:rPr>
        <w:t>.</w:t>
      </w:r>
    </w:p>
    <w:p w:rsidR="00B20F46" w:rsidRPr="00A60827" w:rsidRDefault="00AE1E27" w:rsidP="00B9514A">
      <w:pPr>
        <w:pStyle w:val="afb"/>
        <w:widowControl w:val="0"/>
        <w:suppressAutoHyphens w:val="0"/>
        <w:rPr>
          <w:rFonts w:cs="Times New Roman"/>
        </w:rPr>
      </w:pPr>
      <w:r w:rsidRPr="00A60827">
        <w:rPr>
          <w:rFonts w:cs="Times New Roman"/>
        </w:rPr>
        <w:t xml:space="preserve">5.1.6. </w:t>
      </w:r>
      <w:r w:rsidR="009E6326" w:rsidRPr="00A60827">
        <w:rPr>
          <w:rFonts w:cs="Times New Roman"/>
        </w:rPr>
        <w:t>В</w:t>
      </w:r>
      <w:r w:rsidR="00B20F46" w:rsidRPr="00A60827">
        <w:rPr>
          <w:rFonts w:cs="Times New Roman"/>
        </w:rPr>
        <w:t>о всякое время проверять ход и качество услуг, оказываемых Исполнителем, не вм</w:t>
      </w:r>
      <w:r w:rsidR="00B20F46" w:rsidRPr="00A60827">
        <w:rPr>
          <w:rFonts w:cs="Times New Roman"/>
        </w:rPr>
        <w:t>е</w:t>
      </w:r>
      <w:r w:rsidR="00B20F46" w:rsidRPr="00A60827">
        <w:rPr>
          <w:rFonts w:cs="Times New Roman"/>
        </w:rPr>
        <w:t>шиваясь в его деятельность</w:t>
      </w:r>
      <w:r w:rsidR="009E6326" w:rsidRPr="00A60827">
        <w:rPr>
          <w:rFonts w:cs="Times New Roman"/>
        </w:rPr>
        <w:t>.</w:t>
      </w:r>
    </w:p>
    <w:p w:rsidR="00B20F46" w:rsidRPr="00A60827" w:rsidRDefault="00AE1E27" w:rsidP="00B9514A">
      <w:pPr>
        <w:pStyle w:val="afb"/>
        <w:widowControl w:val="0"/>
        <w:suppressAutoHyphens w:val="0"/>
        <w:rPr>
          <w:rFonts w:cs="Times New Roman"/>
        </w:rPr>
      </w:pPr>
      <w:r w:rsidRPr="00A60827">
        <w:rPr>
          <w:rFonts w:cs="Times New Roman"/>
        </w:rPr>
        <w:t xml:space="preserve">5.1.7. </w:t>
      </w:r>
      <w:r w:rsidR="009E6326" w:rsidRPr="00A60827">
        <w:rPr>
          <w:rFonts w:cs="Times New Roman"/>
        </w:rPr>
        <w:t>С</w:t>
      </w:r>
      <w:r w:rsidR="00B20F46" w:rsidRPr="00A60827">
        <w:rPr>
          <w:rFonts w:cs="Times New Roman"/>
        </w:rPr>
        <w:t xml:space="preserve">сылаться на обнаруженные им недостатки в ходе оказания </w:t>
      </w:r>
      <w:r w:rsidR="009D0308" w:rsidRPr="00A60827">
        <w:rPr>
          <w:rFonts w:cs="Times New Roman"/>
        </w:rPr>
        <w:t>услуг</w:t>
      </w:r>
      <w:r w:rsidR="00B20F46" w:rsidRPr="00A60827">
        <w:rPr>
          <w:rFonts w:cs="Times New Roman"/>
        </w:rPr>
        <w:t xml:space="preserve"> и при их приемке, к</w:t>
      </w:r>
      <w:r w:rsidR="00B20F46" w:rsidRPr="00A60827">
        <w:rPr>
          <w:rFonts w:cs="Times New Roman"/>
        </w:rPr>
        <w:t>о</w:t>
      </w:r>
      <w:r w:rsidR="00B20F46" w:rsidRPr="00A60827">
        <w:rPr>
          <w:rFonts w:cs="Times New Roman"/>
        </w:rPr>
        <w:t>торые не были оговорены в документе о приемке, но фактически отражены в документе, оформле</w:t>
      </w:r>
      <w:r w:rsidR="00B20F46" w:rsidRPr="00A60827">
        <w:rPr>
          <w:rFonts w:cs="Times New Roman"/>
        </w:rPr>
        <w:t>н</w:t>
      </w:r>
      <w:r w:rsidR="00B20F46" w:rsidRPr="00A60827">
        <w:rPr>
          <w:rFonts w:cs="Times New Roman"/>
        </w:rPr>
        <w:t>ном по результатам экспертизы</w:t>
      </w:r>
      <w:r w:rsidR="009E6326" w:rsidRPr="00A60827">
        <w:rPr>
          <w:rFonts w:cs="Times New Roman"/>
        </w:rPr>
        <w:t>.</w:t>
      </w:r>
    </w:p>
    <w:p w:rsidR="00605395" w:rsidRPr="00A60827" w:rsidRDefault="00AE1E27" w:rsidP="00B9514A">
      <w:pPr>
        <w:pStyle w:val="afb"/>
        <w:widowControl w:val="0"/>
        <w:suppressAutoHyphens w:val="0"/>
        <w:rPr>
          <w:rFonts w:cs="Times New Roman"/>
        </w:rPr>
      </w:pPr>
      <w:r w:rsidRPr="00A60827">
        <w:rPr>
          <w:rFonts w:cs="Times New Roman"/>
        </w:rPr>
        <w:t xml:space="preserve">5.1.8. </w:t>
      </w:r>
      <w:r w:rsidR="009E6326" w:rsidRPr="00A60827">
        <w:rPr>
          <w:rFonts w:cs="Times New Roman"/>
        </w:rPr>
        <w:t>О</w:t>
      </w:r>
      <w:r w:rsidR="00605395" w:rsidRPr="00A60827">
        <w:rPr>
          <w:rFonts w:cs="Times New Roman"/>
        </w:rPr>
        <w:t>существлять иные права, предусмотренные законодательством Российской Федерации и Контрактом.</w:t>
      </w:r>
    </w:p>
    <w:p w:rsidR="00605395" w:rsidRPr="00A60827" w:rsidRDefault="00AE1E27" w:rsidP="00B9514A">
      <w:pPr>
        <w:pStyle w:val="afa"/>
        <w:widowControl w:val="0"/>
        <w:suppressAutoHyphens w:val="0"/>
        <w:rPr>
          <w:rFonts w:cs="Times New Roman"/>
          <w:szCs w:val="24"/>
          <w:lang w:eastAsia="en-US"/>
        </w:rPr>
      </w:pPr>
      <w:bookmarkStart w:id="0" w:name="_Ref47600460"/>
      <w:r w:rsidRPr="00A60827">
        <w:rPr>
          <w:rFonts w:cs="Times New Roman"/>
          <w:szCs w:val="24"/>
          <w:lang w:eastAsia="en-US"/>
        </w:rPr>
        <w:t xml:space="preserve">5.2. </w:t>
      </w:r>
      <w:r w:rsidR="009C19B2" w:rsidRPr="00A60827">
        <w:rPr>
          <w:rFonts w:cs="Times New Roman"/>
          <w:szCs w:val="24"/>
          <w:lang w:eastAsia="en-US"/>
        </w:rPr>
        <w:t>Заказчик</w:t>
      </w:r>
      <w:r w:rsidR="00605395" w:rsidRPr="00A60827">
        <w:rPr>
          <w:rFonts w:cs="Times New Roman"/>
          <w:szCs w:val="24"/>
          <w:lang w:eastAsia="en-US"/>
        </w:rPr>
        <w:t xml:space="preserve"> обязан:</w:t>
      </w:r>
      <w:bookmarkEnd w:id="0"/>
    </w:p>
    <w:p w:rsidR="00605395" w:rsidRPr="00A60827" w:rsidRDefault="003D5C26" w:rsidP="00B9514A">
      <w:pPr>
        <w:pStyle w:val="afb"/>
        <w:widowControl w:val="0"/>
        <w:suppressAutoHyphens w:val="0"/>
        <w:rPr>
          <w:rFonts w:cs="Times New Roman"/>
        </w:rPr>
      </w:pPr>
      <w:r w:rsidRPr="00A60827">
        <w:rPr>
          <w:rFonts w:cs="Times New Roman"/>
        </w:rPr>
        <w:t xml:space="preserve">5.2.1. </w:t>
      </w:r>
      <w:r w:rsidR="009E6326" w:rsidRPr="00A60827">
        <w:rPr>
          <w:rFonts w:cs="Times New Roman"/>
        </w:rPr>
        <w:t>О</w:t>
      </w:r>
      <w:r w:rsidR="00605395" w:rsidRPr="00A60827">
        <w:rPr>
          <w:rFonts w:cs="Times New Roman"/>
        </w:rPr>
        <w:t xml:space="preserve">существлять приемку </w:t>
      </w:r>
      <w:r w:rsidR="009D0308" w:rsidRPr="00A60827">
        <w:rPr>
          <w:rFonts w:cs="Times New Roman"/>
        </w:rPr>
        <w:t>услуг</w:t>
      </w:r>
      <w:r w:rsidR="00605395" w:rsidRPr="00A60827">
        <w:rPr>
          <w:rFonts w:cs="Times New Roman"/>
        </w:rPr>
        <w:t xml:space="preserve"> и производить </w:t>
      </w:r>
      <w:r w:rsidR="00B20F46" w:rsidRPr="00A60827">
        <w:rPr>
          <w:rFonts w:cs="Times New Roman"/>
        </w:rPr>
        <w:t>их</w:t>
      </w:r>
      <w:r w:rsidR="00605395" w:rsidRPr="00A60827">
        <w:rPr>
          <w:rFonts w:cs="Times New Roman"/>
        </w:rPr>
        <w:t xml:space="preserve"> оплату в порядке и сроки, установле</w:t>
      </w:r>
      <w:r w:rsidR="00605395" w:rsidRPr="00A60827">
        <w:rPr>
          <w:rFonts w:cs="Times New Roman"/>
        </w:rPr>
        <w:t>н</w:t>
      </w:r>
      <w:r w:rsidR="00605395" w:rsidRPr="00A60827">
        <w:rPr>
          <w:rFonts w:cs="Times New Roman"/>
        </w:rPr>
        <w:t>ные Контрактом</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5.2.2. </w:t>
      </w:r>
      <w:r w:rsidR="009E6326" w:rsidRPr="00A60827">
        <w:rPr>
          <w:rFonts w:cs="Times New Roman"/>
        </w:rPr>
        <w:t>С</w:t>
      </w:r>
      <w:r w:rsidR="00605395" w:rsidRPr="00A60827">
        <w:rPr>
          <w:rFonts w:cs="Times New Roman"/>
        </w:rPr>
        <w:t xml:space="preserve">ообщать в письменной форме Исполнителю о недостатках, </w:t>
      </w:r>
      <w:r w:rsidR="00E7007D" w:rsidRPr="00A60827">
        <w:rPr>
          <w:rFonts w:cs="Times New Roman"/>
        </w:rPr>
        <w:t>обнаруженных в ходе и</w:t>
      </w:r>
      <w:r w:rsidR="00E7007D" w:rsidRPr="00A60827">
        <w:rPr>
          <w:rFonts w:cs="Times New Roman"/>
        </w:rPr>
        <w:t>с</w:t>
      </w:r>
      <w:r w:rsidR="00E7007D" w:rsidRPr="00A60827">
        <w:rPr>
          <w:rFonts w:cs="Times New Roman"/>
        </w:rPr>
        <w:t>полнения Исполнителем своих обязательств по Контракту</w:t>
      </w:r>
      <w:r w:rsidR="00605395" w:rsidRPr="00A60827">
        <w:rPr>
          <w:rFonts w:cs="Times New Roman"/>
        </w:rPr>
        <w:t>, в течение 5 (пяти) рабочих дней со дня обнаружения таких недостатков</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5.2.3. </w:t>
      </w:r>
      <w:r w:rsidR="009E6326" w:rsidRPr="00A60827">
        <w:rPr>
          <w:rFonts w:cs="Times New Roman"/>
        </w:rPr>
        <w:t>Т</w:t>
      </w:r>
      <w:r w:rsidR="00605395" w:rsidRPr="00A60827">
        <w:rPr>
          <w:rFonts w:cs="Times New Roman"/>
        </w:rPr>
        <w:t>ребовать уплаты неустойки (штраф</w:t>
      </w:r>
      <w:r w:rsidR="00AE719D" w:rsidRPr="00A60827">
        <w:rPr>
          <w:rFonts w:cs="Times New Roman"/>
        </w:rPr>
        <w:t>ов</w:t>
      </w:r>
      <w:r w:rsidR="00605395" w:rsidRPr="00A60827">
        <w:rPr>
          <w:rFonts w:cs="Times New Roman"/>
        </w:rPr>
        <w:t>, пен</w:t>
      </w:r>
      <w:r w:rsidR="00AE719D" w:rsidRPr="00A60827">
        <w:rPr>
          <w:rFonts w:cs="Times New Roman"/>
        </w:rPr>
        <w:t>ей</w:t>
      </w:r>
      <w:r w:rsidR="00605395" w:rsidRPr="00A60827">
        <w:rPr>
          <w:rFonts w:cs="Times New Roman"/>
        </w:rPr>
        <w:t>) в соответствии с условиями Контракта</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5.2.4. </w:t>
      </w:r>
      <w:r w:rsidR="009E6326" w:rsidRPr="00A60827">
        <w:rPr>
          <w:rFonts w:cs="Times New Roman"/>
        </w:rPr>
        <w:t>О</w:t>
      </w:r>
      <w:r w:rsidR="00605395" w:rsidRPr="00A60827">
        <w:rPr>
          <w:rFonts w:cs="Times New Roman"/>
        </w:rPr>
        <w:t>существлять контроль за исполнением</w:t>
      </w:r>
      <w:r w:rsidR="00605395" w:rsidRPr="00A60827">
        <w:rPr>
          <w:rFonts w:cs="Times New Roman"/>
          <w:b/>
        </w:rPr>
        <w:t xml:space="preserve"> </w:t>
      </w:r>
      <w:r w:rsidR="00605395" w:rsidRPr="00A60827">
        <w:rPr>
          <w:rFonts w:cs="Times New Roman"/>
        </w:rPr>
        <w:t>Исполнителем</w:t>
      </w:r>
      <w:r w:rsidR="00605395" w:rsidRPr="00A60827">
        <w:rPr>
          <w:rFonts w:cs="Times New Roman"/>
          <w:b/>
        </w:rPr>
        <w:t xml:space="preserve"> </w:t>
      </w:r>
      <w:r w:rsidR="00605395" w:rsidRPr="00A60827">
        <w:rPr>
          <w:rFonts w:cs="Times New Roman"/>
        </w:rPr>
        <w:t>условий Контракта в соответс</w:t>
      </w:r>
      <w:r w:rsidR="00605395" w:rsidRPr="00A60827">
        <w:rPr>
          <w:rFonts w:cs="Times New Roman"/>
        </w:rPr>
        <w:t>т</w:t>
      </w:r>
      <w:r w:rsidR="00605395" w:rsidRPr="00A60827">
        <w:rPr>
          <w:rFonts w:cs="Times New Roman"/>
        </w:rPr>
        <w:t>вии с законодательством Российской Федерации</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5.2.5. </w:t>
      </w:r>
      <w:r w:rsidR="009E6326" w:rsidRPr="00A60827">
        <w:rPr>
          <w:rFonts w:cs="Times New Roman"/>
        </w:rPr>
        <w:t>П</w:t>
      </w:r>
      <w:r w:rsidR="00605395" w:rsidRPr="00A60827">
        <w:rPr>
          <w:rFonts w:cs="Times New Roman"/>
        </w:rPr>
        <w:t xml:space="preserve">редставлять Исполнителю информацию об изменении реквизитов </w:t>
      </w:r>
      <w:r w:rsidR="009C19B2" w:rsidRPr="00A60827">
        <w:rPr>
          <w:rFonts w:cs="Times New Roman"/>
        </w:rPr>
        <w:t>Заказчика</w:t>
      </w:r>
      <w:r w:rsidR="00605395" w:rsidRPr="00A60827">
        <w:rPr>
          <w:rFonts w:cs="Times New Roman"/>
        </w:rPr>
        <w:t>, указа</w:t>
      </w:r>
      <w:r w:rsidR="00605395" w:rsidRPr="00A60827">
        <w:rPr>
          <w:rFonts w:cs="Times New Roman"/>
        </w:rPr>
        <w:t>н</w:t>
      </w:r>
      <w:r w:rsidR="00605395" w:rsidRPr="00A60827">
        <w:rPr>
          <w:rFonts w:cs="Times New Roman"/>
        </w:rPr>
        <w:t>ных в Контракте, в срок не позднее 2 (двух) рабочих дней со дня такого изменения, вместе с прое</w:t>
      </w:r>
      <w:r w:rsidR="00605395" w:rsidRPr="00A60827">
        <w:rPr>
          <w:rFonts w:cs="Times New Roman"/>
        </w:rPr>
        <w:t>к</w:t>
      </w:r>
      <w:r w:rsidR="00605395" w:rsidRPr="00A60827">
        <w:rPr>
          <w:rFonts w:cs="Times New Roman"/>
        </w:rPr>
        <w:t>том дополнительного соглашения о внесении изменений в Контракт</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5.2.6. </w:t>
      </w:r>
      <w:r w:rsidR="009E6326" w:rsidRPr="00A60827">
        <w:rPr>
          <w:rFonts w:cs="Times New Roman"/>
        </w:rPr>
        <w:t>В</w:t>
      </w:r>
      <w:r w:rsidR="00605395" w:rsidRPr="00A60827">
        <w:rPr>
          <w:rFonts w:cs="Times New Roman"/>
        </w:rPr>
        <w:t xml:space="preserve"> течени</w:t>
      </w:r>
      <w:r w:rsidR="009E6326" w:rsidRPr="00A60827">
        <w:rPr>
          <w:rFonts w:cs="Times New Roman"/>
        </w:rPr>
        <w:t>е</w:t>
      </w:r>
      <w:r w:rsidR="00605395" w:rsidRPr="00A60827">
        <w:rPr>
          <w:rFonts w:cs="Times New Roman"/>
        </w:rPr>
        <w:t xml:space="preserve"> 5 (пяти) рабочих дней со дня получения от Исполнителя информации об и</w:t>
      </w:r>
      <w:r w:rsidR="00605395" w:rsidRPr="00A60827">
        <w:rPr>
          <w:rFonts w:cs="Times New Roman"/>
        </w:rPr>
        <w:t>з</w:t>
      </w:r>
      <w:r w:rsidR="00605395" w:rsidRPr="00A60827">
        <w:rPr>
          <w:rFonts w:cs="Times New Roman"/>
        </w:rPr>
        <w:t>менении реквизитов Исполнителя, указанных в Контракте, а также проекта дополнительного согл</w:t>
      </w:r>
      <w:r w:rsidR="00605395" w:rsidRPr="00A60827">
        <w:rPr>
          <w:rFonts w:cs="Times New Roman"/>
        </w:rPr>
        <w:t>а</w:t>
      </w:r>
      <w:r w:rsidR="00605395" w:rsidRPr="00A60827">
        <w:rPr>
          <w:rFonts w:cs="Times New Roman"/>
        </w:rPr>
        <w:t>шения о внесении изменений в Контракт, рассмотреть их, подписать дополнительное соглашение к Контракту</w:t>
      </w:r>
      <w:r w:rsidR="009E6326" w:rsidRPr="00A60827">
        <w:rPr>
          <w:rFonts w:cs="Times New Roman"/>
        </w:rPr>
        <w:t>.</w:t>
      </w:r>
    </w:p>
    <w:p w:rsidR="00605395" w:rsidRPr="00A60827" w:rsidRDefault="003D5C26" w:rsidP="00B9514A">
      <w:pPr>
        <w:pStyle w:val="afb"/>
        <w:widowControl w:val="0"/>
        <w:suppressAutoHyphens w:val="0"/>
        <w:rPr>
          <w:rFonts w:cs="Times New Roman"/>
        </w:rPr>
      </w:pPr>
      <w:r w:rsidRPr="00A60827">
        <w:rPr>
          <w:rFonts w:cs="Times New Roman"/>
        </w:rPr>
        <w:t xml:space="preserve">5.2.7. </w:t>
      </w:r>
      <w:r w:rsidR="009E6326" w:rsidRPr="00A60827">
        <w:rPr>
          <w:rFonts w:cs="Times New Roman"/>
        </w:rPr>
        <w:t>П</w:t>
      </w:r>
      <w:r w:rsidR="00605395" w:rsidRPr="00A60827">
        <w:rPr>
          <w:rFonts w:cs="Times New Roman"/>
        </w:rPr>
        <w:t>редставлять Исполнителю разъяснения и уточнения относительно исполнения обяз</w:t>
      </w:r>
      <w:r w:rsidR="00605395" w:rsidRPr="00A60827">
        <w:rPr>
          <w:rFonts w:cs="Times New Roman"/>
        </w:rPr>
        <w:t>а</w:t>
      </w:r>
      <w:r w:rsidR="00605395" w:rsidRPr="00A60827">
        <w:rPr>
          <w:rFonts w:cs="Times New Roman"/>
        </w:rPr>
        <w:t>тельств в рамках Контракта в течение 2 (двух) рабочих дней со дня получения соответствующего з</w:t>
      </w:r>
      <w:r w:rsidR="00605395" w:rsidRPr="00A60827">
        <w:rPr>
          <w:rFonts w:cs="Times New Roman"/>
        </w:rPr>
        <w:t>а</w:t>
      </w:r>
      <w:r w:rsidR="00605395" w:rsidRPr="00A60827">
        <w:rPr>
          <w:rFonts w:cs="Times New Roman"/>
        </w:rPr>
        <w:t>проса</w:t>
      </w:r>
      <w:r w:rsidR="009E6326" w:rsidRPr="00A60827">
        <w:rPr>
          <w:rFonts w:cs="Times New Roman"/>
        </w:rPr>
        <w:t>.</w:t>
      </w:r>
    </w:p>
    <w:p w:rsidR="00AA5B35" w:rsidRPr="00A60827" w:rsidRDefault="003D5C26" w:rsidP="00B9514A">
      <w:pPr>
        <w:pStyle w:val="afb"/>
        <w:widowControl w:val="0"/>
        <w:suppressAutoHyphens w:val="0"/>
        <w:rPr>
          <w:rFonts w:cs="Times New Roman"/>
        </w:rPr>
      </w:pPr>
      <w:r w:rsidRPr="00A60827">
        <w:rPr>
          <w:rFonts w:cs="Times New Roman"/>
        </w:rPr>
        <w:t xml:space="preserve">5.2.8. </w:t>
      </w:r>
      <w:r w:rsidR="009E6326" w:rsidRPr="00A60827">
        <w:rPr>
          <w:rFonts w:cs="Times New Roman"/>
        </w:rPr>
        <w:t>В</w:t>
      </w:r>
      <w:r w:rsidR="00AA5B35" w:rsidRPr="00A60827">
        <w:rPr>
          <w:rFonts w:cs="Times New Roman"/>
        </w:rPr>
        <w:t xml:space="preserve"> срок не превышающий 3 (трех) рабочих дней со дня получения от </w:t>
      </w:r>
      <w:r w:rsidR="00F67477" w:rsidRPr="00A60827">
        <w:rPr>
          <w:rFonts w:cs="Times New Roman"/>
        </w:rPr>
        <w:t>Исполнителя</w:t>
      </w:r>
      <w:r w:rsidR="00AA5B35" w:rsidRPr="00A60827">
        <w:rPr>
          <w:rFonts w:cs="Times New Roman"/>
        </w:rPr>
        <w:t xml:space="preserve"> пр</w:t>
      </w:r>
      <w:r w:rsidR="00AA5B35" w:rsidRPr="00A60827">
        <w:rPr>
          <w:rFonts w:cs="Times New Roman"/>
        </w:rPr>
        <w:t>е</w:t>
      </w:r>
      <w:r w:rsidR="00AA5B35" w:rsidRPr="00A60827">
        <w:rPr>
          <w:rFonts w:cs="Times New Roman"/>
        </w:rPr>
        <w:t xml:space="preserve">дупреждения об обстоятельствах, о которых Исполнитель обязан предупредить </w:t>
      </w:r>
      <w:r w:rsidR="009C19B2" w:rsidRPr="00A60827">
        <w:rPr>
          <w:rFonts w:cs="Times New Roman"/>
        </w:rPr>
        <w:t>Заказчика</w:t>
      </w:r>
      <w:r w:rsidR="00AA5B35" w:rsidRPr="00A60827">
        <w:rPr>
          <w:rFonts w:cs="Times New Roman"/>
        </w:rPr>
        <w:t xml:space="preserve"> в соотве</w:t>
      </w:r>
      <w:r w:rsidR="00AA5B35" w:rsidRPr="00A60827">
        <w:rPr>
          <w:rFonts w:cs="Times New Roman"/>
        </w:rPr>
        <w:t>т</w:t>
      </w:r>
      <w:r w:rsidR="00AA5B35" w:rsidRPr="00A60827">
        <w:rPr>
          <w:rFonts w:cs="Times New Roman"/>
        </w:rPr>
        <w:t xml:space="preserve">ствии с требованиями </w:t>
      </w:r>
      <w:r w:rsidR="0054750D" w:rsidRPr="00A60827">
        <w:rPr>
          <w:rFonts w:cs="Times New Roman"/>
        </w:rPr>
        <w:t>пункта</w:t>
      </w:r>
      <w:r w:rsidR="00AA5B35" w:rsidRPr="00A60827">
        <w:rPr>
          <w:rFonts w:cs="Times New Roman"/>
        </w:rPr>
        <w:t xml:space="preserve"> 1 статьи 716 Гражданского кодекса</w:t>
      </w:r>
      <w:r w:rsidR="00F67477" w:rsidRPr="00A60827">
        <w:rPr>
          <w:rFonts w:cs="Times New Roman"/>
        </w:rPr>
        <w:t>, направить ответ с указанием о дальнейших действиях Исполнителя</w:t>
      </w:r>
      <w:r w:rsidR="009E6326" w:rsidRPr="00A60827">
        <w:rPr>
          <w:rFonts w:cs="Times New Roman"/>
        </w:rPr>
        <w:t>.</w:t>
      </w:r>
    </w:p>
    <w:p w:rsidR="002E4A18" w:rsidRPr="00A60827" w:rsidRDefault="003D5C26" w:rsidP="00B9514A">
      <w:pPr>
        <w:pStyle w:val="afb"/>
        <w:widowControl w:val="0"/>
        <w:suppressAutoHyphens w:val="0"/>
        <w:rPr>
          <w:rFonts w:cs="Times New Roman"/>
        </w:rPr>
      </w:pPr>
      <w:bookmarkStart w:id="1" w:name="_Ref45540148"/>
      <w:r w:rsidRPr="00A60827">
        <w:rPr>
          <w:rFonts w:cs="Times New Roman"/>
        </w:rPr>
        <w:t xml:space="preserve">5.2.9. </w:t>
      </w:r>
      <w:r w:rsidR="002E4A18" w:rsidRPr="00A60827">
        <w:rPr>
          <w:rFonts w:cs="Times New Roman"/>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обеспечения гарантийных обязательств, лицензии на осуществление банковских операций уведомить Исполнит</w:t>
      </w:r>
      <w:r w:rsidR="002E4A18" w:rsidRPr="00A60827">
        <w:rPr>
          <w:rFonts w:cs="Times New Roman"/>
        </w:rPr>
        <w:t>е</w:t>
      </w:r>
      <w:r w:rsidR="002E4A18" w:rsidRPr="00A60827">
        <w:rPr>
          <w:rFonts w:cs="Times New Roman"/>
        </w:rPr>
        <w:t>ля о необходимости предоставить соответствующее обеспечение в порядке, предусмотренном пун</w:t>
      </w:r>
      <w:r w:rsidR="002E4A18" w:rsidRPr="00A60827">
        <w:rPr>
          <w:rFonts w:cs="Times New Roman"/>
        </w:rPr>
        <w:t>к</w:t>
      </w:r>
      <w:r w:rsidR="002E4A18" w:rsidRPr="00A60827">
        <w:rPr>
          <w:rFonts w:cs="Times New Roman"/>
        </w:rPr>
        <w:t>том</w:t>
      </w:r>
      <w:r w:rsidR="004451D5" w:rsidRPr="00A60827">
        <w:rPr>
          <w:rFonts w:cs="Times New Roman"/>
        </w:rPr>
        <w:t xml:space="preserve"> 15.1</w:t>
      </w:r>
      <w:r w:rsidR="002E4A18" w:rsidRPr="00A60827">
        <w:rPr>
          <w:rFonts w:cs="Times New Roman"/>
        </w:rPr>
        <w:t xml:space="preserve"> Контракта.</w:t>
      </w:r>
      <w:bookmarkEnd w:id="1"/>
    </w:p>
    <w:p w:rsidR="00D42D83" w:rsidRPr="00A60827" w:rsidRDefault="003D5C26" w:rsidP="00B9514A">
      <w:pPr>
        <w:pStyle w:val="afb"/>
        <w:widowControl w:val="0"/>
        <w:suppressAutoHyphens w:val="0"/>
        <w:rPr>
          <w:rFonts w:cs="Times New Roman"/>
        </w:rPr>
      </w:pPr>
      <w:r w:rsidRPr="00A60827">
        <w:rPr>
          <w:rFonts w:cs="Times New Roman"/>
        </w:rPr>
        <w:t xml:space="preserve">5.2.10. </w:t>
      </w:r>
      <w:r w:rsidR="00D42D83" w:rsidRPr="00A60827">
        <w:rPr>
          <w:rFonts w:cs="Times New Roman"/>
        </w:rPr>
        <w:t>Выполнить обязательства в соответствии с разделом «Иные обязательства» прилож</w:t>
      </w:r>
      <w:r w:rsidR="00D42D83" w:rsidRPr="00A60827">
        <w:rPr>
          <w:rFonts w:cs="Times New Roman"/>
        </w:rPr>
        <w:t>е</w:t>
      </w:r>
      <w:r w:rsidR="00D42D83" w:rsidRPr="00A60827">
        <w:rPr>
          <w:rFonts w:cs="Times New Roman"/>
        </w:rPr>
        <w:t>ния 2 к Контракту (при наличии таких обязательств).</w:t>
      </w:r>
    </w:p>
    <w:p w:rsidR="00605395" w:rsidRPr="00A60827" w:rsidRDefault="003D5C26" w:rsidP="00B9514A">
      <w:pPr>
        <w:pStyle w:val="afb"/>
        <w:widowControl w:val="0"/>
        <w:suppressAutoHyphens w:val="0"/>
        <w:rPr>
          <w:rFonts w:cs="Times New Roman"/>
        </w:rPr>
      </w:pPr>
      <w:r w:rsidRPr="00A60827">
        <w:rPr>
          <w:rFonts w:cs="Times New Roman"/>
        </w:rPr>
        <w:t xml:space="preserve">5.2.11. </w:t>
      </w:r>
      <w:r w:rsidR="009E6326" w:rsidRPr="00A60827">
        <w:rPr>
          <w:rFonts w:cs="Times New Roman"/>
        </w:rPr>
        <w:t>И</w:t>
      </w:r>
      <w:r w:rsidR="00605395" w:rsidRPr="00A60827">
        <w:rPr>
          <w:rFonts w:cs="Times New Roman"/>
        </w:rPr>
        <w:t>сполнять иные обязанности в соответствии с законодательством Российской Федер</w:t>
      </w:r>
      <w:r w:rsidR="00605395" w:rsidRPr="00A60827">
        <w:rPr>
          <w:rFonts w:cs="Times New Roman"/>
        </w:rPr>
        <w:t>а</w:t>
      </w:r>
      <w:r w:rsidR="00605395" w:rsidRPr="00A60827">
        <w:rPr>
          <w:rFonts w:cs="Times New Roman"/>
        </w:rPr>
        <w:t>ции и Контрактом</w:t>
      </w:r>
      <w:r w:rsidR="009E6326" w:rsidRPr="00A60827">
        <w:rPr>
          <w:rFonts w:cs="Times New Roman"/>
        </w:rPr>
        <w:t>.</w:t>
      </w:r>
    </w:p>
    <w:p w:rsidR="00605395" w:rsidRPr="00A60827" w:rsidRDefault="003D5C26" w:rsidP="00B9514A">
      <w:pPr>
        <w:pStyle w:val="afa"/>
        <w:widowControl w:val="0"/>
        <w:suppressAutoHyphens w:val="0"/>
        <w:rPr>
          <w:rFonts w:cs="Times New Roman"/>
          <w:szCs w:val="24"/>
          <w:lang w:eastAsia="en-US"/>
        </w:rPr>
      </w:pPr>
      <w:r w:rsidRPr="00A60827">
        <w:rPr>
          <w:rFonts w:cs="Times New Roman"/>
          <w:szCs w:val="24"/>
        </w:rPr>
        <w:t xml:space="preserve">5.3. </w:t>
      </w:r>
      <w:r w:rsidR="00605395" w:rsidRPr="00A60827">
        <w:rPr>
          <w:rFonts w:cs="Times New Roman"/>
          <w:szCs w:val="24"/>
        </w:rPr>
        <w:t>Исполнитель</w:t>
      </w:r>
      <w:r w:rsidR="00605395" w:rsidRPr="00A60827">
        <w:rPr>
          <w:rFonts w:cs="Times New Roman"/>
          <w:szCs w:val="24"/>
          <w:lang w:eastAsia="en-US"/>
        </w:rPr>
        <w:t xml:space="preserve"> вправе:</w:t>
      </w:r>
    </w:p>
    <w:p w:rsidR="00605395" w:rsidRPr="00A60827" w:rsidRDefault="009B50A7" w:rsidP="00B9514A">
      <w:pPr>
        <w:pStyle w:val="afb"/>
        <w:widowControl w:val="0"/>
        <w:suppressAutoHyphens w:val="0"/>
        <w:rPr>
          <w:rFonts w:cs="Times New Roman"/>
        </w:rPr>
      </w:pPr>
      <w:r w:rsidRPr="00A60827">
        <w:rPr>
          <w:rFonts w:cs="Times New Roman"/>
        </w:rPr>
        <w:t xml:space="preserve">5.3.1. </w:t>
      </w:r>
      <w:r w:rsidR="009E6326" w:rsidRPr="00A60827">
        <w:rPr>
          <w:rFonts w:cs="Times New Roman"/>
        </w:rPr>
        <w:t>Т</w:t>
      </w:r>
      <w:r w:rsidR="00605395" w:rsidRPr="00A60827">
        <w:rPr>
          <w:rFonts w:cs="Times New Roman"/>
        </w:rPr>
        <w:t xml:space="preserve">ребовать от </w:t>
      </w:r>
      <w:r w:rsidR="009C19B2" w:rsidRPr="00A60827">
        <w:rPr>
          <w:rFonts w:cs="Times New Roman"/>
        </w:rPr>
        <w:t>Заказчика</w:t>
      </w:r>
      <w:r w:rsidR="00605395" w:rsidRPr="00A60827">
        <w:rPr>
          <w:rFonts w:cs="Times New Roman"/>
        </w:rPr>
        <w:t xml:space="preserve"> надлежащего исполнения обязательств в соответствии с Ко</w:t>
      </w:r>
      <w:r w:rsidR="00605395" w:rsidRPr="00A60827">
        <w:rPr>
          <w:rFonts w:cs="Times New Roman"/>
        </w:rPr>
        <w:t>н</w:t>
      </w:r>
      <w:r w:rsidR="00605395" w:rsidRPr="00A60827">
        <w:rPr>
          <w:rFonts w:cs="Times New Roman"/>
        </w:rPr>
        <w:t>трактом</w:t>
      </w:r>
      <w:r w:rsidR="009E6326" w:rsidRPr="00A60827">
        <w:rPr>
          <w:rFonts w:cs="Times New Roman"/>
        </w:rPr>
        <w:t>.</w:t>
      </w:r>
    </w:p>
    <w:p w:rsidR="00605395" w:rsidRPr="00A60827" w:rsidRDefault="009B50A7" w:rsidP="00B9514A">
      <w:pPr>
        <w:pStyle w:val="afb"/>
        <w:widowControl w:val="0"/>
        <w:suppressAutoHyphens w:val="0"/>
        <w:rPr>
          <w:rFonts w:cs="Times New Roman"/>
        </w:rPr>
      </w:pPr>
      <w:r w:rsidRPr="00A60827">
        <w:rPr>
          <w:rFonts w:cs="Times New Roman"/>
        </w:rPr>
        <w:t xml:space="preserve">5.3.2. </w:t>
      </w:r>
      <w:r w:rsidR="009E6326" w:rsidRPr="00A60827">
        <w:rPr>
          <w:rFonts w:cs="Times New Roman"/>
        </w:rPr>
        <w:t>З</w:t>
      </w:r>
      <w:r w:rsidR="00605395" w:rsidRPr="00A60827">
        <w:rPr>
          <w:rFonts w:cs="Times New Roman"/>
        </w:rPr>
        <w:t xml:space="preserve">апрашивать у </w:t>
      </w:r>
      <w:r w:rsidR="009C19B2" w:rsidRPr="00A60827">
        <w:rPr>
          <w:rFonts w:cs="Times New Roman"/>
        </w:rPr>
        <w:t>Заказчика</w:t>
      </w:r>
      <w:r w:rsidR="00605395" w:rsidRPr="00A60827">
        <w:rPr>
          <w:rFonts w:cs="Times New Roman"/>
        </w:rPr>
        <w:t xml:space="preserve"> разъяснения и уточнения относительно исполнения обяз</w:t>
      </w:r>
      <w:r w:rsidR="00605395" w:rsidRPr="00A60827">
        <w:rPr>
          <w:rFonts w:cs="Times New Roman"/>
        </w:rPr>
        <w:t>а</w:t>
      </w:r>
      <w:r w:rsidR="00605395" w:rsidRPr="00A60827">
        <w:rPr>
          <w:rFonts w:cs="Times New Roman"/>
        </w:rPr>
        <w:t>тельств в рамках Контракта</w:t>
      </w:r>
      <w:r w:rsidR="009E6326" w:rsidRPr="00A60827">
        <w:rPr>
          <w:rFonts w:cs="Times New Roman"/>
        </w:rPr>
        <w:t>.</w:t>
      </w:r>
    </w:p>
    <w:p w:rsidR="00605395" w:rsidRPr="00A60827" w:rsidRDefault="009B50A7" w:rsidP="00B9514A">
      <w:pPr>
        <w:pStyle w:val="afb"/>
        <w:widowControl w:val="0"/>
        <w:suppressAutoHyphens w:val="0"/>
        <w:rPr>
          <w:rFonts w:cs="Times New Roman"/>
        </w:rPr>
      </w:pPr>
      <w:r w:rsidRPr="00A60827">
        <w:rPr>
          <w:rFonts w:cs="Times New Roman"/>
        </w:rPr>
        <w:t xml:space="preserve">5.3.3. </w:t>
      </w:r>
      <w:r w:rsidR="009E6326" w:rsidRPr="00A60827">
        <w:rPr>
          <w:rFonts w:cs="Times New Roman"/>
        </w:rPr>
        <w:t>О</w:t>
      </w:r>
      <w:r w:rsidR="00605395" w:rsidRPr="00A60827">
        <w:rPr>
          <w:rFonts w:cs="Times New Roman"/>
        </w:rPr>
        <w:t>существлять иные права, предусмотренные законодательством Российской Федерации и Контрактом.</w:t>
      </w:r>
    </w:p>
    <w:p w:rsidR="00605395" w:rsidRPr="00A60827" w:rsidRDefault="009B50A7" w:rsidP="00B9514A">
      <w:pPr>
        <w:pStyle w:val="afa"/>
        <w:widowControl w:val="0"/>
        <w:suppressAutoHyphens w:val="0"/>
        <w:rPr>
          <w:rFonts w:cs="Times New Roman"/>
          <w:szCs w:val="24"/>
          <w:lang w:eastAsia="en-US"/>
        </w:rPr>
      </w:pPr>
      <w:bookmarkStart w:id="2" w:name="_Ref41491508"/>
      <w:r w:rsidRPr="00A60827">
        <w:rPr>
          <w:rFonts w:cs="Times New Roman"/>
          <w:szCs w:val="24"/>
        </w:rPr>
        <w:t xml:space="preserve">5.4. </w:t>
      </w:r>
      <w:r w:rsidR="00605395" w:rsidRPr="00A60827">
        <w:rPr>
          <w:rFonts w:cs="Times New Roman"/>
          <w:szCs w:val="24"/>
        </w:rPr>
        <w:t>Исполнитель</w:t>
      </w:r>
      <w:r w:rsidR="00605395" w:rsidRPr="00A60827">
        <w:rPr>
          <w:rFonts w:cs="Times New Roman"/>
          <w:szCs w:val="24"/>
          <w:lang w:eastAsia="en-US"/>
        </w:rPr>
        <w:t xml:space="preserve"> обязан:</w:t>
      </w:r>
      <w:bookmarkEnd w:id="2"/>
    </w:p>
    <w:p w:rsidR="00605395" w:rsidRPr="00A60827" w:rsidRDefault="009B50A7" w:rsidP="00B9514A">
      <w:pPr>
        <w:pStyle w:val="afb"/>
        <w:widowControl w:val="0"/>
        <w:suppressAutoHyphens w:val="0"/>
        <w:rPr>
          <w:rFonts w:cs="Times New Roman"/>
        </w:rPr>
      </w:pPr>
      <w:r w:rsidRPr="00A60827">
        <w:rPr>
          <w:rFonts w:cs="Times New Roman"/>
        </w:rPr>
        <w:t xml:space="preserve">5.4.1. </w:t>
      </w:r>
      <w:r w:rsidR="008711E7" w:rsidRPr="00A60827">
        <w:rPr>
          <w:rFonts w:cs="Times New Roman"/>
        </w:rPr>
        <w:t>В</w:t>
      </w:r>
      <w:r w:rsidR="00605395" w:rsidRPr="00A60827">
        <w:rPr>
          <w:rFonts w:cs="Times New Roman"/>
        </w:rPr>
        <w:t xml:space="preserve"> соответствии с условиями Контракта </w:t>
      </w:r>
      <w:r w:rsidR="00D46C60" w:rsidRPr="00A60827">
        <w:rPr>
          <w:rFonts w:cs="Times New Roman"/>
        </w:rPr>
        <w:t>оказать</w:t>
      </w:r>
      <w:r w:rsidR="00605395" w:rsidRPr="00A60827">
        <w:rPr>
          <w:rFonts w:cs="Times New Roman"/>
        </w:rPr>
        <w:t xml:space="preserve"> </w:t>
      </w:r>
      <w:r w:rsidR="009D0308" w:rsidRPr="00A60827">
        <w:rPr>
          <w:rFonts w:cs="Times New Roman"/>
        </w:rPr>
        <w:t>услуги</w:t>
      </w:r>
      <w:r w:rsidR="00605395" w:rsidRPr="00A60827">
        <w:rPr>
          <w:rFonts w:cs="Times New Roman"/>
        </w:rPr>
        <w:t xml:space="preserve"> </w:t>
      </w:r>
      <w:r w:rsidR="00F90A0E" w:rsidRPr="00A60827">
        <w:rPr>
          <w:rFonts w:cs="Times New Roman"/>
        </w:rPr>
        <w:t xml:space="preserve">лично </w:t>
      </w:r>
      <w:r w:rsidR="00605395" w:rsidRPr="00A60827">
        <w:rPr>
          <w:rFonts w:cs="Times New Roman"/>
        </w:rPr>
        <w:t>в полном объеме, надл</w:t>
      </w:r>
      <w:r w:rsidR="00605395" w:rsidRPr="00A60827">
        <w:rPr>
          <w:rFonts w:cs="Times New Roman"/>
        </w:rPr>
        <w:t>е</w:t>
      </w:r>
      <w:r w:rsidR="00605395" w:rsidRPr="00A60827">
        <w:rPr>
          <w:rFonts w:cs="Times New Roman"/>
        </w:rPr>
        <w:t>жащего качества и в установленные сроки</w:t>
      </w:r>
      <w:r w:rsidR="008711E7" w:rsidRPr="00A60827">
        <w:rPr>
          <w:rFonts w:cs="Times New Roman"/>
        </w:rPr>
        <w:t>.</w:t>
      </w:r>
    </w:p>
    <w:p w:rsidR="00605395" w:rsidRPr="00A60827" w:rsidRDefault="009B50A7" w:rsidP="00B9514A">
      <w:pPr>
        <w:pStyle w:val="afb"/>
        <w:widowControl w:val="0"/>
        <w:suppressAutoHyphens w:val="0"/>
        <w:rPr>
          <w:rFonts w:cs="Times New Roman"/>
        </w:rPr>
      </w:pPr>
      <w:r w:rsidRPr="00A60827">
        <w:rPr>
          <w:rFonts w:cs="Times New Roman"/>
        </w:rPr>
        <w:t xml:space="preserve">5.4.2. </w:t>
      </w:r>
      <w:r w:rsidR="00483D84" w:rsidRPr="00A60827">
        <w:rPr>
          <w:rFonts w:cs="Times New Roman"/>
        </w:rPr>
        <w:t xml:space="preserve">Своевременно направлять Заказчику посредством использования Портала исполнения контрактов Единой автоматизированной системы управления закупками Московской области (далее </w:t>
      </w:r>
      <w:r w:rsidR="00483D84" w:rsidRPr="00A60827">
        <w:rPr>
          <w:rFonts w:cs="Times New Roman"/>
        </w:rPr>
        <w:lastRenderedPageBreak/>
        <w:t>– ПИК ЕАСУЗ) надлежащим образом оформленные документы, подтверждающие исполнение обяз</w:t>
      </w:r>
      <w:r w:rsidR="00483D84" w:rsidRPr="00A60827">
        <w:rPr>
          <w:rFonts w:cs="Times New Roman"/>
        </w:rPr>
        <w:t>а</w:t>
      </w:r>
      <w:r w:rsidR="00483D84" w:rsidRPr="00A60827">
        <w:rPr>
          <w:rFonts w:cs="Times New Roman"/>
        </w:rPr>
        <w:t>тельств в соответствии с условиями Контракта, в том числе перечисленные в приложении 3 к Ко</w:t>
      </w:r>
      <w:r w:rsidR="00483D84" w:rsidRPr="00A60827">
        <w:rPr>
          <w:rFonts w:cs="Times New Roman"/>
        </w:rPr>
        <w:t>н</w:t>
      </w:r>
      <w:r w:rsidR="00483D84" w:rsidRPr="00A60827">
        <w:rPr>
          <w:rFonts w:cs="Times New Roman"/>
        </w:rPr>
        <w:t>тракту.</w:t>
      </w:r>
    </w:p>
    <w:p w:rsidR="00605395" w:rsidRPr="00A60827" w:rsidRDefault="009B50A7" w:rsidP="00B9514A">
      <w:pPr>
        <w:pStyle w:val="afb"/>
        <w:widowControl w:val="0"/>
        <w:suppressAutoHyphens w:val="0"/>
        <w:rPr>
          <w:rFonts w:cs="Times New Roman"/>
        </w:rPr>
      </w:pPr>
      <w:r w:rsidRPr="00A60827">
        <w:rPr>
          <w:rFonts w:cs="Times New Roman"/>
        </w:rPr>
        <w:t xml:space="preserve">5.4.3. </w:t>
      </w:r>
      <w:r w:rsidR="008711E7" w:rsidRPr="00A60827">
        <w:rPr>
          <w:rFonts w:cs="Times New Roman"/>
        </w:rPr>
        <w:t>П</w:t>
      </w:r>
      <w:r w:rsidR="00605395" w:rsidRPr="00A60827">
        <w:rPr>
          <w:rFonts w:cs="Times New Roman"/>
        </w:rPr>
        <w:t>редоставлять в течение 2 (двух) рабочих дней со дня получения соответствующего з</w:t>
      </w:r>
      <w:r w:rsidR="00605395" w:rsidRPr="00A60827">
        <w:rPr>
          <w:rFonts w:cs="Times New Roman"/>
        </w:rPr>
        <w:t>а</w:t>
      </w:r>
      <w:r w:rsidR="00605395" w:rsidRPr="00A60827">
        <w:rPr>
          <w:rFonts w:cs="Times New Roman"/>
        </w:rPr>
        <w:t xml:space="preserve">проса от </w:t>
      </w:r>
      <w:r w:rsidR="009C19B2" w:rsidRPr="00A60827">
        <w:rPr>
          <w:rFonts w:cs="Times New Roman"/>
        </w:rPr>
        <w:t>Заказчика</w:t>
      </w:r>
      <w:r w:rsidR="00605395" w:rsidRPr="00A60827">
        <w:rPr>
          <w:rFonts w:cs="Times New Roman"/>
        </w:rPr>
        <w:t xml:space="preserve"> достоверную информацию о ходе исполнения своих обязательств по Контракту</w:t>
      </w:r>
      <w:r w:rsidR="008711E7" w:rsidRPr="00A60827">
        <w:rPr>
          <w:rFonts w:cs="Times New Roman"/>
        </w:rPr>
        <w:t>.</w:t>
      </w:r>
    </w:p>
    <w:p w:rsidR="00605395" w:rsidRPr="00A60827" w:rsidRDefault="009B50A7" w:rsidP="00B9514A">
      <w:pPr>
        <w:pStyle w:val="afb"/>
        <w:widowControl w:val="0"/>
        <w:suppressAutoHyphens w:val="0"/>
        <w:rPr>
          <w:rFonts w:cs="Times New Roman"/>
        </w:rPr>
      </w:pPr>
      <w:r w:rsidRPr="00A60827">
        <w:rPr>
          <w:rFonts w:cs="Times New Roman"/>
        </w:rPr>
        <w:t xml:space="preserve">5.4.4. </w:t>
      </w:r>
      <w:r w:rsidR="008711E7" w:rsidRPr="00A60827">
        <w:rPr>
          <w:rFonts w:cs="Times New Roman"/>
        </w:rPr>
        <w:t>П</w:t>
      </w:r>
      <w:r w:rsidR="00605395" w:rsidRPr="00A60827">
        <w:rPr>
          <w:rFonts w:cs="Times New Roman"/>
        </w:rPr>
        <w:t xml:space="preserve">редставлять </w:t>
      </w:r>
      <w:r w:rsidR="009C19B2" w:rsidRPr="00A60827">
        <w:rPr>
          <w:rFonts w:cs="Times New Roman"/>
        </w:rPr>
        <w:t>Заказчику</w:t>
      </w:r>
      <w:r w:rsidR="00605395" w:rsidRPr="00A60827">
        <w:rPr>
          <w:rFonts w:cs="Times New Roman"/>
        </w:rPr>
        <w:t xml:space="preserve"> информацию обо всех обстоятельствах, препятствующих и</w:t>
      </w:r>
      <w:r w:rsidR="00605395" w:rsidRPr="00A60827">
        <w:rPr>
          <w:rFonts w:cs="Times New Roman"/>
        </w:rPr>
        <w:t>с</w:t>
      </w:r>
      <w:r w:rsidR="00605395" w:rsidRPr="00A60827">
        <w:rPr>
          <w:rFonts w:cs="Times New Roman"/>
        </w:rPr>
        <w:t xml:space="preserve">полнению Контракта, в течение 1 (одного) рабочего дня со дня обнаружения </w:t>
      </w:r>
      <w:r w:rsidR="00812870" w:rsidRPr="00A60827">
        <w:rPr>
          <w:rFonts w:cs="Times New Roman"/>
        </w:rPr>
        <w:t>Исполнителем</w:t>
      </w:r>
      <w:r w:rsidR="00605395" w:rsidRPr="00A60827">
        <w:rPr>
          <w:rFonts w:cs="Times New Roman"/>
        </w:rPr>
        <w:t xml:space="preserve"> таких обстоятельств</w:t>
      </w:r>
      <w:r w:rsidR="008711E7" w:rsidRPr="00A60827">
        <w:rPr>
          <w:rFonts w:cs="Times New Roman"/>
        </w:rPr>
        <w:t>.</w:t>
      </w:r>
    </w:p>
    <w:p w:rsidR="00605395" w:rsidRPr="00A60827" w:rsidRDefault="009B50A7" w:rsidP="00B9514A">
      <w:pPr>
        <w:pStyle w:val="afb"/>
        <w:widowControl w:val="0"/>
        <w:suppressAutoHyphens w:val="0"/>
        <w:rPr>
          <w:rFonts w:cs="Times New Roman"/>
        </w:rPr>
      </w:pPr>
      <w:r w:rsidRPr="00A60827">
        <w:rPr>
          <w:rFonts w:cs="Times New Roman"/>
        </w:rPr>
        <w:t xml:space="preserve">5.4.5. </w:t>
      </w:r>
      <w:r w:rsidR="008711E7" w:rsidRPr="00A60827">
        <w:rPr>
          <w:rFonts w:cs="Times New Roman"/>
        </w:rPr>
        <w:t>П</w:t>
      </w:r>
      <w:r w:rsidR="00605395" w:rsidRPr="00A60827">
        <w:rPr>
          <w:rFonts w:cs="Times New Roman"/>
        </w:rPr>
        <w:t xml:space="preserve">редставлять </w:t>
      </w:r>
      <w:r w:rsidR="009C19B2" w:rsidRPr="00A60827">
        <w:rPr>
          <w:rFonts w:cs="Times New Roman"/>
        </w:rPr>
        <w:t>Заказчику</w:t>
      </w:r>
      <w:r w:rsidR="00605395" w:rsidRPr="00A60827">
        <w:rPr>
          <w:rFonts w:cs="Times New Roman"/>
        </w:rPr>
        <w:t xml:space="preserve"> информацию об изменении реквизитов Исполнителя, указанных в Контракте, в срок не позднее 2 (двух) рабочих дней со дня такого изменения, вместе с проектом дополнительного соглашения о внесении изменений в Контракт</w:t>
      </w:r>
      <w:r w:rsidR="008711E7" w:rsidRPr="00A60827">
        <w:rPr>
          <w:rFonts w:cs="Times New Roman"/>
        </w:rPr>
        <w:t>.</w:t>
      </w:r>
    </w:p>
    <w:p w:rsidR="00605395" w:rsidRPr="00A60827" w:rsidRDefault="009B50A7" w:rsidP="00B9514A">
      <w:pPr>
        <w:pStyle w:val="afb"/>
        <w:widowControl w:val="0"/>
        <w:suppressAutoHyphens w:val="0"/>
        <w:rPr>
          <w:rFonts w:cs="Times New Roman"/>
        </w:rPr>
      </w:pPr>
      <w:bookmarkStart w:id="3" w:name="_Ref41491496"/>
      <w:r w:rsidRPr="00A60827">
        <w:rPr>
          <w:rFonts w:cs="Times New Roman"/>
        </w:rPr>
        <w:t xml:space="preserve">5.4.6. </w:t>
      </w:r>
      <w:r w:rsidR="00126D35" w:rsidRPr="00A60827">
        <w:rPr>
          <w:rFonts w:cs="Times New Roman"/>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w:t>
      </w:r>
      <w:r w:rsidR="00181280" w:rsidRPr="00A60827">
        <w:rPr>
          <w:rFonts w:cs="Times New Roman"/>
        </w:rPr>
        <w:t>,</w:t>
      </w:r>
      <w:r w:rsidR="00126D35" w:rsidRPr="00A60827">
        <w:rPr>
          <w:rFonts w:cs="Times New Roman"/>
        </w:rPr>
        <w:t xml:space="preserve"> обеспечения гарантийных обязательств, лицензии на осуществление банковских операций предоставить новое обеспечение исполнения Контракта и (или) обеспечение гарантийных обязательств не позднее 1 (о</w:t>
      </w:r>
      <w:r w:rsidR="00126D35" w:rsidRPr="00A60827">
        <w:rPr>
          <w:rFonts w:cs="Times New Roman"/>
        </w:rPr>
        <w:t>д</w:t>
      </w:r>
      <w:r w:rsidR="00126D35" w:rsidRPr="00A60827">
        <w:rPr>
          <w:rFonts w:cs="Times New Roman"/>
        </w:rPr>
        <w:t xml:space="preserve">ного месяца) со дня надлежащего уведомления </w:t>
      </w:r>
      <w:r w:rsidR="009C19B2" w:rsidRPr="00A60827">
        <w:rPr>
          <w:rFonts w:cs="Times New Roman"/>
        </w:rPr>
        <w:t>Заказчиком</w:t>
      </w:r>
      <w:r w:rsidR="00126D35" w:rsidRPr="00A60827">
        <w:rPr>
          <w:rFonts w:cs="Times New Roman"/>
        </w:rPr>
        <w:t xml:space="preserve"> Исполнителя о необходимости предост</w:t>
      </w:r>
      <w:r w:rsidR="00126D35" w:rsidRPr="00A60827">
        <w:rPr>
          <w:rFonts w:cs="Times New Roman"/>
        </w:rPr>
        <w:t>а</w:t>
      </w:r>
      <w:r w:rsidR="00126D35" w:rsidRPr="00A60827">
        <w:rPr>
          <w:rFonts w:cs="Times New Roman"/>
        </w:rPr>
        <w:t>вить соответствующее обеспечение</w:t>
      </w:r>
      <w:r w:rsidR="008711E7" w:rsidRPr="00A60827">
        <w:rPr>
          <w:rFonts w:cs="Times New Roman"/>
        </w:rPr>
        <w:t>.</w:t>
      </w:r>
      <w:bookmarkEnd w:id="3"/>
    </w:p>
    <w:p w:rsidR="00605395" w:rsidRPr="00A60827" w:rsidRDefault="009B50A7" w:rsidP="00B9514A">
      <w:pPr>
        <w:pStyle w:val="afb"/>
        <w:widowControl w:val="0"/>
        <w:suppressAutoHyphens w:val="0"/>
        <w:rPr>
          <w:rFonts w:cs="Times New Roman"/>
        </w:rPr>
      </w:pPr>
      <w:r w:rsidRPr="00A60827">
        <w:rPr>
          <w:rFonts w:cs="Times New Roman"/>
        </w:rPr>
        <w:t xml:space="preserve">5.4.7. </w:t>
      </w:r>
      <w:r w:rsidR="008711E7" w:rsidRPr="00A60827">
        <w:rPr>
          <w:rFonts w:cs="Times New Roman"/>
        </w:rPr>
        <w:t>В</w:t>
      </w:r>
      <w:r w:rsidR="00605395" w:rsidRPr="00A60827">
        <w:rPr>
          <w:rFonts w:cs="Times New Roman"/>
        </w:rPr>
        <w:t xml:space="preserve"> течени</w:t>
      </w:r>
      <w:r w:rsidR="008711E7" w:rsidRPr="00A60827">
        <w:rPr>
          <w:rFonts w:cs="Times New Roman"/>
        </w:rPr>
        <w:t>е</w:t>
      </w:r>
      <w:r w:rsidR="00605395" w:rsidRPr="00A60827">
        <w:rPr>
          <w:rFonts w:cs="Times New Roman"/>
        </w:rPr>
        <w:t xml:space="preserve"> 5 (пяти) рабочих дней со дня получения от </w:t>
      </w:r>
      <w:r w:rsidR="009C19B2" w:rsidRPr="00A60827">
        <w:rPr>
          <w:rFonts w:cs="Times New Roman"/>
        </w:rPr>
        <w:t>Заказчика</w:t>
      </w:r>
      <w:r w:rsidR="00605395" w:rsidRPr="00A60827">
        <w:rPr>
          <w:rFonts w:cs="Times New Roman"/>
        </w:rPr>
        <w:t xml:space="preserve"> информации об измен</w:t>
      </w:r>
      <w:r w:rsidR="00605395" w:rsidRPr="00A60827">
        <w:rPr>
          <w:rFonts w:cs="Times New Roman"/>
        </w:rPr>
        <w:t>е</w:t>
      </w:r>
      <w:r w:rsidR="00605395" w:rsidRPr="00A60827">
        <w:rPr>
          <w:rFonts w:cs="Times New Roman"/>
        </w:rPr>
        <w:t xml:space="preserve">нии реквизитов </w:t>
      </w:r>
      <w:r w:rsidR="009C19B2" w:rsidRPr="00A60827">
        <w:rPr>
          <w:rFonts w:cs="Times New Roman"/>
        </w:rPr>
        <w:t>Заказчика</w:t>
      </w:r>
      <w:r w:rsidR="00605395" w:rsidRPr="00A60827">
        <w:rPr>
          <w:rFonts w:cs="Times New Roman"/>
        </w:rPr>
        <w:t>, указанных в Контракте, а также проекта дополнительного соглашения о внесении изменений в Контракт, рассмотреть их, подписать дополнительное соглашение к Контра</w:t>
      </w:r>
      <w:r w:rsidR="00605395" w:rsidRPr="00A60827">
        <w:rPr>
          <w:rFonts w:cs="Times New Roman"/>
        </w:rPr>
        <w:t>к</w:t>
      </w:r>
      <w:r w:rsidR="00605395" w:rsidRPr="00A60827">
        <w:rPr>
          <w:rFonts w:cs="Times New Roman"/>
        </w:rPr>
        <w:t>ту</w:t>
      </w:r>
      <w:r w:rsidR="008711E7" w:rsidRPr="00A60827">
        <w:rPr>
          <w:rFonts w:cs="Times New Roman"/>
        </w:rPr>
        <w:t>.</w:t>
      </w:r>
    </w:p>
    <w:p w:rsidR="007A3444" w:rsidRPr="00A60827" w:rsidRDefault="009B50A7" w:rsidP="00B9514A">
      <w:pPr>
        <w:pStyle w:val="afb"/>
        <w:widowControl w:val="0"/>
        <w:suppressAutoHyphens w:val="0"/>
        <w:rPr>
          <w:rFonts w:cs="Times New Roman"/>
        </w:rPr>
      </w:pPr>
      <w:r w:rsidRPr="00A60827">
        <w:rPr>
          <w:rFonts w:cs="Times New Roman"/>
        </w:rPr>
        <w:t xml:space="preserve">5.4.8. </w:t>
      </w:r>
      <w:r w:rsidR="008711E7" w:rsidRPr="00A60827">
        <w:rPr>
          <w:rFonts w:cs="Times New Roman"/>
        </w:rPr>
        <w:t>О</w:t>
      </w:r>
      <w:r w:rsidR="00F609C3" w:rsidRPr="00A60827">
        <w:rPr>
          <w:rFonts w:cs="Times New Roman"/>
        </w:rPr>
        <w:t xml:space="preserve">беспечить соответствие оказанных </w:t>
      </w:r>
      <w:r w:rsidR="009D0308" w:rsidRPr="00A60827">
        <w:rPr>
          <w:rFonts w:cs="Times New Roman"/>
        </w:rPr>
        <w:t>услуг</w:t>
      </w:r>
      <w:r w:rsidR="00F609C3" w:rsidRPr="00A60827">
        <w:rPr>
          <w:rFonts w:cs="Times New Roman"/>
        </w:rPr>
        <w:t xml:space="preserve">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 Контрактом</w:t>
      </w:r>
      <w:r w:rsidR="00541373" w:rsidRPr="00A60827">
        <w:rPr>
          <w:rFonts w:cs="Times New Roman"/>
        </w:rPr>
        <w:t>.</w:t>
      </w:r>
    </w:p>
    <w:p w:rsidR="00A11CE1" w:rsidRPr="00A60827" w:rsidRDefault="00462F93" w:rsidP="00B9514A">
      <w:pPr>
        <w:widowControl w:val="0"/>
        <w:suppressAutoHyphens w:val="0"/>
      </w:pPr>
      <w:r w:rsidRPr="00A60827">
        <w:t>Кроме того:</w:t>
      </w:r>
    </w:p>
    <w:p w:rsidR="00A11CE1" w:rsidRPr="00A60827" w:rsidRDefault="00462F93" w:rsidP="00B9514A">
      <w:pPr>
        <w:widowControl w:val="0"/>
        <w:suppressAutoHyphens w:val="0"/>
      </w:pPr>
      <w:r w:rsidRPr="00A60827">
        <w:t>обеспечивать непрерывную работоспособность технических и программных средств, испол</w:t>
      </w:r>
      <w:r w:rsidRPr="00A60827">
        <w:t>ь</w:t>
      </w:r>
      <w:r w:rsidRPr="00A60827">
        <w:t>зуемых для оказания услуг в соответствии с требованиями, устанавливаемыми законодательством Российской Федерации.</w:t>
      </w:r>
    </w:p>
    <w:p w:rsidR="00A11CE1" w:rsidRPr="00A60827" w:rsidRDefault="00462F93" w:rsidP="00B9514A">
      <w:pPr>
        <w:widowControl w:val="0"/>
        <w:suppressAutoHyphens w:val="0"/>
      </w:pPr>
      <w:r w:rsidRPr="00A60827">
        <w:t>обеспечивать надлежащую квалификацию и подготовку работников Исполнителя, участву</w:t>
      </w:r>
      <w:r w:rsidRPr="00A60827">
        <w:t>ю</w:t>
      </w:r>
      <w:r w:rsidRPr="00A60827">
        <w:t>щих в оказании услуг, в целях организации оказания услуг, соответствующих требованиям Контра</w:t>
      </w:r>
      <w:r w:rsidRPr="00A60827">
        <w:t>к</w:t>
      </w:r>
      <w:r w:rsidRPr="00A60827">
        <w:t>та и приложения 5 к Контракту).</w:t>
      </w:r>
    </w:p>
    <w:p w:rsidR="00A11CE1" w:rsidRPr="00A60827" w:rsidRDefault="00462F93" w:rsidP="00B9514A">
      <w:pPr>
        <w:widowControl w:val="0"/>
        <w:suppressAutoHyphens w:val="0"/>
      </w:pPr>
      <w:r w:rsidRPr="00A60827">
        <w:t>в соответствии с требованиями, установленными законодательством Российской Федерации, обеспечивать защиту информации, доступ к которой ограничен, в случае если указанная информация используется в рамках оказания услуг.</w:t>
      </w:r>
    </w:p>
    <w:p w:rsidR="005001EB" w:rsidRPr="00A60827" w:rsidRDefault="000F74CB" w:rsidP="00B9514A">
      <w:pPr>
        <w:pStyle w:val="afb"/>
        <w:widowControl w:val="0"/>
        <w:suppressAutoHyphens w:val="0"/>
        <w:rPr>
          <w:rFonts w:cs="Times New Roman"/>
        </w:rPr>
      </w:pPr>
      <w:r w:rsidRPr="00A60827">
        <w:rPr>
          <w:rFonts w:cs="Times New Roman"/>
        </w:rPr>
        <w:t xml:space="preserve">5.4.9. </w:t>
      </w:r>
      <w:r w:rsidR="005001EB" w:rsidRPr="00A60827">
        <w:rPr>
          <w:rFonts w:cs="Times New Roman"/>
        </w:rPr>
        <w:t>В случае повреждения Исполнителем имущества третьих лиц в ходе оказания услуг во</w:t>
      </w:r>
      <w:r w:rsidR="005001EB" w:rsidRPr="00A60827">
        <w:rPr>
          <w:rFonts w:cs="Times New Roman"/>
        </w:rPr>
        <w:t>с</w:t>
      </w:r>
      <w:r w:rsidR="005001EB" w:rsidRPr="00A60827">
        <w:rPr>
          <w:rFonts w:cs="Times New Roman"/>
        </w:rPr>
        <w:t>становить поврежденное имущество за свой счет.</w:t>
      </w:r>
    </w:p>
    <w:p w:rsidR="005001EB" w:rsidRPr="00A60827" w:rsidRDefault="000F74CB" w:rsidP="00B9514A">
      <w:pPr>
        <w:pStyle w:val="afb"/>
        <w:widowControl w:val="0"/>
        <w:suppressAutoHyphens w:val="0"/>
        <w:rPr>
          <w:rFonts w:cs="Times New Roman"/>
        </w:rPr>
      </w:pPr>
      <w:r w:rsidRPr="00A60827">
        <w:rPr>
          <w:rFonts w:cs="Times New Roman"/>
        </w:rPr>
        <w:t xml:space="preserve">5.4.10. </w:t>
      </w:r>
      <w:r w:rsidR="005001EB" w:rsidRPr="00A60827">
        <w:rPr>
          <w:rFonts w:cs="Times New Roman"/>
        </w:rPr>
        <w:t>Выполнить обязательства в соответствии с разделом «Иные обязательства» прилож</w:t>
      </w:r>
      <w:r w:rsidR="005001EB" w:rsidRPr="00A60827">
        <w:rPr>
          <w:rFonts w:cs="Times New Roman"/>
        </w:rPr>
        <w:t>е</w:t>
      </w:r>
      <w:r w:rsidR="005001EB" w:rsidRPr="00A60827">
        <w:rPr>
          <w:rFonts w:cs="Times New Roman"/>
        </w:rPr>
        <w:t>ния 2 к Контракту (при наличии таких обязательств).</w:t>
      </w:r>
    </w:p>
    <w:p w:rsidR="00605395" w:rsidRPr="00A60827" w:rsidRDefault="000F74CB" w:rsidP="00B9514A">
      <w:pPr>
        <w:pStyle w:val="afb"/>
        <w:widowControl w:val="0"/>
        <w:suppressAutoHyphens w:val="0"/>
        <w:rPr>
          <w:rFonts w:cs="Times New Roman"/>
        </w:rPr>
      </w:pPr>
      <w:r w:rsidRPr="00A60827">
        <w:rPr>
          <w:rFonts w:cs="Times New Roman"/>
        </w:rPr>
        <w:t xml:space="preserve">5.4.11. </w:t>
      </w:r>
      <w:r w:rsidR="00541373" w:rsidRPr="00A60827">
        <w:rPr>
          <w:rFonts w:cs="Times New Roman"/>
        </w:rPr>
        <w:t>И</w:t>
      </w:r>
      <w:r w:rsidR="00605395" w:rsidRPr="00A60827">
        <w:rPr>
          <w:rFonts w:cs="Times New Roman"/>
        </w:rPr>
        <w:t>сполнять иные обязанности в соответствии с законодательством Российской Федер</w:t>
      </w:r>
      <w:r w:rsidR="00605395" w:rsidRPr="00A60827">
        <w:rPr>
          <w:rFonts w:cs="Times New Roman"/>
        </w:rPr>
        <w:t>а</w:t>
      </w:r>
      <w:r w:rsidR="00605395" w:rsidRPr="00A60827">
        <w:rPr>
          <w:rFonts w:cs="Times New Roman"/>
        </w:rPr>
        <w:t>ции и настоящим Контрактом</w:t>
      </w:r>
      <w:r w:rsidR="00541373" w:rsidRPr="00A60827">
        <w:rPr>
          <w:rFonts w:cs="Times New Roman"/>
        </w:rPr>
        <w:t>.</w:t>
      </w:r>
    </w:p>
    <w:p w:rsidR="00605395" w:rsidRPr="00A60827" w:rsidRDefault="000F74CB" w:rsidP="001D7BBB">
      <w:pPr>
        <w:pStyle w:val="af9"/>
        <w:widowControl w:val="0"/>
        <w:suppressAutoHyphens w:val="0"/>
        <w:rPr>
          <w:rFonts w:cs="Times New Roman"/>
          <w:b/>
          <w:szCs w:val="24"/>
        </w:rPr>
      </w:pPr>
      <w:r w:rsidRPr="00A60827">
        <w:rPr>
          <w:rFonts w:cs="Times New Roman"/>
          <w:b/>
          <w:szCs w:val="24"/>
        </w:rPr>
        <w:t xml:space="preserve">6. </w:t>
      </w:r>
      <w:r w:rsidR="00605395" w:rsidRPr="00A60827">
        <w:rPr>
          <w:rFonts w:cs="Times New Roman"/>
          <w:b/>
          <w:szCs w:val="24"/>
        </w:rPr>
        <w:t>Гарантии</w:t>
      </w:r>
    </w:p>
    <w:p w:rsidR="007E195E" w:rsidRPr="00A60827" w:rsidRDefault="00DA2FE9" w:rsidP="00B9514A">
      <w:pPr>
        <w:widowControl w:val="0"/>
        <w:suppressAutoHyphens w:val="0"/>
      </w:pPr>
      <w:r w:rsidRPr="00A60827">
        <w:t>6.1. Исполнитель гарантирует качество оказания услуг в соответствии с требованиями, ук</w:t>
      </w:r>
      <w:r w:rsidRPr="00A60827">
        <w:t>а</w:t>
      </w:r>
      <w:r w:rsidRPr="00A60827">
        <w:t>занными в Контракте и приложении 5 к Контракту.</w:t>
      </w:r>
    </w:p>
    <w:p w:rsidR="00B024F5" w:rsidRPr="00A60827" w:rsidRDefault="000F74CB" w:rsidP="001D7BBB">
      <w:pPr>
        <w:pStyle w:val="af9"/>
        <w:widowControl w:val="0"/>
        <w:suppressAutoHyphens w:val="0"/>
        <w:rPr>
          <w:rFonts w:cs="Times New Roman"/>
          <w:b/>
          <w:szCs w:val="24"/>
        </w:rPr>
      </w:pPr>
      <w:r w:rsidRPr="00A60827">
        <w:rPr>
          <w:rFonts w:cs="Times New Roman"/>
          <w:b/>
          <w:szCs w:val="24"/>
        </w:rPr>
        <w:t xml:space="preserve">7. </w:t>
      </w:r>
      <w:r w:rsidR="00B024F5" w:rsidRPr="00A60827">
        <w:rPr>
          <w:rFonts w:cs="Times New Roman"/>
          <w:b/>
          <w:szCs w:val="24"/>
        </w:rPr>
        <w:t>Ответственность Сторон</w:t>
      </w:r>
    </w:p>
    <w:p w:rsidR="00AD31AB" w:rsidRPr="00A60827" w:rsidRDefault="000F74CB" w:rsidP="00B9514A">
      <w:pPr>
        <w:pStyle w:val="afa"/>
        <w:widowControl w:val="0"/>
        <w:suppressAutoHyphens w:val="0"/>
        <w:rPr>
          <w:rFonts w:cs="Times New Roman"/>
          <w:szCs w:val="24"/>
          <w:lang w:eastAsia="en-US"/>
        </w:rPr>
      </w:pPr>
      <w:r w:rsidRPr="00A60827">
        <w:rPr>
          <w:rFonts w:cs="Times New Roman"/>
          <w:szCs w:val="24"/>
          <w:lang w:eastAsia="en-US"/>
        </w:rPr>
        <w:t xml:space="preserve">7.1. </w:t>
      </w:r>
      <w:r w:rsidR="000C7337" w:rsidRPr="00A60827">
        <w:rPr>
          <w:rFonts w:cs="Times New Roman"/>
          <w:szCs w:val="24"/>
          <w:lang w:eastAsia="en-US"/>
        </w:rPr>
        <w:t>За неисполнение или ненадлежащее исполнение своих обязательств, предусмотренных Контрактом, Стороны несут ответственность в соответствии с законодательством Российской Фед</w:t>
      </w:r>
      <w:r w:rsidR="000C7337" w:rsidRPr="00A60827">
        <w:rPr>
          <w:rFonts w:cs="Times New Roman"/>
          <w:szCs w:val="24"/>
          <w:lang w:eastAsia="en-US"/>
        </w:rPr>
        <w:t>е</w:t>
      </w:r>
      <w:r w:rsidR="000C7337" w:rsidRPr="00A60827">
        <w:rPr>
          <w:rFonts w:cs="Times New Roman"/>
          <w:szCs w:val="24"/>
          <w:lang w:eastAsia="en-US"/>
        </w:rPr>
        <w:t>рации и условиями Контракта.</w:t>
      </w:r>
    </w:p>
    <w:p w:rsidR="00AD31AB" w:rsidRPr="00A60827" w:rsidRDefault="00AD31AB" w:rsidP="00B9514A">
      <w:pPr>
        <w:widowControl w:val="0"/>
        <w:suppressAutoHyphens w:val="0"/>
      </w:pPr>
      <w:r w:rsidRPr="00A60827">
        <w:t>Размеры штрафов определяются в соответствии с Правилами определения размера штрафа, начисляемого в случае ненадлежащего исполнения</w:t>
      </w:r>
      <w:r w:rsidR="00E847CB">
        <w:t xml:space="preserve"> </w:t>
      </w:r>
      <w:r w:rsidRPr="00A60827">
        <w:t>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w:t>
      </w:r>
      <w:r w:rsidRPr="00A60827">
        <w:t>с</w:t>
      </w:r>
      <w:r w:rsidRPr="00A60827">
        <w:lastRenderedPageBreak/>
        <w:t>полнителем), утвержденными постановлением Правительства Российской Федерации от 30.08.2017 № 1042</w:t>
      </w:r>
      <w:r w:rsidR="00931016" w:rsidRPr="00A60827">
        <w:t xml:space="preserve"> (далее – Правила)</w:t>
      </w:r>
      <w:r w:rsidRPr="00A60827">
        <w:t>.</w:t>
      </w:r>
    </w:p>
    <w:p w:rsidR="000C7337" w:rsidRPr="00A60827" w:rsidRDefault="000F74CB" w:rsidP="00B9514A">
      <w:pPr>
        <w:pStyle w:val="afa"/>
        <w:widowControl w:val="0"/>
        <w:suppressAutoHyphens w:val="0"/>
        <w:rPr>
          <w:rFonts w:cs="Times New Roman"/>
          <w:szCs w:val="24"/>
          <w:lang w:eastAsia="en-US"/>
        </w:rPr>
      </w:pPr>
      <w:r w:rsidRPr="00A60827">
        <w:rPr>
          <w:rFonts w:cs="Times New Roman"/>
          <w:szCs w:val="24"/>
          <w:lang w:eastAsia="en-US"/>
        </w:rPr>
        <w:t xml:space="preserve">7.2. </w:t>
      </w:r>
      <w:r w:rsidR="000C7337" w:rsidRPr="00A60827">
        <w:rPr>
          <w:rFonts w:cs="Times New Roman"/>
          <w:szCs w:val="24"/>
          <w:lang w:eastAsia="en-US"/>
        </w:rPr>
        <w:t xml:space="preserve">Ответственность </w:t>
      </w:r>
      <w:r w:rsidR="009C19B2" w:rsidRPr="00A60827">
        <w:rPr>
          <w:rFonts w:cs="Times New Roman"/>
          <w:szCs w:val="24"/>
          <w:lang w:eastAsia="en-US"/>
        </w:rPr>
        <w:t>Заказчика</w:t>
      </w:r>
      <w:r w:rsidR="000C7337" w:rsidRPr="00A60827">
        <w:rPr>
          <w:rFonts w:cs="Times New Roman"/>
          <w:szCs w:val="24"/>
          <w:lang w:eastAsia="en-US"/>
        </w:rPr>
        <w:t>:</w:t>
      </w:r>
    </w:p>
    <w:p w:rsidR="00916059" w:rsidRPr="00A60827" w:rsidRDefault="000F74CB" w:rsidP="00B9514A">
      <w:pPr>
        <w:pStyle w:val="afb"/>
        <w:widowControl w:val="0"/>
        <w:suppressAutoHyphens w:val="0"/>
        <w:rPr>
          <w:rFonts w:cs="Times New Roman"/>
        </w:rPr>
      </w:pPr>
      <w:r w:rsidRPr="00A60827">
        <w:rPr>
          <w:rFonts w:cs="Times New Roman"/>
        </w:rPr>
        <w:t xml:space="preserve">7.2.1. </w:t>
      </w:r>
      <w:r w:rsidR="007E195E" w:rsidRPr="00A60827">
        <w:rPr>
          <w:rFonts w:cs="Times New Roman"/>
        </w:rPr>
        <w:t>В</w:t>
      </w:r>
      <w:r w:rsidR="00916059" w:rsidRPr="00A60827">
        <w:rPr>
          <w:rFonts w:cs="Times New Roman"/>
        </w:rPr>
        <w:t xml:space="preserve"> случае просрочки исполнения </w:t>
      </w:r>
      <w:r w:rsidR="009C19B2" w:rsidRPr="00A60827">
        <w:rPr>
          <w:rFonts w:cs="Times New Roman"/>
        </w:rPr>
        <w:t>Заказчиком</w:t>
      </w:r>
      <w:r w:rsidR="00916059" w:rsidRPr="00A60827">
        <w:rPr>
          <w:rFonts w:cs="Times New Roman"/>
        </w:rPr>
        <w:t xml:space="preserve"> обязательств, предусмотренных Контра</w:t>
      </w:r>
      <w:r w:rsidR="00916059" w:rsidRPr="00A60827">
        <w:rPr>
          <w:rFonts w:cs="Times New Roman"/>
        </w:rPr>
        <w:t>к</w:t>
      </w:r>
      <w:r w:rsidR="00916059" w:rsidRPr="00A60827">
        <w:rPr>
          <w:rFonts w:cs="Times New Roman"/>
        </w:rPr>
        <w:t xml:space="preserve">том, а также в иных случаях неисполнения или ненадлежащего исполнения </w:t>
      </w:r>
      <w:r w:rsidR="009C19B2" w:rsidRPr="00A60827">
        <w:rPr>
          <w:rFonts w:cs="Times New Roman"/>
        </w:rPr>
        <w:t>Заказчиком</w:t>
      </w:r>
      <w:r w:rsidR="00916059" w:rsidRPr="00A60827">
        <w:rPr>
          <w:rFonts w:cs="Times New Roman"/>
        </w:rPr>
        <w:t xml:space="preserve"> обязательств, предусмотренных Контрактом, Исполнитель вправе потребовать уплаты неустоек (штрафов, пеней)</w:t>
      </w:r>
      <w:r w:rsidR="007E195E" w:rsidRPr="00A60827">
        <w:rPr>
          <w:rFonts w:cs="Times New Roman"/>
        </w:rPr>
        <w:t>.</w:t>
      </w:r>
    </w:p>
    <w:p w:rsidR="00916059" w:rsidRPr="00A60827" w:rsidRDefault="00C02A49" w:rsidP="00B9514A">
      <w:pPr>
        <w:pStyle w:val="afb"/>
        <w:widowControl w:val="0"/>
        <w:suppressAutoHyphens w:val="0"/>
        <w:rPr>
          <w:rFonts w:cs="Times New Roman"/>
        </w:rPr>
      </w:pPr>
      <w:r w:rsidRPr="00A60827">
        <w:rPr>
          <w:rFonts w:cs="Times New Roman"/>
        </w:rPr>
        <w:t xml:space="preserve">7.2.2. </w:t>
      </w:r>
      <w:r w:rsidR="007E195E" w:rsidRPr="00A60827">
        <w:rPr>
          <w:rFonts w:cs="Times New Roman"/>
        </w:rPr>
        <w:t>П</w:t>
      </w:r>
      <w:r w:rsidR="00916059" w:rsidRPr="00A60827">
        <w:rPr>
          <w:rFonts w:cs="Times New Roman"/>
        </w:rPr>
        <w:t>еня начисляется за каждый день просрочки исполнения</w:t>
      </w:r>
      <w:r w:rsidR="002452FE" w:rsidRPr="00A60827">
        <w:rPr>
          <w:rFonts w:cs="Times New Roman"/>
        </w:rPr>
        <w:t xml:space="preserve"> Заказчиком</w:t>
      </w:r>
      <w:r w:rsidR="00916059" w:rsidRPr="00A60827">
        <w:rPr>
          <w:rFonts w:cs="Times New Roman"/>
        </w:rPr>
        <w:t xml:space="preserve">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w:t>
      </w:r>
      <w:r w:rsidR="00916059" w:rsidRPr="00A60827">
        <w:rPr>
          <w:rFonts w:cs="Times New Roman"/>
        </w:rPr>
        <w:t>а</w:t>
      </w:r>
      <w:r w:rsidR="00916059" w:rsidRPr="00A60827">
        <w:rPr>
          <w:rFonts w:cs="Times New Roman"/>
        </w:rPr>
        <w:t>ты пеней ключевой ставки Центрального банка Российской Федерации от не уплаченной в срок су</w:t>
      </w:r>
      <w:r w:rsidR="00916059" w:rsidRPr="00A60827">
        <w:rPr>
          <w:rFonts w:cs="Times New Roman"/>
        </w:rPr>
        <w:t>м</w:t>
      </w:r>
      <w:r w:rsidR="00916059" w:rsidRPr="00A60827">
        <w:rPr>
          <w:rFonts w:cs="Times New Roman"/>
        </w:rPr>
        <w:t>мы</w:t>
      </w:r>
      <w:r w:rsidR="007E195E" w:rsidRPr="00A60827">
        <w:rPr>
          <w:rFonts w:cs="Times New Roman"/>
        </w:rPr>
        <w:t>.</w:t>
      </w:r>
    </w:p>
    <w:p w:rsidR="00916059" w:rsidRPr="00A60827" w:rsidRDefault="00C02A49" w:rsidP="00B9514A">
      <w:pPr>
        <w:pStyle w:val="afb"/>
        <w:widowControl w:val="0"/>
        <w:suppressAutoHyphens w:val="0"/>
        <w:rPr>
          <w:rFonts w:cs="Times New Roman"/>
        </w:rPr>
      </w:pPr>
      <w:r w:rsidRPr="00A60827">
        <w:rPr>
          <w:rFonts w:cs="Times New Roman"/>
        </w:rPr>
        <w:t xml:space="preserve">7.2.3. </w:t>
      </w:r>
      <w:r w:rsidR="007E195E" w:rsidRPr="00A60827">
        <w:rPr>
          <w:rFonts w:cs="Times New Roman"/>
        </w:rPr>
        <w:t>Ш</w:t>
      </w:r>
      <w:r w:rsidR="00916059" w:rsidRPr="00A60827">
        <w:rPr>
          <w:rFonts w:cs="Times New Roman"/>
        </w:rPr>
        <w:t xml:space="preserve">трафы начисляются за ненадлежащее исполнение </w:t>
      </w:r>
      <w:r w:rsidR="009C19B2" w:rsidRPr="00A60827">
        <w:rPr>
          <w:rFonts w:cs="Times New Roman"/>
        </w:rPr>
        <w:t>Заказчиком</w:t>
      </w:r>
      <w:r w:rsidR="00916059" w:rsidRPr="00A60827">
        <w:rPr>
          <w:rFonts w:cs="Times New Roman"/>
        </w:rPr>
        <w:t xml:space="preserve"> обязательств, пред</w:t>
      </w:r>
      <w:r w:rsidR="00916059" w:rsidRPr="00A60827">
        <w:rPr>
          <w:rFonts w:cs="Times New Roman"/>
        </w:rPr>
        <w:t>у</w:t>
      </w:r>
      <w:r w:rsidR="00916059" w:rsidRPr="00A60827">
        <w:rPr>
          <w:rFonts w:cs="Times New Roman"/>
        </w:rPr>
        <w:t>смотренных Контрактом, за исключением просрочки исполнения обязательств, предусмотренных Контрактом.</w:t>
      </w:r>
    </w:p>
    <w:p w:rsidR="00916059" w:rsidRPr="00A60827" w:rsidRDefault="00916059" w:rsidP="00B9514A">
      <w:pPr>
        <w:widowControl w:val="0"/>
        <w:suppressAutoHyphens w:val="0"/>
        <w:rPr>
          <w:lang w:eastAsia="en-US"/>
        </w:rPr>
      </w:pPr>
      <w:r w:rsidRPr="00A60827">
        <w:rPr>
          <w:lang w:eastAsia="en-US"/>
        </w:rPr>
        <w:t xml:space="preserve">За каждый факт неисполнения </w:t>
      </w:r>
      <w:r w:rsidR="009C19B2" w:rsidRPr="00A60827">
        <w:rPr>
          <w:lang w:eastAsia="en-US"/>
        </w:rPr>
        <w:t>Заказчиком</w:t>
      </w:r>
      <w:r w:rsidRPr="00A60827">
        <w:rPr>
          <w:lang w:eastAsia="en-US"/>
        </w:rPr>
        <w:t xml:space="preserve"> обязательств, предусмотренных Контрактом, за и</w:t>
      </w:r>
      <w:r w:rsidRPr="00A60827">
        <w:rPr>
          <w:lang w:eastAsia="en-US"/>
        </w:rPr>
        <w:t>с</w:t>
      </w:r>
      <w:r w:rsidRPr="00A60827">
        <w:rPr>
          <w:lang w:eastAsia="en-US"/>
        </w:rPr>
        <w:t>ключением просрочки исполнения обязательств, предусмотренных Контрактом, штраф устанавлив</w:t>
      </w:r>
      <w:r w:rsidRPr="00A60827">
        <w:rPr>
          <w:lang w:eastAsia="en-US"/>
        </w:rPr>
        <w:t>а</w:t>
      </w:r>
      <w:r w:rsidRPr="00A60827">
        <w:rPr>
          <w:lang w:eastAsia="en-US"/>
        </w:rPr>
        <w:t>ется в размере</w:t>
      </w:r>
      <w:r w:rsidR="00697D07">
        <w:rPr>
          <w:lang w:eastAsia="en-US"/>
        </w:rPr>
        <w:t xml:space="preserve"> 1 000</w:t>
      </w:r>
      <w:r w:rsidR="00522B52" w:rsidRPr="00A60827">
        <w:rPr>
          <w:lang w:eastAsia="en-US"/>
        </w:rPr>
        <w:t xml:space="preserve"> </w:t>
      </w:r>
      <w:r w:rsidRPr="00A60827">
        <w:rPr>
          <w:lang w:eastAsia="en-US"/>
        </w:rPr>
        <w:t>руб</w:t>
      </w:r>
      <w:r w:rsidR="00665CD1" w:rsidRPr="00A60827">
        <w:rPr>
          <w:lang w:eastAsia="en-US"/>
        </w:rPr>
        <w:t>лей</w:t>
      </w:r>
      <w:r w:rsidRPr="00A60827">
        <w:rPr>
          <w:lang w:eastAsia="en-US"/>
        </w:rPr>
        <w:t>.</w:t>
      </w:r>
    </w:p>
    <w:p w:rsidR="00916059" w:rsidRPr="00A60827" w:rsidRDefault="00C02A49" w:rsidP="00B9514A">
      <w:pPr>
        <w:pStyle w:val="afb"/>
        <w:widowControl w:val="0"/>
        <w:suppressAutoHyphens w:val="0"/>
        <w:rPr>
          <w:rFonts w:cs="Times New Roman"/>
        </w:rPr>
      </w:pPr>
      <w:r w:rsidRPr="00A60827">
        <w:rPr>
          <w:rFonts w:cs="Times New Roman"/>
        </w:rPr>
        <w:t xml:space="preserve">7.2.4. </w:t>
      </w:r>
      <w:r w:rsidR="00916059" w:rsidRPr="00A60827">
        <w:rPr>
          <w:rFonts w:cs="Times New Roman"/>
        </w:rPr>
        <w:t xml:space="preserve">Общая сумма начисленных штрафов за ненадлежащее исполнение </w:t>
      </w:r>
      <w:r w:rsidR="009C19B2" w:rsidRPr="00A60827">
        <w:rPr>
          <w:rFonts w:cs="Times New Roman"/>
        </w:rPr>
        <w:t>Заказчиком</w:t>
      </w:r>
      <w:r w:rsidR="00916059" w:rsidRPr="00A60827">
        <w:rPr>
          <w:rFonts w:cs="Times New Roman"/>
        </w:rPr>
        <w:t xml:space="preserve"> обяз</w:t>
      </w:r>
      <w:r w:rsidR="00916059" w:rsidRPr="00A60827">
        <w:rPr>
          <w:rFonts w:cs="Times New Roman"/>
        </w:rPr>
        <w:t>а</w:t>
      </w:r>
      <w:r w:rsidR="00916059" w:rsidRPr="00A60827">
        <w:rPr>
          <w:rFonts w:cs="Times New Roman"/>
        </w:rPr>
        <w:t xml:space="preserve">тельств, предусмотренных Контрактом, не может превышать </w:t>
      </w:r>
      <w:r w:rsidR="00812DC0" w:rsidRPr="00A60827">
        <w:rPr>
          <w:rFonts w:cs="Times New Roman"/>
        </w:rPr>
        <w:t>Ц</w:t>
      </w:r>
      <w:r w:rsidR="00916059" w:rsidRPr="00A60827">
        <w:rPr>
          <w:rFonts w:cs="Times New Roman"/>
        </w:rPr>
        <w:t>ену Контракта.</w:t>
      </w:r>
    </w:p>
    <w:p w:rsidR="000C7337" w:rsidRPr="00A60827" w:rsidRDefault="00C02A49" w:rsidP="00B9514A">
      <w:pPr>
        <w:pStyle w:val="afa"/>
        <w:widowControl w:val="0"/>
        <w:suppressAutoHyphens w:val="0"/>
        <w:rPr>
          <w:rFonts w:cs="Times New Roman"/>
          <w:szCs w:val="24"/>
          <w:lang w:eastAsia="en-US"/>
        </w:rPr>
      </w:pPr>
      <w:bookmarkStart w:id="4" w:name="_Ref41491597"/>
      <w:r w:rsidRPr="00A60827">
        <w:rPr>
          <w:rFonts w:cs="Times New Roman"/>
        </w:rPr>
        <w:t xml:space="preserve">7.3. </w:t>
      </w:r>
      <w:r w:rsidR="00916059" w:rsidRPr="00A60827">
        <w:rPr>
          <w:rFonts w:cs="Times New Roman"/>
          <w:szCs w:val="24"/>
          <w:lang w:eastAsia="en-US"/>
        </w:rPr>
        <w:t>О</w:t>
      </w:r>
      <w:r w:rsidR="000C7337" w:rsidRPr="00A60827">
        <w:rPr>
          <w:rFonts w:cs="Times New Roman"/>
          <w:szCs w:val="24"/>
          <w:lang w:eastAsia="en-US"/>
        </w:rPr>
        <w:t xml:space="preserve">тветственность </w:t>
      </w:r>
      <w:r w:rsidR="00C46DA5" w:rsidRPr="00A60827">
        <w:rPr>
          <w:rFonts w:cs="Times New Roman"/>
          <w:szCs w:val="24"/>
        </w:rPr>
        <w:t>Исполнителя</w:t>
      </w:r>
      <w:r w:rsidR="000C7337" w:rsidRPr="00A60827">
        <w:rPr>
          <w:rFonts w:cs="Times New Roman"/>
          <w:szCs w:val="24"/>
          <w:lang w:eastAsia="en-US"/>
        </w:rPr>
        <w:t>:</w:t>
      </w:r>
      <w:bookmarkEnd w:id="4"/>
    </w:p>
    <w:p w:rsidR="00436A5F" w:rsidRPr="00A60827" w:rsidRDefault="00C02A49" w:rsidP="00B9514A">
      <w:pPr>
        <w:pStyle w:val="afb"/>
        <w:widowControl w:val="0"/>
        <w:suppressAutoHyphens w:val="0"/>
        <w:rPr>
          <w:rFonts w:cs="Times New Roman"/>
          <w:lang w:eastAsia="ru-RU"/>
        </w:rPr>
      </w:pPr>
      <w:r w:rsidRPr="00A60827">
        <w:rPr>
          <w:rFonts w:cs="Times New Roman"/>
        </w:rPr>
        <w:t xml:space="preserve">7.3.1. </w:t>
      </w:r>
      <w:r w:rsidR="007E195E" w:rsidRPr="00A60827">
        <w:rPr>
          <w:rFonts w:cs="Times New Roman"/>
        </w:rPr>
        <w:t>В</w:t>
      </w:r>
      <w:r w:rsidR="00625844" w:rsidRPr="00A60827">
        <w:rPr>
          <w:rFonts w:cs="Times New Roman"/>
        </w:rPr>
        <w:t xml:space="preserve">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w:t>
      </w:r>
      <w:r w:rsidR="00625844" w:rsidRPr="00A60827">
        <w:rPr>
          <w:rFonts w:cs="Times New Roman"/>
        </w:rPr>
        <w:t>е</w:t>
      </w:r>
      <w:r w:rsidR="00625844" w:rsidRPr="00A60827">
        <w:rPr>
          <w:rFonts w:cs="Times New Roman"/>
        </w:rPr>
        <w:t>жащего исполнения Исполнителем</w:t>
      </w:r>
      <w:r w:rsidR="00E847CB">
        <w:rPr>
          <w:rFonts w:cs="Times New Roman"/>
        </w:rPr>
        <w:t xml:space="preserve"> </w:t>
      </w:r>
      <w:r w:rsidR="00625844" w:rsidRPr="00A60827">
        <w:rPr>
          <w:rFonts w:cs="Times New Roman"/>
        </w:rPr>
        <w:t>обязательств, предусмотренных Контрактом</w:t>
      </w:r>
      <w:r w:rsidR="00F26FC3" w:rsidRPr="00A60827">
        <w:rPr>
          <w:rFonts w:cs="Times New Roman"/>
        </w:rPr>
        <w:t>, в том числе в случ</w:t>
      </w:r>
      <w:r w:rsidR="00F26FC3" w:rsidRPr="00A60827">
        <w:rPr>
          <w:rFonts w:cs="Times New Roman"/>
        </w:rPr>
        <w:t>а</w:t>
      </w:r>
      <w:r w:rsidR="00F26FC3" w:rsidRPr="00A60827">
        <w:rPr>
          <w:rFonts w:cs="Times New Roman"/>
        </w:rPr>
        <w:t>ях, указанных в приложении 7 к Техническим требованиям</w:t>
      </w:r>
      <w:r w:rsidR="00625844" w:rsidRPr="00A60827">
        <w:rPr>
          <w:rFonts w:cs="Times New Roman"/>
        </w:rPr>
        <w:t xml:space="preserve">, </w:t>
      </w:r>
      <w:r w:rsidR="009C19B2" w:rsidRPr="00A60827">
        <w:rPr>
          <w:rFonts w:cs="Times New Roman"/>
        </w:rPr>
        <w:t>Заказчик</w:t>
      </w:r>
      <w:r w:rsidR="009B22AD" w:rsidRPr="00A60827">
        <w:rPr>
          <w:rFonts w:cs="Times New Roman"/>
        </w:rPr>
        <w:t xml:space="preserve"> направляет Исполнителю </w:t>
      </w:r>
      <w:r w:rsidR="00625844" w:rsidRPr="00A60827">
        <w:rPr>
          <w:rFonts w:cs="Times New Roman"/>
        </w:rPr>
        <w:t>тр</w:t>
      </w:r>
      <w:r w:rsidR="00625844" w:rsidRPr="00A60827">
        <w:rPr>
          <w:rFonts w:cs="Times New Roman"/>
        </w:rPr>
        <w:t>е</w:t>
      </w:r>
      <w:r w:rsidR="00625844" w:rsidRPr="00A60827">
        <w:rPr>
          <w:rFonts w:cs="Times New Roman"/>
        </w:rPr>
        <w:t>бование об уплате неустоек (штрафов, пеней)</w:t>
      </w:r>
      <w:r w:rsidR="007E195E" w:rsidRPr="00A60827">
        <w:rPr>
          <w:rFonts w:cs="Times New Roman"/>
        </w:rPr>
        <w:t>.</w:t>
      </w:r>
    </w:p>
    <w:p w:rsidR="00C6265D" w:rsidRPr="00A60827" w:rsidRDefault="00C02A49" w:rsidP="00B9514A">
      <w:pPr>
        <w:pStyle w:val="afb"/>
        <w:widowControl w:val="0"/>
        <w:suppressAutoHyphens w:val="0"/>
        <w:rPr>
          <w:rFonts w:cs="Times New Roman"/>
          <w:lang w:eastAsia="ru-RU"/>
        </w:rPr>
      </w:pPr>
      <w:bookmarkStart w:id="5" w:name="_Ref41491734"/>
      <w:bookmarkStart w:id="6" w:name="_Hlk38448445"/>
      <w:r w:rsidRPr="00A60827">
        <w:rPr>
          <w:rFonts w:cs="Times New Roman"/>
        </w:rPr>
        <w:t xml:space="preserve">7.3.2. </w:t>
      </w:r>
      <w:r w:rsidR="007E195E" w:rsidRPr="00A60827">
        <w:rPr>
          <w:rFonts w:cs="Times New Roman"/>
          <w:lang w:eastAsia="ru-RU"/>
        </w:rPr>
        <w:t>П</w:t>
      </w:r>
      <w:r w:rsidR="00C6265D" w:rsidRPr="00A60827">
        <w:rPr>
          <w:rFonts w:cs="Times New Roman"/>
          <w:lang w:eastAsia="ru-RU"/>
        </w:rPr>
        <w:t xml:space="preserve">еня начисляется за каждый день просрочки исполнения </w:t>
      </w:r>
      <w:r w:rsidR="00C6265D" w:rsidRPr="00A60827">
        <w:rPr>
          <w:rFonts w:cs="Times New Roman"/>
        </w:rPr>
        <w:t>Исполнителем</w:t>
      </w:r>
      <w:r w:rsidR="00C6265D" w:rsidRPr="00A60827">
        <w:rPr>
          <w:rFonts w:cs="Times New Roman"/>
          <w:lang w:eastAsia="ru-RU"/>
        </w:rPr>
        <w:t xml:space="preserve"> обязательства, </w:t>
      </w:r>
      <w:r w:rsidR="00C6265D" w:rsidRPr="00A60827">
        <w:rPr>
          <w:rFonts w:cs="Times New Roman"/>
        </w:rPr>
        <w:t>предусмотренного</w:t>
      </w:r>
      <w:r w:rsidR="00C6265D" w:rsidRPr="00A60827">
        <w:rPr>
          <w:rFonts w:cs="Times New Roman"/>
          <w:lang w:eastAsia="ru-RU"/>
        </w:rPr>
        <w:t xml:space="preserve">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трехс</w:t>
      </w:r>
      <w:r w:rsidR="00C6265D" w:rsidRPr="00A60827">
        <w:rPr>
          <w:rFonts w:cs="Times New Roman"/>
          <w:lang w:eastAsia="ru-RU"/>
        </w:rPr>
        <w:t>о</w:t>
      </w:r>
      <w:r w:rsidR="00C6265D" w:rsidRPr="00A60827">
        <w:rPr>
          <w:rFonts w:cs="Times New Roman"/>
          <w:lang w:eastAsia="ru-RU"/>
        </w:rPr>
        <w:t>той действующей на дату уплаты пени ключевой ставки Центрального</w:t>
      </w:r>
      <w:r w:rsidR="00812DC0" w:rsidRPr="00A60827">
        <w:rPr>
          <w:rFonts w:cs="Times New Roman"/>
          <w:lang w:eastAsia="ru-RU"/>
        </w:rPr>
        <w:t xml:space="preserve"> банка Российской Федерации от Ц</w:t>
      </w:r>
      <w:r w:rsidR="00C6265D" w:rsidRPr="00A60827">
        <w:rPr>
          <w:rFonts w:cs="Times New Roman"/>
          <w:lang w:eastAsia="ru-RU"/>
        </w:rPr>
        <w:t>ены Контракта (отдельного этапа исполнения Контракта), уменьшенной на сумму, пропорци</w:t>
      </w:r>
      <w:r w:rsidR="00C6265D" w:rsidRPr="00A60827">
        <w:rPr>
          <w:rFonts w:cs="Times New Roman"/>
          <w:lang w:eastAsia="ru-RU"/>
        </w:rPr>
        <w:t>о</w:t>
      </w:r>
      <w:r w:rsidR="00C6265D" w:rsidRPr="00A60827">
        <w:rPr>
          <w:rFonts w:cs="Times New Roman"/>
          <w:lang w:eastAsia="ru-RU"/>
        </w:rPr>
        <w:t xml:space="preserve">нальную объему обязательств, предусмотренных </w:t>
      </w:r>
      <w:r w:rsidR="00436A5F" w:rsidRPr="00A60827">
        <w:rPr>
          <w:rFonts w:cs="Times New Roman"/>
          <w:lang w:eastAsia="ru-RU"/>
        </w:rPr>
        <w:t>К</w:t>
      </w:r>
      <w:r w:rsidR="00C6265D" w:rsidRPr="00A60827">
        <w:rPr>
          <w:rFonts w:cs="Times New Roman"/>
          <w:lang w:eastAsia="ru-RU"/>
        </w:rPr>
        <w:t xml:space="preserve">онтрактом (соответствующим отдельным этапом исполнения </w:t>
      </w:r>
      <w:r w:rsidR="00436A5F" w:rsidRPr="00A60827">
        <w:rPr>
          <w:rFonts w:cs="Times New Roman"/>
          <w:lang w:eastAsia="ru-RU"/>
        </w:rPr>
        <w:t>К</w:t>
      </w:r>
      <w:r w:rsidR="00C6265D" w:rsidRPr="00A60827">
        <w:rPr>
          <w:rFonts w:cs="Times New Roman"/>
          <w:lang w:eastAsia="ru-RU"/>
        </w:rPr>
        <w:t xml:space="preserve">онтракта) и фактически исполненных </w:t>
      </w:r>
      <w:r w:rsidR="00436A5F" w:rsidRPr="00A60827">
        <w:rPr>
          <w:rFonts w:cs="Times New Roman"/>
        </w:rPr>
        <w:t>Исполнителем</w:t>
      </w:r>
      <w:r w:rsidR="00C6265D" w:rsidRPr="00A60827">
        <w:rPr>
          <w:rFonts w:cs="Times New Roman"/>
          <w:lang w:eastAsia="ru-RU"/>
        </w:rPr>
        <w:t>, за исключением случаев, если з</w:t>
      </w:r>
      <w:r w:rsidR="00C6265D" w:rsidRPr="00A60827">
        <w:rPr>
          <w:rFonts w:cs="Times New Roman"/>
          <w:lang w:eastAsia="ru-RU"/>
        </w:rPr>
        <w:t>а</w:t>
      </w:r>
      <w:r w:rsidR="00C6265D" w:rsidRPr="00A60827">
        <w:rPr>
          <w:rFonts w:cs="Times New Roman"/>
          <w:lang w:eastAsia="ru-RU"/>
        </w:rPr>
        <w:t>конодательством Российской Федерации установлен иной порядок начисления пени</w:t>
      </w:r>
      <w:r w:rsidR="007E195E" w:rsidRPr="00A60827">
        <w:rPr>
          <w:rFonts w:cs="Times New Roman"/>
          <w:lang w:eastAsia="ru-RU"/>
        </w:rPr>
        <w:t>.</w:t>
      </w:r>
      <w:bookmarkEnd w:id="5"/>
    </w:p>
    <w:bookmarkEnd w:id="6"/>
    <w:p w:rsidR="00625844" w:rsidRPr="00A60827" w:rsidRDefault="00C02A49" w:rsidP="00B9514A">
      <w:pPr>
        <w:pStyle w:val="afb"/>
        <w:widowControl w:val="0"/>
        <w:suppressAutoHyphens w:val="0"/>
        <w:rPr>
          <w:rFonts w:cs="Times New Roman"/>
        </w:rPr>
      </w:pPr>
      <w:r w:rsidRPr="00A60827">
        <w:rPr>
          <w:rFonts w:cs="Times New Roman"/>
        </w:rPr>
        <w:t xml:space="preserve">7.3.3. </w:t>
      </w:r>
      <w:r w:rsidR="007E195E" w:rsidRPr="00A60827">
        <w:rPr>
          <w:rFonts w:cs="Times New Roman"/>
        </w:rPr>
        <w:t>Ш</w:t>
      </w:r>
      <w:r w:rsidR="00625844" w:rsidRPr="00A60827">
        <w:rPr>
          <w:rFonts w:cs="Times New Roman"/>
        </w:rPr>
        <w:t>трафы начисляются за неисполнение или ненадлежащее исполнение Исполнителем обязательств, предусмотренных Контрактом, за исключением просрочки исполнения Исполнителем</w:t>
      </w:r>
      <w:r w:rsidR="00697D07">
        <w:rPr>
          <w:rFonts w:cs="Times New Roman"/>
        </w:rPr>
        <w:t xml:space="preserve"> </w:t>
      </w:r>
      <w:r w:rsidR="00625844" w:rsidRPr="00A60827">
        <w:rPr>
          <w:rFonts w:cs="Times New Roman"/>
        </w:rPr>
        <w:t>обязательств (в том числе гарантийного обязательства), предусмотренных Контрактом</w:t>
      </w:r>
      <w:r w:rsidR="007E195E" w:rsidRPr="00A60827">
        <w:rPr>
          <w:rFonts w:cs="Times New Roman"/>
        </w:rPr>
        <w:t>.</w:t>
      </w:r>
    </w:p>
    <w:p w:rsidR="00625844" w:rsidRPr="00A60827" w:rsidRDefault="00C02A49" w:rsidP="00B9514A">
      <w:pPr>
        <w:pStyle w:val="afb"/>
        <w:widowControl w:val="0"/>
        <w:suppressAutoHyphens w:val="0"/>
        <w:rPr>
          <w:rFonts w:cs="Times New Roman"/>
        </w:rPr>
      </w:pPr>
      <w:r w:rsidRPr="00A60827">
        <w:rPr>
          <w:rFonts w:cs="Times New Roman"/>
        </w:rPr>
        <w:t xml:space="preserve">7.3.4. </w:t>
      </w:r>
      <w:r w:rsidR="007E195E" w:rsidRPr="00A60827">
        <w:rPr>
          <w:rFonts w:cs="Times New Roman"/>
        </w:rPr>
        <w:t>З</w:t>
      </w:r>
      <w:r w:rsidR="00625844" w:rsidRPr="00A60827">
        <w:rPr>
          <w:rFonts w:cs="Times New Roman"/>
        </w:rPr>
        <w:t>а каждый факт неисполнения или ненадлежащего исполнения Исполнителем обяз</w:t>
      </w:r>
      <w:r w:rsidR="00625844" w:rsidRPr="00A60827">
        <w:rPr>
          <w:rFonts w:cs="Times New Roman"/>
        </w:rPr>
        <w:t>а</w:t>
      </w:r>
      <w:r w:rsidR="00625844" w:rsidRPr="00A60827">
        <w:rPr>
          <w:rFonts w:cs="Times New Roman"/>
        </w:rPr>
        <w:t>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штраф устанавливается в размере</w:t>
      </w:r>
      <w:r w:rsidR="008A02C9">
        <w:rPr>
          <w:rFonts w:cs="Times New Roman"/>
        </w:rPr>
        <w:t xml:space="preserve"> </w:t>
      </w:r>
      <w:r w:rsidR="008A02C9" w:rsidRPr="008A02C9">
        <w:rPr>
          <w:rFonts w:cs="Times New Roman"/>
        </w:rPr>
        <w:t>1 процента цены Контракта (этапа), но не более 5 тыс. рублей и не менее 1 тыс. рублей</w:t>
      </w:r>
      <w:r w:rsidR="007E195E" w:rsidRPr="00A60827">
        <w:rPr>
          <w:rFonts w:cs="Times New Roman"/>
        </w:rPr>
        <w:t>.</w:t>
      </w:r>
    </w:p>
    <w:p w:rsidR="00625844" w:rsidRPr="00A60827" w:rsidRDefault="00C02A49" w:rsidP="00B9514A">
      <w:pPr>
        <w:pStyle w:val="afb"/>
        <w:widowControl w:val="0"/>
        <w:suppressAutoHyphens w:val="0"/>
        <w:rPr>
          <w:rFonts w:cs="Times New Roman"/>
        </w:rPr>
      </w:pPr>
      <w:r w:rsidRPr="00A60827">
        <w:rPr>
          <w:rFonts w:cs="Times New Roman"/>
        </w:rPr>
        <w:t xml:space="preserve">7.3.5. </w:t>
      </w:r>
      <w:r w:rsidR="007E195E" w:rsidRPr="00A60827">
        <w:rPr>
          <w:rFonts w:cs="Times New Roman"/>
        </w:rPr>
        <w:t>З</w:t>
      </w:r>
      <w:r w:rsidR="00625844" w:rsidRPr="00A60827">
        <w:rPr>
          <w:rFonts w:cs="Times New Roman"/>
        </w:rPr>
        <w:t>а каждый факт неисполнения или ненадлежащего исполнения Исполнителем обяз</w:t>
      </w:r>
      <w:r w:rsidR="00625844" w:rsidRPr="00A60827">
        <w:rPr>
          <w:rFonts w:cs="Times New Roman"/>
        </w:rPr>
        <w:t>а</w:t>
      </w:r>
      <w:r w:rsidR="00625844" w:rsidRPr="00A60827">
        <w:rPr>
          <w:rFonts w:cs="Times New Roman"/>
        </w:rPr>
        <w:t>тельства, предусмотренного Контрактом, которое не имеет стоимостного выражения, штраф уст</w:t>
      </w:r>
      <w:r w:rsidR="00625844" w:rsidRPr="00A60827">
        <w:rPr>
          <w:rFonts w:cs="Times New Roman"/>
        </w:rPr>
        <w:t>а</w:t>
      </w:r>
      <w:r w:rsidR="00625844" w:rsidRPr="00A60827">
        <w:rPr>
          <w:rFonts w:cs="Times New Roman"/>
        </w:rPr>
        <w:t>навливается в размере</w:t>
      </w:r>
      <w:r w:rsidR="008A02C9">
        <w:rPr>
          <w:rFonts w:cs="Times New Roman"/>
        </w:rPr>
        <w:t xml:space="preserve"> 1 000</w:t>
      </w:r>
      <w:r w:rsidR="00103DA3" w:rsidRPr="00A60827">
        <w:rPr>
          <w:rFonts w:cs="Times New Roman"/>
        </w:rPr>
        <w:t xml:space="preserve"> </w:t>
      </w:r>
      <w:r w:rsidR="00625844" w:rsidRPr="00A60827">
        <w:rPr>
          <w:rFonts w:cs="Times New Roman"/>
        </w:rPr>
        <w:t>руб</w:t>
      </w:r>
      <w:r w:rsidR="00665CD1" w:rsidRPr="00A60827">
        <w:rPr>
          <w:rFonts w:cs="Times New Roman"/>
        </w:rPr>
        <w:t>лей</w:t>
      </w:r>
      <w:r w:rsidR="007E195E" w:rsidRPr="00A60827">
        <w:rPr>
          <w:rFonts w:cs="Times New Roman"/>
        </w:rPr>
        <w:t>.</w:t>
      </w:r>
    </w:p>
    <w:p w:rsidR="00625844" w:rsidRPr="00A60827" w:rsidRDefault="00C02A49" w:rsidP="00B9514A">
      <w:pPr>
        <w:pStyle w:val="afb"/>
        <w:widowControl w:val="0"/>
        <w:suppressAutoHyphens w:val="0"/>
        <w:rPr>
          <w:rFonts w:cs="Times New Roman"/>
        </w:rPr>
      </w:pPr>
      <w:r w:rsidRPr="00A60827">
        <w:rPr>
          <w:rFonts w:cs="Times New Roman"/>
        </w:rPr>
        <w:t xml:space="preserve">7.3.6. </w:t>
      </w:r>
      <w:r w:rsidR="007E195E" w:rsidRPr="00A60827">
        <w:rPr>
          <w:rFonts w:cs="Times New Roman"/>
        </w:rPr>
        <w:t>З</w:t>
      </w:r>
      <w:r w:rsidR="00625844" w:rsidRPr="00A60827">
        <w:rPr>
          <w:rFonts w:cs="Times New Roman"/>
        </w:rPr>
        <w:t xml:space="preserve">а каждый день просрочки исполнения </w:t>
      </w:r>
      <w:r w:rsidR="0036241C" w:rsidRPr="00A60827">
        <w:rPr>
          <w:rFonts w:cs="Times New Roman"/>
        </w:rPr>
        <w:t>Исполнителем</w:t>
      </w:r>
      <w:r w:rsidR="00625844" w:rsidRPr="00A60827">
        <w:rPr>
          <w:rFonts w:cs="Times New Roman"/>
        </w:rPr>
        <w:t xml:space="preserve"> обязательства, предусмотренного подпунктом</w:t>
      </w:r>
      <w:r w:rsidR="0021469F" w:rsidRPr="00A60827">
        <w:rPr>
          <w:rFonts w:cs="Times New Roman"/>
        </w:rPr>
        <w:t xml:space="preserve"> 5.4.6</w:t>
      </w:r>
      <w:r w:rsidR="00625844" w:rsidRPr="00A60827">
        <w:rPr>
          <w:rFonts w:cs="Times New Roman"/>
        </w:rPr>
        <w:t xml:space="preserve"> пункта</w:t>
      </w:r>
      <w:r w:rsidR="0021469F" w:rsidRPr="00A60827">
        <w:rPr>
          <w:rFonts w:cs="Times New Roman"/>
        </w:rPr>
        <w:t xml:space="preserve"> 5.4</w:t>
      </w:r>
      <w:r w:rsidR="00625844" w:rsidRPr="00A60827">
        <w:rPr>
          <w:rFonts w:cs="Times New Roman"/>
        </w:rPr>
        <w:t xml:space="preserve"> Контракта, начисляется пеня в размере, определенном в порядке, уст</w:t>
      </w:r>
      <w:r w:rsidR="00625844" w:rsidRPr="00A60827">
        <w:rPr>
          <w:rFonts w:cs="Times New Roman"/>
        </w:rPr>
        <w:t>а</w:t>
      </w:r>
      <w:r w:rsidR="00625844" w:rsidRPr="00A60827">
        <w:rPr>
          <w:rFonts w:cs="Times New Roman"/>
        </w:rPr>
        <w:t>новленном в соответствии с подпунктом</w:t>
      </w:r>
      <w:r w:rsidR="0021469F" w:rsidRPr="00A60827">
        <w:rPr>
          <w:rFonts w:cs="Times New Roman"/>
        </w:rPr>
        <w:t xml:space="preserve"> 7.3.2</w:t>
      </w:r>
      <w:r w:rsidR="00625844" w:rsidRPr="00A60827">
        <w:rPr>
          <w:rFonts w:cs="Times New Roman"/>
        </w:rPr>
        <w:t xml:space="preserve"> пункта</w:t>
      </w:r>
      <w:r w:rsidR="0021469F" w:rsidRPr="00A60827">
        <w:rPr>
          <w:rFonts w:cs="Times New Roman"/>
        </w:rPr>
        <w:t xml:space="preserve"> 7.3</w:t>
      </w:r>
      <w:r w:rsidR="00625844" w:rsidRPr="00A60827">
        <w:rPr>
          <w:rFonts w:cs="Times New Roman"/>
        </w:rPr>
        <w:t xml:space="preserve"> Контракта</w:t>
      </w:r>
      <w:r w:rsidR="007E195E" w:rsidRPr="00A60827">
        <w:rPr>
          <w:rFonts w:cs="Times New Roman"/>
        </w:rPr>
        <w:t>.</w:t>
      </w:r>
    </w:p>
    <w:p w:rsidR="00625844" w:rsidRPr="00A60827" w:rsidRDefault="00C02A49" w:rsidP="00B9514A">
      <w:pPr>
        <w:pStyle w:val="afb"/>
        <w:widowControl w:val="0"/>
        <w:suppressAutoHyphens w:val="0"/>
        <w:rPr>
          <w:rFonts w:cs="Times New Roman"/>
        </w:rPr>
      </w:pPr>
      <w:r w:rsidRPr="00A60827">
        <w:rPr>
          <w:rFonts w:cs="Times New Roman"/>
        </w:rPr>
        <w:t xml:space="preserve">7.3.7. </w:t>
      </w:r>
      <w:r w:rsidR="007E195E" w:rsidRPr="00A60827">
        <w:rPr>
          <w:rFonts w:cs="Times New Roman"/>
        </w:rPr>
        <w:t>О</w:t>
      </w:r>
      <w:r w:rsidR="00625844" w:rsidRPr="00A60827">
        <w:rPr>
          <w:rFonts w:cs="Times New Roman"/>
        </w:rPr>
        <w:t>бщая сумма начисленных штрафов за неисполнение или ненадлежащее исполнение Исполнителем обязательств, предусмотренных Контрактом, не</w:t>
      </w:r>
      <w:r w:rsidR="00E94521" w:rsidRPr="00A60827">
        <w:rPr>
          <w:rFonts w:cs="Times New Roman"/>
        </w:rPr>
        <w:t xml:space="preserve"> может превышать </w:t>
      </w:r>
      <w:r w:rsidR="00812DC0" w:rsidRPr="00A60827">
        <w:rPr>
          <w:rFonts w:cs="Times New Roman"/>
        </w:rPr>
        <w:t>Ц</w:t>
      </w:r>
      <w:r w:rsidR="00E94521" w:rsidRPr="00A60827">
        <w:rPr>
          <w:rFonts w:cs="Times New Roman"/>
        </w:rPr>
        <w:t>ену Контракта</w:t>
      </w:r>
      <w:r w:rsidR="007E195E" w:rsidRPr="00A60827">
        <w:rPr>
          <w:rFonts w:cs="Times New Roman"/>
        </w:rPr>
        <w:t>.</w:t>
      </w:r>
    </w:p>
    <w:p w:rsidR="008C4C2D"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 xml:space="preserve">7.4. </w:t>
      </w:r>
      <w:r w:rsidR="000C7337" w:rsidRPr="00A60827">
        <w:rPr>
          <w:rFonts w:cs="Times New Roman"/>
          <w:szCs w:val="24"/>
          <w:lang w:eastAsia="en-US"/>
        </w:rPr>
        <w:t>Сторона освобождается от уплаты неустойки (штрафа, пени), если докажет, что неиспо</w:t>
      </w:r>
      <w:r w:rsidR="000C7337" w:rsidRPr="00A60827">
        <w:rPr>
          <w:rFonts w:cs="Times New Roman"/>
          <w:szCs w:val="24"/>
          <w:lang w:eastAsia="en-US"/>
        </w:rPr>
        <w:t>л</w:t>
      </w:r>
      <w:r w:rsidR="000C7337" w:rsidRPr="00A60827">
        <w:rPr>
          <w:rFonts w:cs="Times New Roman"/>
          <w:szCs w:val="24"/>
          <w:lang w:eastAsia="en-US"/>
        </w:rPr>
        <w:t>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0C7337" w:rsidRPr="00A60827" w:rsidRDefault="00FA3CF2" w:rsidP="001D7BBB">
      <w:pPr>
        <w:pStyle w:val="af9"/>
        <w:widowControl w:val="0"/>
        <w:suppressAutoHyphens w:val="0"/>
        <w:rPr>
          <w:rFonts w:cs="Times New Roman"/>
          <w:b/>
          <w:szCs w:val="24"/>
        </w:rPr>
      </w:pPr>
      <w:r w:rsidRPr="00A60827">
        <w:rPr>
          <w:rFonts w:cs="Times New Roman"/>
          <w:b/>
          <w:szCs w:val="24"/>
        </w:rPr>
        <w:t xml:space="preserve">8. </w:t>
      </w:r>
      <w:r w:rsidR="000C7337" w:rsidRPr="00A60827">
        <w:rPr>
          <w:rFonts w:cs="Times New Roman"/>
          <w:b/>
          <w:szCs w:val="24"/>
        </w:rPr>
        <w:t>Порядок расторжения Контракта</w:t>
      </w:r>
    </w:p>
    <w:p w:rsidR="000C7337"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 xml:space="preserve">8.1. </w:t>
      </w:r>
      <w:r w:rsidR="000C7337" w:rsidRPr="00A60827">
        <w:rPr>
          <w:rFonts w:cs="Times New Roman"/>
          <w:szCs w:val="24"/>
          <w:lang w:eastAsia="en-US"/>
        </w:rPr>
        <w:t>Контракт может быть расторгнут по соглашению Сторон, по решению суда, в случае о</w:t>
      </w:r>
      <w:r w:rsidR="000C7337" w:rsidRPr="00A60827">
        <w:rPr>
          <w:rFonts w:cs="Times New Roman"/>
          <w:szCs w:val="24"/>
          <w:lang w:eastAsia="en-US"/>
        </w:rPr>
        <w:t>д</w:t>
      </w:r>
      <w:r w:rsidR="000C7337" w:rsidRPr="00A60827">
        <w:rPr>
          <w:rFonts w:cs="Times New Roman"/>
          <w:szCs w:val="24"/>
          <w:lang w:eastAsia="en-US"/>
        </w:rPr>
        <w:lastRenderedPageBreak/>
        <w:t>ностороннего отказа Стороны Контракта от исполнения Контракта в соответствии с гражданским з</w:t>
      </w:r>
      <w:r w:rsidR="000C7337" w:rsidRPr="00A60827">
        <w:rPr>
          <w:rFonts w:cs="Times New Roman"/>
          <w:szCs w:val="24"/>
          <w:lang w:eastAsia="en-US"/>
        </w:rPr>
        <w:t>а</w:t>
      </w:r>
      <w:r w:rsidR="000C7337" w:rsidRPr="00A60827">
        <w:rPr>
          <w:rFonts w:cs="Times New Roman"/>
          <w:szCs w:val="24"/>
          <w:lang w:eastAsia="en-US"/>
        </w:rPr>
        <w:t>конодательством.</w:t>
      </w:r>
    </w:p>
    <w:p w:rsidR="000C7337"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 xml:space="preserve">8.2. </w:t>
      </w:r>
      <w:r w:rsidR="009C19B2" w:rsidRPr="00A60827">
        <w:rPr>
          <w:rFonts w:cs="Times New Roman"/>
          <w:szCs w:val="24"/>
          <w:lang w:eastAsia="en-US"/>
        </w:rPr>
        <w:t>Заказчик</w:t>
      </w:r>
      <w:r w:rsidR="000C7337" w:rsidRPr="00A60827">
        <w:rPr>
          <w:rFonts w:cs="Times New Roman"/>
          <w:szCs w:val="24"/>
          <w:lang w:eastAsia="en-US"/>
        </w:rPr>
        <w:t xml:space="preserve">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w:t>
      </w:r>
      <w:r w:rsidR="005A7411" w:rsidRPr="00A60827">
        <w:rPr>
          <w:rFonts w:cs="Times New Roman"/>
          <w:szCs w:val="24"/>
          <w:lang w:eastAsia="en-US"/>
        </w:rPr>
        <w:t>о</w:t>
      </w:r>
      <w:r w:rsidR="005A7411" w:rsidRPr="00A60827">
        <w:rPr>
          <w:rFonts w:cs="Times New Roman"/>
          <w:szCs w:val="24"/>
          <w:lang w:eastAsia="en-US"/>
        </w:rPr>
        <w:t>т</w:t>
      </w:r>
      <w:r w:rsidR="005A7411" w:rsidRPr="00A60827">
        <w:rPr>
          <w:rFonts w:cs="Times New Roman"/>
          <w:szCs w:val="24"/>
          <w:lang w:eastAsia="en-US"/>
        </w:rPr>
        <w:t>дельных видов обязательств</w:t>
      </w:r>
      <w:r w:rsidR="000C7337" w:rsidRPr="00A60827">
        <w:rPr>
          <w:rFonts w:cs="Times New Roman"/>
          <w:szCs w:val="24"/>
          <w:lang w:eastAsia="en-US"/>
        </w:rPr>
        <w:t>.</w:t>
      </w:r>
    </w:p>
    <w:p w:rsidR="000C7337" w:rsidRPr="00A60827" w:rsidRDefault="000C7337" w:rsidP="00B9514A">
      <w:pPr>
        <w:widowControl w:val="0"/>
        <w:suppressAutoHyphens w:val="0"/>
        <w:rPr>
          <w:lang w:eastAsia="en-US"/>
        </w:rPr>
      </w:pPr>
      <w:r w:rsidRPr="00A60827">
        <w:rPr>
          <w:lang w:eastAsia="en-US"/>
        </w:rPr>
        <w:t xml:space="preserve">Сроки и порядок принятия </w:t>
      </w:r>
      <w:r w:rsidR="009C19B2" w:rsidRPr="00A60827">
        <w:rPr>
          <w:lang w:eastAsia="en-US"/>
        </w:rPr>
        <w:t>Заказчиком</w:t>
      </w:r>
      <w:r w:rsidRPr="00A60827">
        <w:rPr>
          <w:lang w:eastAsia="en-US"/>
        </w:rPr>
        <w:t xml:space="preserve"> решения об одностороннем отказе от исполнения Ко</w:t>
      </w:r>
      <w:r w:rsidRPr="00A60827">
        <w:rPr>
          <w:lang w:eastAsia="en-US"/>
        </w:rPr>
        <w:t>н</w:t>
      </w:r>
      <w:r w:rsidRPr="00A60827">
        <w:rPr>
          <w:lang w:eastAsia="en-US"/>
        </w:rPr>
        <w:t>тракта определя</w:t>
      </w:r>
      <w:r w:rsidR="00812870" w:rsidRPr="00A60827">
        <w:rPr>
          <w:lang w:eastAsia="en-US"/>
        </w:rPr>
        <w:t>ю</w:t>
      </w:r>
      <w:r w:rsidRPr="00A60827">
        <w:rPr>
          <w:lang w:eastAsia="en-US"/>
        </w:rPr>
        <w:t>тся в соответствии с Федеральным законом № 44-ФЗ.</w:t>
      </w:r>
    </w:p>
    <w:p w:rsidR="000C7337"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 xml:space="preserve">8.3. </w:t>
      </w:r>
      <w:r w:rsidR="00DC47EF" w:rsidRPr="00A60827">
        <w:rPr>
          <w:rFonts w:cs="Times New Roman"/>
          <w:szCs w:val="24"/>
        </w:rPr>
        <w:t>Исполнитель</w:t>
      </w:r>
      <w:r w:rsidR="000C7337" w:rsidRPr="00A60827">
        <w:rPr>
          <w:rFonts w:cs="Times New Roman"/>
          <w:szCs w:val="24"/>
          <w:lang w:eastAsia="en-US"/>
        </w:rPr>
        <w:t xml:space="preserve"> вправе принять решение об одностороннем отказе от исполнения Контракта по основаниям, предусмотренным Гражданским кодексом для одностороннего отказа от исполнения </w:t>
      </w:r>
      <w:r w:rsidR="005A7411" w:rsidRPr="00A60827">
        <w:rPr>
          <w:rFonts w:cs="Times New Roman"/>
          <w:szCs w:val="24"/>
          <w:lang w:eastAsia="en-US"/>
        </w:rPr>
        <w:t>отдельных видов обязательств</w:t>
      </w:r>
      <w:r w:rsidR="000C7337" w:rsidRPr="00A60827">
        <w:rPr>
          <w:rFonts w:cs="Times New Roman"/>
          <w:szCs w:val="24"/>
          <w:lang w:eastAsia="en-US"/>
        </w:rPr>
        <w:t>.</w:t>
      </w:r>
    </w:p>
    <w:p w:rsidR="000C7337" w:rsidRPr="00A60827" w:rsidRDefault="000C7337" w:rsidP="00B9514A">
      <w:pPr>
        <w:widowControl w:val="0"/>
        <w:suppressAutoHyphens w:val="0"/>
        <w:rPr>
          <w:lang w:eastAsia="en-US"/>
        </w:rPr>
      </w:pPr>
      <w:r w:rsidRPr="00A60827">
        <w:rPr>
          <w:lang w:eastAsia="en-US"/>
        </w:rPr>
        <w:t xml:space="preserve">Сроки и порядок принятия </w:t>
      </w:r>
      <w:r w:rsidR="0005599B" w:rsidRPr="00A60827">
        <w:rPr>
          <w:lang w:eastAsia="en-US"/>
        </w:rPr>
        <w:t>Исполнителем</w:t>
      </w:r>
      <w:r w:rsidRPr="00A60827">
        <w:rPr>
          <w:lang w:eastAsia="en-US"/>
        </w:rPr>
        <w:t xml:space="preserve"> решения об одностороннем отказе от исполнения Контракта определя</w:t>
      </w:r>
      <w:r w:rsidR="00812870" w:rsidRPr="00A60827">
        <w:rPr>
          <w:lang w:eastAsia="en-US"/>
        </w:rPr>
        <w:t>ю</w:t>
      </w:r>
      <w:r w:rsidRPr="00A60827">
        <w:rPr>
          <w:lang w:eastAsia="en-US"/>
        </w:rPr>
        <w:t>тся в соответствии с Федеральным законом № 44-ФЗ.</w:t>
      </w:r>
    </w:p>
    <w:p w:rsidR="009B4DEC" w:rsidRPr="00A60827" w:rsidRDefault="009B4DEC" w:rsidP="00B9514A">
      <w:pPr>
        <w:widowControl w:val="0"/>
        <w:suppressAutoHyphens w:val="0"/>
        <w:rPr>
          <w:lang w:eastAsia="en-US"/>
        </w:rPr>
      </w:pPr>
      <w:r w:rsidRPr="00A60827">
        <w:t>Исполнитель</w:t>
      </w:r>
      <w:r w:rsidRPr="00A60827">
        <w:rPr>
          <w:lang w:eastAsia="en-US"/>
        </w:rPr>
        <w:t xml:space="preserve"> не вправе отказаться от исполнения Контракта и потребовать возмещения убы</w:t>
      </w:r>
      <w:r w:rsidRPr="00A60827">
        <w:rPr>
          <w:lang w:eastAsia="en-US"/>
        </w:rPr>
        <w:t>т</w:t>
      </w:r>
      <w:r w:rsidRPr="00A60827">
        <w:rPr>
          <w:lang w:eastAsia="en-US"/>
        </w:rPr>
        <w:t>ков при наличии обстоятельств, указанных в пункте 1 статьи 719 Гражданского кодекса.</w:t>
      </w:r>
    </w:p>
    <w:p w:rsidR="00F23E2C"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 xml:space="preserve">8.4. </w:t>
      </w:r>
      <w:r w:rsidR="009C19B2" w:rsidRPr="00A60827">
        <w:rPr>
          <w:rFonts w:cs="Times New Roman"/>
          <w:szCs w:val="24"/>
        </w:rPr>
        <w:t>Заказчик</w:t>
      </w:r>
      <w:r w:rsidR="00F23E2C" w:rsidRPr="00A60827">
        <w:rPr>
          <w:rFonts w:cs="Times New Roman"/>
          <w:szCs w:val="24"/>
        </w:rPr>
        <w:t xml:space="preserve"> обязан принять решени</w:t>
      </w:r>
      <w:r w:rsidR="009C0800" w:rsidRPr="00A60827">
        <w:rPr>
          <w:rFonts w:cs="Times New Roman"/>
          <w:szCs w:val="24"/>
        </w:rPr>
        <w:t>е</w:t>
      </w:r>
      <w:r w:rsidR="00F23E2C" w:rsidRPr="00A60827">
        <w:rPr>
          <w:rFonts w:cs="Times New Roman"/>
          <w:szCs w:val="24"/>
        </w:rPr>
        <w:t xml:space="preserve"> об одностороннем отказе от исполнения Контракта в случаях, установленных статьей 95 Федерального закона № 44-ФЗ.</w:t>
      </w:r>
    </w:p>
    <w:p w:rsidR="000C7337" w:rsidRPr="00A60827" w:rsidRDefault="00FA3CF2" w:rsidP="00B9514A">
      <w:pPr>
        <w:pStyle w:val="afa"/>
        <w:widowControl w:val="0"/>
        <w:suppressAutoHyphens w:val="0"/>
        <w:rPr>
          <w:rFonts w:cs="Times New Roman"/>
          <w:szCs w:val="24"/>
          <w:lang w:eastAsia="en-US"/>
        </w:rPr>
      </w:pPr>
      <w:r w:rsidRPr="00A60827">
        <w:rPr>
          <w:rFonts w:cs="Times New Roman"/>
          <w:szCs w:val="24"/>
          <w:lang w:eastAsia="en-US"/>
        </w:rPr>
        <w:t>8.</w:t>
      </w:r>
      <w:r w:rsidR="00C802A8" w:rsidRPr="00A60827">
        <w:rPr>
          <w:rFonts w:cs="Times New Roman"/>
          <w:szCs w:val="24"/>
          <w:lang w:eastAsia="en-US"/>
        </w:rPr>
        <w:t>5</w:t>
      </w:r>
      <w:r w:rsidRPr="00A60827">
        <w:rPr>
          <w:rFonts w:cs="Times New Roman"/>
          <w:szCs w:val="24"/>
          <w:lang w:eastAsia="en-US"/>
        </w:rPr>
        <w:t xml:space="preserve">. </w:t>
      </w:r>
      <w:r w:rsidR="000C7337" w:rsidRPr="00A60827">
        <w:rPr>
          <w:rFonts w:cs="Times New Roman"/>
          <w:szCs w:val="24"/>
          <w:lang w:eastAsia="en-US"/>
        </w:rPr>
        <w:t>Расторжение Контракта по соглашению Сторон производится путем подписания соотве</w:t>
      </w:r>
      <w:r w:rsidR="000C7337" w:rsidRPr="00A60827">
        <w:rPr>
          <w:rFonts w:cs="Times New Roman"/>
          <w:szCs w:val="24"/>
          <w:lang w:eastAsia="en-US"/>
        </w:rPr>
        <w:t>т</w:t>
      </w:r>
      <w:r w:rsidR="000C7337" w:rsidRPr="00A60827">
        <w:rPr>
          <w:rFonts w:cs="Times New Roman"/>
          <w:szCs w:val="24"/>
          <w:lang w:eastAsia="en-US"/>
        </w:rPr>
        <w:t>ствующего соглашения о расторжении. Стороны производят сверку расчетов, которой подтверждае</w:t>
      </w:r>
      <w:r w:rsidR="000C7337" w:rsidRPr="00A60827">
        <w:rPr>
          <w:rFonts w:cs="Times New Roman"/>
          <w:szCs w:val="24"/>
          <w:lang w:eastAsia="en-US"/>
        </w:rPr>
        <w:t>т</w:t>
      </w:r>
      <w:r w:rsidR="000C7337" w:rsidRPr="00A60827">
        <w:rPr>
          <w:rFonts w:cs="Times New Roman"/>
          <w:szCs w:val="24"/>
          <w:lang w:eastAsia="en-US"/>
        </w:rPr>
        <w:t xml:space="preserve">ся </w:t>
      </w:r>
      <w:r w:rsidR="0036241C" w:rsidRPr="00A60827">
        <w:rPr>
          <w:rFonts w:cs="Times New Roman"/>
          <w:szCs w:val="24"/>
          <w:lang w:eastAsia="en-US"/>
        </w:rPr>
        <w:t>объем</w:t>
      </w:r>
      <w:r w:rsidR="000C7337" w:rsidRPr="00A60827">
        <w:rPr>
          <w:rFonts w:cs="Times New Roman"/>
          <w:szCs w:val="24"/>
          <w:lang w:eastAsia="en-US"/>
        </w:rPr>
        <w:t xml:space="preserve"> </w:t>
      </w:r>
      <w:r w:rsidR="009D0308" w:rsidRPr="00A60827">
        <w:rPr>
          <w:rFonts w:cs="Times New Roman"/>
          <w:szCs w:val="24"/>
          <w:lang w:eastAsia="en-US"/>
        </w:rPr>
        <w:t>услуг</w:t>
      </w:r>
      <w:r w:rsidR="009367F8" w:rsidRPr="00A60827">
        <w:rPr>
          <w:rFonts w:cs="Times New Roman"/>
          <w:szCs w:val="24"/>
        </w:rPr>
        <w:t>,</w:t>
      </w:r>
      <w:r w:rsidR="000C7337" w:rsidRPr="00A60827">
        <w:rPr>
          <w:rFonts w:cs="Times New Roman"/>
          <w:szCs w:val="24"/>
          <w:lang w:eastAsia="en-US"/>
        </w:rPr>
        <w:t xml:space="preserve"> </w:t>
      </w:r>
      <w:r w:rsidR="0036241C" w:rsidRPr="00A60827">
        <w:rPr>
          <w:rFonts w:cs="Times New Roman"/>
          <w:szCs w:val="24"/>
          <w:lang w:eastAsia="en-US"/>
        </w:rPr>
        <w:t>оказанных</w:t>
      </w:r>
      <w:r w:rsidR="000C7337" w:rsidRPr="00A60827">
        <w:rPr>
          <w:rFonts w:cs="Times New Roman"/>
          <w:szCs w:val="24"/>
          <w:lang w:eastAsia="en-US"/>
        </w:rPr>
        <w:t xml:space="preserve"> </w:t>
      </w:r>
      <w:r w:rsidR="0005599B" w:rsidRPr="00A60827">
        <w:rPr>
          <w:rFonts w:cs="Times New Roman"/>
          <w:szCs w:val="24"/>
          <w:lang w:eastAsia="en-US"/>
        </w:rPr>
        <w:t>Исполнителем</w:t>
      </w:r>
      <w:r w:rsidR="000C7337" w:rsidRPr="00A60827">
        <w:rPr>
          <w:rFonts w:cs="Times New Roman"/>
          <w:szCs w:val="24"/>
          <w:lang w:eastAsia="en-US"/>
        </w:rPr>
        <w:t xml:space="preserve"> </w:t>
      </w:r>
      <w:r w:rsidR="0005599B" w:rsidRPr="00A60827">
        <w:rPr>
          <w:rFonts w:cs="Times New Roman"/>
          <w:szCs w:val="24"/>
          <w:lang w:eastAsia="en-US"/>
        </w:rPr>
        <w:t xml:space="preserve">и </w:t>
      </w:r>
      <w:r w:rsidR="000C7337" w:rsidRPr="00A60827">
        <w:rPr>
          <w:rFonts w:cs="Times New Roman"/>
          <w:szCs w:val="24"/>
          <w:lang w:eastAsia="en-US"/>
        </w:rPr>
        <w:t>принят</w:t>
      </w:r>
      <w:r w:rsidR="0036241C" w:rsidRPr="00A60827">
        <w:rPr>
          <w:rFonts w:cs="Times New Roman"/>
          <w:szCs w:val="24"/>
          <w:lang w:eastAsia="en-US"/>
        </w:rPr>
        <w:t>ых</w:t>
      </w:r>
      <w:r w:rsidR="000C7337" w:rsidRPr="00A60827">
        <w:rPr>
          <w:rFonts w:cs="Times New Roman"/>
          <w:szCs w:val="24"/>
          <w:lang w:eastAsia="en-US"/>
        </w:rPr>
        <w:t xml:space="preserve"> </w:t>
      </w:r>
      <w:r w:rsidR="009C19B2" w:rsidRPr="00A60827">
        <w:rPr>
          <w:rFonts w:cs="Times New Roman"/>
          <w:szCs w:val="24"/>
          <w:lang w:eastAsia="en-US"/>
        </w:rPr>
        <w:t>Заказчиком</w:t>
      </w:r>
      <w:r w:rsidR="000C7337" w:rsidRPr="00A60827">
        <w:rPr>
          <w:rFonts w:cs="Times New Roman"/>
          <w:szCs w:val="24"/>
          <w:lang w:eastAsia="en-US"/>
        </w:rPr>
        <w:t>, а также размер суммы, перечи</w:t>
      </w:r>
      <w:r w:rsidR="000C7337" w:rsidRPr="00A60827">
        <w:rPr>
          <w:rFonts w:cs="Times New Roman"/>
          <w:szCs w:val="24"/>
          <w:lang w:eastAsia="en-US"/>
        </w:rPr>
        <w:t>с</w:t>
      </w:r>
      <w:r w:rsidR="000C7337" w:rsidRPr="00A60827">
        <w:rPr>
          <w:rFonts w:cs="Times New Roman"/>
          <w:szCs w:val="24"/>
          <w:lang w:eastAsia="en-US"/>
        </w:rPr>
        <w:t xml:space="preserve">ленной </w:t>
      </w:r>
      <w:r w:rsidR="009C19B2" w:rsidRPr="00A60827">
        <w:rPr>
          <w:rFonts w:cs="Times New Roman"/>
          <w:szCs w:val="24"/>
          <w:lang w:eastAsia="en-US"/>
        </w:rPr>
        <w:t>Заказчиком</w:t>
      </w:r>
      <w:r w:rsidR="000C7337" w:rsidRPr="00A60827">
        <w:rPr>
          <w:rFonts w:cs="Times New Roman"/>
          <w:szCs w:val="24"/>
          <w:lang w:eastAsia="en-US"/>
        </w:rPr>
        <w:t xml:space="preserve"> </w:t>
      </w:r>
      <w:r w:rsidR="0005599B" w:rsidRPr="00A60827">
        <w:rPr>
          <w:rFonts w:cs="Times New Roman"/>
          <w:szCs w:val="24"/>
          <w:lang w:eastAsia="en-US"/>
        </w:rPr>
        <w:t>Исполнителю</w:t>
      </w:r>
      <w:r w:rsidR="0005599B" w:rsidRPr="00A60827">
        <w:rPr>
          <w:rFonts w:cs="Times New Roman"/>
          <w:szCs w:val="24"/>
        </w:rPr>
        <w:t xml:space="preserve"> </w:t>
      </w:r>
      <w:r w:rsidR="000C7337" w:rsidRPr="00A60827">
        <w:rPr>
          <w:rFonts w:cs="Times New Roman"/>
          <w:szCs w:val="24"/>
          <w:lang w:eastAsia="en-US"/>
        </w:rPr>
        <w:t xml:space="preserve">за </w:t>
      </w:r>
      <w:r w:rsidR="0036241C" w:rsidRPr="00A60827">
        <w:rPr>
          <w:rFonts w:cs="Times New Roman"/>
          <w:szCs w:val="24"/>
          <w:lang w:eastAsia="en-US"/>
        </w:rPr>
        <w:t>оказанные</w:t>
      </w:r>
      <w:r w:rsidR="0005599B" w:rsidRPr="00A60827">
        <w:rPr>
          <w:rFonts w:cs="Times New Roman"/>
          <w:szCs w:val="24"/>
          <w:lang w:eastAsia="en-US"/>
        </w:rPr>
        <w:t xml:space="preserve"> </w:t>
      </w:r>
      <w:r w:rsidR="009D0308" w:rsidRPr="00A60827">
        <w:rPr>
          <w:rFonts w:cs="Times New Roman"/>
          <w:szCs w:val="24"/>
          <w:lang w:eastAsia="en-US"/>
        </w:rPr>
        <w:t>услуги</w:t>
      </w:r>
      <w:r w:rsidR="000C7337" w:rsidRPr="00A60827">
        <w:rPr>
          <w:rFonts w:cs="Times New Roman"/>
          <w:szCs w:val="24"/>
          <w:lang w:eastAsia="en-US"/>
        </w:rPr>
        <w:t>.</w:t>
      </w:r>
    </w:p>
    <w:p w:rsidR="000C7337" w:rsidRPr="00A60827" w:rsidRDefault="000C7337" w:rsidP="00B9514A">
      <w:pPr>
        <w:widowControl w:val="0"/>
        <w:suppressAutoHyphens w:val="0"/>
        <w:rPr>
          <w:lang w:eastAsia="en-US"/>
        </w:rPr>
      </w:pPr>
      <w:r w:rsidRPr="00A60827">
        <w:rPr>
          <w:lang w:eastAsia="en-US"/>
        </w:rPr>
        <w:t>Сторона, которой направлено предложение о расторжении Контракта по соглашению Сторон, должна дать письменный ответ по существу в срок не позднее 5 (Пяти) календарных дней с даты его получения.</w:t>
      </w:r>
    </w:p>
    <w:p w:rsidR="002502D9" w:rsidRPr="00A60827" w:rsidRDefault="00FA3CF2" w:rsidP="00B9514A">
      <w:pPr>
        <w:pStyle w:val="afa"/>
        <w:widowControl w:val="0"/>
        <w:suppressAutoHyphens w:val="0"/>
        <w:rPr>
          <w:rFonts w:cs="Times New Roman"/>
          <w:szCs w:val="24"/>
        </w:rPr>
      </w:pPr>
      <w:r w:rsidRPr="00A60827">
        <w:rPr>
          <w:rFonts w:cs="Times New Roman"/>
          <w:szCs w:val="24"/>
          <w:lang w:eastAsia="en-US"/>
        </w:rPr>
        <w:t>8.</w:t>
      </w:r>
      <w:r w:rsidR="00C802A8" w:rsidRPr="00A60827">
        <w:rPr>
          <w:rFonts w:cs="Times New Roman"/>
          <w:szCs w:val="24"/>
          <w:lang w:eastAsia="en-US"/>
        </w:rPr>
        <w:t>6</w:t>
      </w:r>
      <w:r w:rsidRPr="00A60827">
        <w:rPr>
          <w:rFonts w:cs="Times New Roman"/>
          <w:szCs w:val="24"/>
          <w:lang w:eastAsia="en-US"/>
        </w:rPr>
        <w:t xml:space="preserve">. </w:t>
      </w:r>
      <w:r w:rsidR="0005599B" w:rsidRPr="00A60827">
        <w:rPr>
          <w:rFonts w:cs="Times New Roman"/>
          <w:szCs w:val="24"/>
        </w:rPr>
        <w:t>Исполнитель</w:t>
      </w:r>
      <w:r w:rsidR="000C7337" w:rsidRPr="00A60827">
        <w:rPr>
          <w:rFonts w:cs="Times New Roman"/>
          <w:szCs w:val="24"/>
          <w:lang w:eastAsia="en-US"/>
        </w:rPr>
        <w:t xml:space="preserve"> обязан возвратить </w:t>
      </w:r>
      <w:r w:rsidR="009C19B2" w:rsidRPr="00A60827">
        <w:rPr>
          <w:rFonts w:cs="Times New Roman"/>
          <w:szCs w:val="24"/>
          <w:lang w:eastAsia="en-US"/>
        </w:rPr>
        <w:t>Заказчику</w:t>
      </w:r>
      <w:r w:rsidR="000C7337" w:rsidRPr="00A60827">
        <w:rPr>
          <w:rFonts w:cs="Times New Roman"/>
          <w:szCs w:val="24"/>
          <w:lang w:eastAsia="en-US"/>
        </w:rPr>
        <w:t xml:space="preserve"> на счет, реквизиты которого указаны в Ко</w:t>
      </w:r>
      <w:r w:rsidR="000C7337" w:rsidRPr="00A60827">
        <w:rPr>
          <w:rFonts w:cs="Times New Roman"/>
          <w:szCs w:val="24"/>
          <w:lang w:eastAsia="en-US"/>
        </w:rPr>
        <w:t>н</w:t>
      </w:r>
      <w:r w:rsidR="000C7337" w:rsidRPr="00A60827">
        <w:rPr>
          <w:rFonts w:cs="Times New Roman"/>
          <w:szCs w:val="24"/>
          <w:lang w:eastAsia="en-US"/>
        </w:rPr>
        <w:t>тракте, аванс, выданный в соответствии с Контрактом, в течение 5 (Пяти) календарных дней с даты расторжения настоящего Контракта</w:t>
      </w:r>
      <w:r w:rsidR="0005599B" w:rsidRPr="00A60827">
        <w:rPr>
          <w:rFonts w:cs="Times New Roman"/>
          <w:szCs w:val="24"/>
          <w:lang w:eastAsia="en-US"/>
        </w:rPr>
        <w:t xml:space="preserve"> (</w:t>
      </w:r>
      <w:r w:rsidR="00DE0418" w:rsidRPr="00A60827">
        <w:rPr>
          <w:rFonts w:cs="Times New Roman"/>
          <w:szCs w:val="24"/>
          <w:lang w:eastAsia="en-US"/>
        </w:rPr>
        <w:t>если Контрактом предусмотрена выплата аванса</w:t>
      </w:r>
      <w:r w:rsidR="0005599B" w:rsidRPr="00A60827">
        <w:rPr>
          <w:rFonts w:cs="Times New Roman"/>
          <w:szCs w:val="24"/>
          <w:lang w:eastAsia="en-US"/>
        </w:rPr>
        <w:t>)</w:t>
      </w:r>
      <w:r w:rsidR="000C7337" w:rsidRPr="00A60827">
        <w:rPr>
          <w:rFonts w:cs="Times New Roman"/>
          <w:szCs w:val="24"/>
          <w:lang w:eastAsia="en-US"/>
        </w:rPr>
        <w:t>.</w:t>
      </w:r>
    </w:p>
    <w:p w:rsidR="002502D9" w:rsidRPr="00A60827" w:rsidRDefault="00C802A8" w:rsidP="001D7BBB">
      <w:pPr>
        <w:pStyle w:val="af9"/>
        <w:widowControl w:val="0"/>
        <w:suppressAutoHyphens w:val="0"/>
        <w:rPr>
          <w:rFonts w:cs="Times New Roman"/>
          <w:b/>
          <w:szCs w:val="24"/>
        </w:rPr>
      </w:pPr>
      <w:r w:rsidRPr="00A60827">
        <w:rPr>
          <w:rFonts w:cs="Times New Roman"/>
          <w:b/>
          <w:szCs w:val="24"/>
        </w:rPr>
        <w:t xml:space="preserve">9. </w:t>
      </w:r>
      <w:r w:rsidR="002502D9" w:rsidRPr="00A60827">
        <w:rPr>
          <w:rFonts w:cs="Times New Roman"/>
          <w:b/>
          <w:szCs w:val="24"/>
        </w:rPr>
        <w:t>Обеспечение исполнения Контракта</w:t>
      </w:r>
    </w:p>
    <w:p w:rsidR="00A11CE1" w:rsidRPr="00A60827" w:rsidRDefault="00462F93" w:rsidP="00B9514A">
      <w:pPr>
        <w:widowControl w:val="0"/>
        <w:suppressAutoHyphens w:val="0"/>
      </w:pPr>
      <w:r w:rsidRPr="00A60827">
        <w:t>9.1. Обеспечение исполнения Контракта устанавливается в размере 5 процентов Цены Ко</w:t>
      </w:r>
      <w:r w:rsidRPr="00A60827">
        <w:t>н</w:t>
      </w:r>
      <w:r w:rsidRPr="00A60827">
        <w:t>тракта.</w:t>
      </w:r>
    </w:p>
    <w:p w:rsidR="00A11CE1" w:rsidRPr="00A60827" w:rsidRDefault="00462F93" w:rsidP="00B9514A">
      <w:pPr>
        <w:widowControl w:val="0"/>
        <w:suppressAutoHyphens w:val="0"/>
      </w:pPr>
      <w:r w:rsidRPr="00A60827">
        <w:t>9.2. Исполнителем представлена информация, содержащейся в реестре контрактов, и по</w:t>
      </w:r>
      <w:r w:rsidRPr="00A60827">
        <w:t>д</w:t>
      </w:r>
      <w:r w:rsidRPr="00A60827">
        <w:t>тверждающая исполнение Исполнителем (без учета правопреемства) в течение трех лет до даты п</w:t>
      </w:r>
      <w:r w:rsidRPr="00A60827">
        <w:t>о</w:t>
      </w:r>
      <w:r w:rsidRPr="00A60827">
        <w:t>дачи заявки на участие в закупке трех контрактов, исполненных без применения неустоек (штрафов, пеней) с учетом требований установленных ч. 8.1 ст. 96 Федерального закона № 44-ФЗ.</w:t>
      </w:r>
    </w:p>
    <w:p w:rsidR="00A11CE1" w:rsidRPr="00A60827" w:rsidRDefault="00462F93" w:rsidP="00B9514A">
      <w:pPr>
        <w:widowControl w:val="0"/>
        <w:suppressAutoHyphens w:val="0"/>
      </w:pPr>
      <w:r w:rsidRPr="00A60827">
        <w:t>9.3. Исполнение Контракта обеспечивается банковской гарантией, выданной банком и соо</w:t>
      </w:r>
      <w:r w:rsidRPr="00A60827">
        <w:t>т</w:t>
      </w:r>
      <w:r w:rsidRPr="00A60827">
        <w:t>ветствующей требованиям статьи 45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A11CE1" w:rsidRPr="00A60827" w:rsidRDefault="00462F93" w:rsidP="00B9514A">
      <w:pPr>
        <w:widowControl w:val="0"/>
        <w:suppressAutoHyphens w:val="0"/>
      </w:pPr>
      <w:r w:rsidRPr="00A60827">
        <w:t>Способ обеспечения исполнения Контракта, срок действия банковской гарантии определяются в соответствии с требованиями Федерального закона № 44-ФЗ участником закупки, с которым з</w:t>
      </w:r>
      <w:r w:rsidRPr="00A60827">
        <w:t>а</w:t>
      </w:r>
      <w:r w:rsidRPr="00A60827">
        <w:t>ключается Контракт, самостоятельно.</w:t>
      </w:r>
    </w:p>
    <w:p w:rsidR="00A11CE1" w:rsidRPr="00FA12EA" w:rsidRDefault="00462F93" w:rsidP="00B9514A">
      <w:pPr>
        <w:widowControl w:val="0"/>
        <w:suppressAutoHyphens w:val="0"/>
      </w:pPr>
      <w:r w:rsidRPr="00A60827">
        <w:t xml:space="preserve">9.4. Реквизиты Заказчика для внесения денежных средств в качестве обеспечения исполнения Контракта: </w:t>
      </w:r>
      <w:r w:rsidR="00CB7B56" w:rsidRPr="00CB7B56">
        <w:t xml:space="preserve">Наименование банка: ГУ Банка России по ЦФО//УФК по Московской области, г.Москва БИК: </w:t>
      </w:r>
      <w:r w:rsidR="00CB7B56" w:rsidRPr="00FA12EA">
        <w:t>004525987 Расчётный/казначейский счёт: 03234643467180004800 Корреспонден</w:t>
      </w:r>
      <w:r w:rsidR="00CB7B56" w:rsidRPr="00FA12EA">
        <w:t>т</w:t>
      </w:r>
      <w:r w:rsidR="00CB7B56" w:rsidRPr="00FA12EA">
        <w:t>ский/банковский счёт: 40102810845370000004 Получатель: Комитет по финансам и экономике г.о. Дубна (</w:t>
      </w:r>
      <w:r w:rsidR="0091630A" w:rsidRPr="00FA12EA">
        <w:t>ДОУ № 3, л/с 30007211080</w:t>
      </w:r>
      <w:r w:rsidR="00CB7B56" w:rsidRPr="00FA12EA">
        <w:t>)</w:t>
      </w:r>
      <w:r w:rsidRPr="00FA12EA">
        <w:t>.</w:t>
      </w:r>
    </w:p>
    <w:p w:rsidR="00A11CE1" w:rsidRPr="00A60827" w:rsidRDefault="00462F93" w:rsidP="00B9514A">
      <w:pPr>
        <w:widowControl w:val="0"/>
        <w:suppressAutoHyphens w:val="0"/>
      </w:pPr>
      <w:r w:rsidRPr="00FA12EA">
        <w:t>9.5. Обеспечение исполнения Контракта распространяется, в том числе, на обязательства по возврату аванса</w:t>
      </w:r>
      <w:r w:rsidRPr="00A60827">
        <w:t xml:space="preserve"> (при его наличии), уплате неустоек (штрафов, пеней) в случае неисполнения или н</w:t>
      </w:r>
      <w:r w:rsidRPr="00A60827">
        <w:t>е</w:t>
      </w:r>
      <w:r w:rsidRPr="00A60827">
        <w:t>надлежащего исполнения Исполнителем обязательств, предусмотренных Контрактом, а также во</w:t>
      </w:r>
      <w:r w:rsidRPr="00A60827">
        <w:t>з</w:t>
      </w:r>
      <w:r w:rsidRPr="00A60827">
        <w:t>мещению убытков, понесенных Заказчиком в связи с неисполнением или ненадлежащим исполнен</w:t>
      </w:r>
      <w:r w:rsidRPr="00A60827">
        <w:t>и</w:t>
      </w:r>
      <w:r w:rsidRPr="00A60827">
        <w:t>ем Исполнителем своих обязательств по Контракту.</w:t>
      </w:r>
    </w:p>
    <w:p w:rsidR="00A11CE1" w:rsidRPr="00A60827" w:rsidRDefault="00462F93" w:rsidP="00B9514A">
      <w:pPr>
        <w:widowControl w:val="0"/>
        <w:suppressAutoHyphens w:val="0"/>
      </w:pPr>
      <w:r w:rsidRPr="00A60827">
        <w:t>9.6. В ходе исполнения Контракта Исполнитель вправе изменить способ обеспечения испо</w:t>
      </w:r>
      <w:r w:rsidRPr="00A60827">
        <w:t>л</w:t>
      </w:r>
      <w:r w:rsidRPr="00A60827">
        <w:t>нения Контракта и (или) предоставить Заказчику взамен ранее предоставленного обеспечения испо</w:t>
      </w:r>
      <w:r w:rsidRPr="00A60827">
        <w:t>л</w:t>
      </w:r>
      <w:r w:rsidRPr="00A60827">
        <w:t xml:space="preserve">нения Контракта новое обеспечение исполнения Контракта, размер которого может быть уменьшен в </w:t>
      </w:r>
      <w:r w:rsidRPr="00A60827">
        <w:lastRenderedPageBreak/>
        <w:t>порядке и случаях, предусмотренных Федеральным законом № 44-ФЗ.</w:t>
      </w:r>
    </w:p>
    <w:p w:rsidR="00A11CE1" w:rsidRPr="00A60827" w:rsidRDefault="00462F93" w:rsidP="00B9514A">
      <w:pPr>
        <w:widowControl w:val="0"/>
        <w:suppressAutoHyphens w:val="0"/>
      </w:pPr>
      <w:r w:rsidRPr="00A60827">
        <w:t>9.7. Денежные средства, внесенные Исполнителем в качестве обеспечения исполнения Ко</w:t>
      </w:r>
      <w:r w:rsidRPr="00A60827">
        <w:t>н</w:t>
      </w:r>
      <w:r w:rsidRPr="00A60827">
        <w:t>тракта, в том числе части этих денежных средств в случае уменьшения размера обеспечения испо</w:t>
      </w:r>
      <w:r w:rsidRPr="00A60827">
        <w:t>л</w:t>
      </w:r>
      <w:r w:rsidRPr="00A60827">
        <w:t>нения Контракта в соответствии с частями 7, 7.1 и 7.2 статьи 96 Федерального закона № 44-ФЗ, во</w:t>
      </w:r>
      <w:r w:rsidRPr="00A60827">
        <w:t>з</w:t>
      </w:r>
      <w:r w:rsidRPr="00A60827">
        <w:t>вращаются Исполнителю при условии надлежащего выполнения Исполнителем своих обязательств по Контракту в течение 15 (пятнадцати) дней с даты исполнения Исполнителем обязательств, пред</w:t>
      </w:r>
      <w:r w:rsidRPr="00A60827">
        <w:t>у</w:t>
      </w:r>
      <w:r w:rsidRPr="00A60827">
        <w:t>смотренных Контрактом. Денежные средства возвращаются на счет, указанный Исполнителем в з</w:t>
      </w:r>
      <w:r w:rsidRPr="00A60827">
        <w:t>а</w:t>
      </w:r>
      <w:r w:rsidRPr="00A60827">
        <w:t>явлении о возврате обеспечения исполнения Контракта, либо на тот счет, с которого поступили да</w:t>
      </w:r>
      <w:r w:rsidRPr="00A60827">
        <w:t>н</w:t>
      </w:r>
      <w:r w:rsidRPr="00A60827">
        <w:t>ные денежные средства.</w:t>
      </w:r>
    </w:p>
    <w:p w:rsidR="00A11CE1" w:rsidRPr="00A60827" w:rsidRDefault="00462F93" w:rsidP="00B9514A">
      <w:pPr>
        <w:widowControl w:val="0"/>
        <w:suppressAutoHyphens w:val="0"/>
      </w:pPr>
      <w:r w:rsidRPr="00A60827">
        <w:t>9.8. Банковская гарантия, представленная в качестве обеспечения исполнения Контракта, должна содержать условие, согласно которому Заказчик вправе осуществить бесспорное списание денежных средств со счета гаранта, если гарантом в срок не более чем 5 (пять) рабочих дней не и</w:t>
      </w:r>
      <w:r w:rsidRPr="00A60827">
        <w:t>с</w:t>
      </w:r>
      <w:r w:rsidRPr="00A60827">
        <w:t>полнено требование Заказчика об уплате денежной суммы по банковской гарантии, направленное до окончания срока действия банковской гарантии.</w:t>
      </w:r>
    </w:p>
    <w:p w:rsidR="00A11CE1" w:rsidRPr="00A60827" w:rsidRDefault="00462F93" w:rsidP="00B9514A">
      <w:pPr>
        <w:widowControl w:val="0"/>
        <w:suppressAutoHyphens w:val="0"/>
      </w:pPr>
      <w:r w:rsidRPr="00A60827">
        <w:t>9.9. Условия настоящего раздела Контракта не применяются в случае, если Исполнителем по Контракту является казенное учреждение.</w:t>
      </w:r>
    </w:p>
    <w:p w:rsidR="00A11CE1" w:rsidRPr="00A60827" w:rsidRDefault="00462F93" w:rsidP="00B9514A">
      <w:pPr>
        <w:widowControl w:val="0"/>
        <w:suppressAutoHyphens w:val="0"/>
      </w:pPr>
      <w:r w:rsidRPr="00A60827">
        <w:t>9.10. Участник закупки, с которым заключается Контракт по результатам определения п</w:t>
      </w:r>
      <w:r w:rsidRPr="00A60827">
        <w:t>о</w:t>
      </w:r>
      <w:r w:rsidRPr="00A60827">
        <w:t>ставщика (подрядчика, исполнителя) в соответствии с пунктом 1 части 1 статьи 30 Федерального з</w:t>
      </w:r>
      <w:r w:rsidRPr="00A60827">
        <w:t>а</w:t>
      </w:r>
      <w:r w:rsidRPr="00A60827">
        <w:t>кона № 44-ФЗ, освобождается от предоставления обеспечения исполнения Контракта, в том числе с учетом положений статьи 37 Федерального закона № 44-ФЗ, в случае предоставления таким участн</w:t>
      </w:r>
      <w:r w:rsidRPr="00A60827">
        <w:t>и</w:t>
      </w:r>
      <w:r w:rsidRPr="00A60827">
        <w:t>ком закупки информации, содержащейся в реестре контрактов, заключенных заказчиками, и по</w:t>
      </w:r>
      <w:r w:rsidRPr="00A60827">
        <w:t>д</w:t>
      </w:r>
      <w:r w:rsidRPr="00A60827">
        <w:t>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w:t>
      </w:r>
      <w:r w:rsidRPr="00A60827">
        <w:t>и</w:t>
      </w:r>
      <w:r w:rsidRPr="00A60827">
        <w:t>ку неустоек (штрафов, пеней). Такая информация представляется участником закупки до заключения Контракта в случаях, установленных Федеральным законом № 44-ФЗ для предоставления обеспеч</w:t>
      </w:r>
      <w:r w:rsidRPr="00A60827">
        <w:t>е</w:t>
      </w:r>
      <w:r w:rsidRPr="00A60827">
        <w:t>ния исполнения контракта. При этом сумма цен таких контрактов должна составлять не менее н</w:t>
      </w:r>
      <w:r w:rsidRPr="00A60827">
        <w:t>а</w:t>
      </w:r>
      <w:r w:rsidRPr="00A60827">
        <w:t>чальной (максимальной) цены контракта, указанной в извещении об осуществлении закупки и док</w:t>
      </w:r>
      <w:r w:rsidRPr="00A60827">
        <w:t>у</w:t>
      </w:r>
      <w:r w:rsidRPr="00A60827">
        <w:t>ментации о закупке.</w:t>
      </w:r>
    </w:p>
    <w:p w:rsidR="00BA1462" w:rsidRPr="00A60827" w:rsidRDefault="00C802A8" w:rsidP="001D7BBB">
      <w:pPr>
        <w:pStyle w:val="af9"/>
        <w:widowControl w:val="0"/>
        <w:suppressAutoHyphens w:val="0"/>
        <w:rPr>
          <w:rFonts w:cs="Times New Roman"/>
          <w:b/>
          <w:szCs w:val="24"/>
        </w:rPr>
      </w:pPr>
      <w:r w:rsidRPr="00A60827">
        <w:rPr>
          <w:rFonts w:cs="Times New Roman"/>
          <w:b/>
          <w:szCs w:val="24"/>
        </w:rPr>
        <w:t xml:space="preserve">10. </w:t>
      </w:r>
      <w:r w:rsidR="00BA1462" w:rsidRPr="00A60827">
        <w:rPr>
          <w:rFonts w:cs="Times New Roman"/>
          <w:b/>
          <w:szCs w:val="24"/>
        </w:rPr>
        <w:t>Обеспечение гарантийных обязательств</w:t>
      </w:r>
    </w:p>
    <w:p w:rsidR="00A11CE1" w:rsidRPr="00A60827" w:rsidRDefault="00462F93" w:rsidP="00B9514A">
      <w:pPr>
        <w:widowControl w:val="0"/>
        <w:suppressAutoHyphens w:val="0"/>
      </w:pPr>
      <w:r w:rsidRPr="00A60827">
        <w:t>10.1. Требования к обеспечению гарантийных обязательств не установлены.</w:t>
      </w:r>
    </w:p>
    <w:p w:rsidR="002502D9" w:rsidRPr="00A60827" w:rsidRDefault="00C802A8" w:rsidP="001D7BBB">
      <w:pPr>
        <w:pStyle w:val="af9"/>
        <w:widowControl w:val="0"/>
        <w:suppressAutoHyphens w:val="0"/>
        <w:rPr>
          <w:rFonts w:cs="Times New Roman"/>
          <w:b/>
          <w:szCs w:val="24"/>
        </w:rPr>
      </w:pPr>
      <w:r w:rsidRPr="00A60827">
        <w:rPr>
          <w:rFonts w:cs="Times New Roman"/>
          <w:b/>
          <w:szCs w:val="24"/>
        </w:rPr>
        <w:t xml:space="preserve">11. </w:t>
      </w:r>
      <w:r w:rsidR="002502D9" w:rsidRPr="00A60827">
        <w:rPr>
          <w:rFonts w:cs="Times New Roman"/>
          <w:b/>
          <w:szCs w:val="24"/>
        </w:rPr>
        <w:t>Обстоятельства непреодолимой силы</w:t>
      </w:r>
    </w:p>
    <w:p w:rsidR="002502D9" w:rsidRPr="00A60827" w:rsidRDefault="009010C0" w:rsidP="00B9514A">
      <w:pPr>
        <w:pStyle w:val="afa"/>
        <w:widowControl w:val="0"/>
        <w:suppressAutoHyphens w:val="0"/>
        <w:rPr>
          <w:rFonts w:cs="Times New Roman"/>
          <w:szCs w:val="24"/>
          <w:lang w:eastAsia="en-US"/>
        </w:rPr>
      </w:pPr>
      <w:r w:rsidRPr="00A60827">
        <w:rPr>
          <w:rFonts w:cs="Times New Roman"/>
          <w:szCs w:val="24"/>
          <w:lang w:eastAsia="en-US"/>
        </w:rPr>
        <w:t xml:space="preserve">11.1. </w:t>
      </w:r>
      <w:r w:rsidR="002502D9" w:rsidRPr="00A60827">
        <w:rPr>
          <w:rFonts w:cs="Times New Roman"/>
          <w:szCs w:val="24"/>
          <w:lang w:eastAsia="en-US"/>
        </w:rPr>
        <w:t>Стороны освобождаются от ответственности за полное или частичное неисполнение св</w:t>
      </w:r>
      <w:r w:rsidR="002502D9" w:rsidRPr="00A60827">
        <w:rPr>
          <w:rFonts w:cs="Times New Roman"/>
          <w:szCs w:val="24"/>
          <w:lang w:eastAsia="en-US"/>
        </w:rPr>
        <w:t>о</w:t>
      </w:r>
      <w:r w:rsidR="002502D9" w:rsidRPr="00A60827">
        <w:rPr>
          <w:rFonts w:cs="Times New Roman"/>
          <w:szCs w:val="24"/>
          <w:lang w:eastAsia="en-US"/>
        </w:rPr>
        <w:t>их обязательств по Контракту в случае, если оно явилось следствием обстоятельств непреодолимой силы, а именно: наводнения, пожара, землетрясения, диверсии, военных действий, блокад, препятс</w:t>
      </w:r>
      <w:r w:rsidR="002502D9" w:rsidRPr="00A60827">
        <w:rPr>
          <w:rFonts w:cs="Times New Roman"/>
          <w:szCs w:val="24"/>
          <w:lang w:eastAsia="en-US"/>
        </w:rPr>
        <w:t>т</w:t>
      </w:r>
      <w:r w:rsidR="002502D9" w:rsidRPr="00A60827">
        <w:rPr>
          <w:rFonts w:cs="Times New Roman"/>
          <w:szCs w:val="24"/>
          <w:lang w:eastAsia="en-US"/>
        </w:rPr>
        <w:t>вующих надлежащему исполнению обязательств по Контракту, а также других чрезвычайных о</w:t>
      </w:r>
      <w:r w:rsidR="002502D9" w:rsidRPr="00A60827">
        <w:rPr>
          <w:rFonts w:cs="Times New Roman"/>
          <w:szCs w:val="24"/>
          <w:lang w:eastAsia="en-US"/>
        </w:rPr>
        <w:t>б</w:t>
      </w:r>
      <w:r w:rsidR="002502D9" w:rsidRPr="00A60827">
        <w:rPr>
          <w:rFonts w:cs="Times New Roman"/>
          <w:szCs w:val="24"/>
          <w:lang w:eastAsia="en-US"/>
        </w:rPr>
        <w:t>стоятельств, подтвержденных в установленном законодательством Российской Федерации порядке, которые возникли после заключения Контракта и непосредственно повлияли на исполнение Стор</w:t>
      </w:r>
      <w:r w:rsidR="002502D9" w:rsidRPr="00A60827">
        <w:rPr>
          <w:rFonts w:cs="Times New Roman"/>
          <w:szCs w:val="24"/>
          <w:lang w:eastAsia="en-US"/>
        </w:rPr>
        <w:t>о</w:t>
      </w:r>
      <w:r w:rsidR="002502D9" w:rsidRPr="00A60827">
        <w:rPr>
          <w:rFonts w:cs="Times New Roman"/>
          <w:szCs w:val="24"/>
          <w:lang w:eastAsia="en-US"/>
        </w:rPr>
        <w:t>нами своих обязательств, а также которые Стороны были не в состоянии предвидеть и предотвр</w:t>
      </w:r>
      <w:r w:rsidR="002502D9" w:rsidRPr="00A60827">
        <w:rPr>
          <w:rFonts w:cs="Times New Roman"/>
          <w:szCs w:val="24"/>
          <w:lang w:eastAsia="en-US"/>
        </w:rPr>
        <w:t>а</w:t>
      </w:r>
      <w:r w:rsidR="002502D9" w:rsidRPr="00A60827">
        <w:rPr>
          <w:rFonts w:cs="Times New Roman"/>
          <w:szCs w:val="24"/>
          <w:lang w:eastAsia="en-US"/>
        </w:rPr>
        <w:t>тить.</w:t>
      </w:r>
    </w:p>
    <w:p w:rsidR="002502D9" w:rsidRPr="00A60827" w:rsidRDefault="009010C0" w:rsidP="00B9514A">
      <w:pPr>
        <w:pStyle w:val="afa"/>
        <w:widowControl w:val="0"/>
        <w:suppressAutoHyphens w:val="0"/>
        <w:rPr>
          <w:rFonts w:cs="Times New Roman"/>
          <w:szCs w:val="24"/>
          <w:lang w:eastAsia="en-US"/>
        </w:rPr>
      </w:pPr>
      <w:r w:rsidRPr="00A60827">
        <w:rPr>
          <w:rFonts w:cs="Times New Roman"/>
          <w:szCs w:val="24"/>
          <w:lang w:eastAsia="en-US"/>
        </w:rPr>
        <w:t xml:space="preserve">11.2. </w:t>
      </w:r>
      <w:r w:rsidR="002502D9" w:rsidRPr="00A60827">
        <w:rPr>
          <w:rFonts w:cs="Times New Roman"/>
          <w:szCs w:val="24"/>
          <w:lang w:eastAsia="en-US"/>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w:t>
      </w:r>
      <w:r w:rsidR="002502D9" w:rsidRPr="00A60827">
        <w:rPr>
          <w:rFonts w:cs="Times New Roman"/>
          <w:szCs w:val="24"/>
          <w:lang w:eastAsia="en-US"/>
        </w:rPr>
        <w:t>р</w:t>
      </w:r>
      <w:r w:rsidR="002502D9" w:rsidRPr="00A60827">
        <w:rPr>
          <w:rFonts w:cs="Times New Roman"/>
          <w:szCs w:val="24"/>
          <w:lang w:eastAsia="en-US"/>
        </w:rPr>
        <w:t>ных дней с даты возникновения таких обстоятельств уведомить другую Сторону об их возникнов</w:t>
      </w:r>
      <w:r w:rsidR="002502D9" w:rsidRPr="00A60827">
        <w:rPr>
          <w:rFonts w:cs="Times New Roman"/>
          <w:szCs w:val="24"/>
          <w:lang w:eastAsia="en-US"/>
        </w:rPr>
        <w:t>е</w:t>
      </w:r>
      <w:r w:rsidR="002502D9" w:rsidRPr="00A60827">
        <w:rPr>
          <w:rFonts w:cs="Times New Roman"/>
          <w:szCs w:val="24"/>
          <w:lang w:eastAsia="en-US"/>
        </w:rPr>
        <w:t>нии, виде и возможной продолжительности действия в письменной форме с приложением докуме</w:t>
      </w:r>
      <w:r w:rsidR="002502D9" w:rsidRPr="00A60827">
        <w:rPr>
          <w:rFonts w:cs="Times New Roman"/>
          <w:szCs w:val="24"/>
          <w:lang w:eastAsia="en-US"/>
        </w:rPr>
        <w:t>н</w:t>
      </w:r>
      <w:r w:rsidR="002502D9" w:rsidRPr="00A60827">
        <w:rPr>
          <w:rFonts w:cs="Times New Roman"/>
          <w:szCs w:val="24"/>
          <w:lang w:eastAsia="en-US"/>
        </w:rPr>
        <w:t>тов, удостоверяющих факт наступления указанных обстоятельств. В случае если Сторона не известит другую Сторону о наступлении таких обстоятельств, такая Сторона теряет право ссылаться на ук</w:t>
      </w:r>
      <w:r w:rsidR="002502D9" w:rsidRPr="00A60827">
        <w:rPr>
          <w:rFonts w:cs="Times New Roman"/>
          <w:szCs w:val="24"/>
          <w:lang w:eastAsia="en-US"/>
        </w:rPr>
        <w:t>а</w:t>
      </w:r>
      <w:r w:rsidR="002502D9" w:rsidRPr="00A60827">
        <w:rPr>
          <w:rFonts w:cs="Times New Roman"/>
          <w:szCs w:val="24"/>
          <w:lang w:eastAsia="en-US"/>
        </w:rPr>
        <w:t>занные обстоятельства, как обстоятельства непреодолимой силы.</w:t>
      </w:r>
    </w:p>
    <w:p w:rsidR="002502D9" w:rsidRPr="00A60827" w:rsidRDefault="009010C0" w:rsidP="001D7BBB">
      <w:pPr>
        <w:pStyle w:val="af9"/>
        <w:widowControl w:val="0"/>
        <w:suppressAutoHyphens w:val="0"/>
        <w:rPr>
          <w:rFonts w:cs="Times New Roman"/>
          <w:b/>
          <w:szCs w:val="24"/>
        </w:rPr>
      </w:pPr>
      <w:r w:rsidRPr="00A60827">
        <w:rPr>
          <w:rFonts w:cs="Times New Roman"/>
          <w:b/>
          <w:szCs w:val="24"/>
        </w:rPr>
        <w:t xml:space="preserve">12. </w:t>
      </w:r>
      <w:r w:rsidR="002502D9" w:rsidRPr="00A60827">
        <w:rPr>
          <w:rFonts w:cs="Times New Roman"/>
          <w:b/>
          <w:szCs w:val="24"/>
        </w:rPr>
        <w:t>Порядок урегулирования споров</w:t>
      </w:r>
    </w:p>
    <w:p w:rsidR="002502D9" w:rsidRPr="00A60827" w:rsidRDefault="009010C0" w:rsidP="00B9514A">
      <w:pPr>
        <w:pStyle w:val="afa"/>
        <w:widowControl w:val="0"/>
        <w:suppressAutoHyphens w:val="0"/>
        <w:rPr>
          <w:rFonts w:cs="Times New Roman"/>
          <w:szCs w:val="24"/>
          <w:lang w:eastAsia="en-US"/>
        </w:rPr>
      </w:pPr>
      <w:r w:rsidRPr="00A60827">
        <w:rPr>
          <w:rFonts w:cs="Times New Roman"/>
          <w:szCs w:val="24"/>
          <w:lang w:eastAsia="en-US"/>
        </w:rPr>
        <w:t xml:space="preserve">12.1. </w:t>
      </w:r>
      <w:r w:rsidR="002502D9" w:rsidRPr="00A60827">
        <w:rPr>
          <w:rFonts w:cs="Times New Roman"/>
          <w:szCs w:val="24"/>
          <w:lang w:eastAsia="en-US"/>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в добровольном порядке.</w:t>
      </w:r>
    </w:p>
    <w:p w:rsidR="002502D9" w:rsidRPr="00A60827" w:rsidRDefault="009010C0" w:rsidP="00B9514A">
      <w:pPr>
        <w:pStyle w:val="afa"/>
        <w:widowControl w:val="0"/>
        <w:suppressAutoHyphens w:val="0"/>
        <w:rPr>
          <w:rFonts w:cs="Times New Roman"/>
          <w:szCs w:val="24"/>
          <w:lang w:eastAsia="en-US"/>
        </w:rPr>
      </w:pPr>
      <w:r w:rsidRPr="00A60827">
        <w:rPr>
          <w:rFonts w:cs="Times New Roman"/>
          <w:szCs w:val="24"/>
          <w:lang w:eastAsia="en-US"/>
        </w:rPr>
        <w:t>12.</w:t>
      </w:r>
      <w:r w:rsidR="00960999" w:rsidRPr="00A60827">
        <w:rPr>
          <w:rFonts w:cs="Times New Roman"/>
          <w:szCs w:val="24"/>
          <w:lang w:eastAsia="en-US"/>
        </w:rPr>
        <w:t>2</w:t>
      </w:r>
      <w:r w:rsidRPr="00A60827">
        <w:rPr>
          <w:rFonts w:cs="Times New Roman"/>
          <w:szCs w:val="24"/>
          <w:lang w:eastAsia="en-US"/>
        </w:rPr>
        <w:t xml:space="preserve">. </w:t>
      </w:r>
      <w:r w:rsidR="00804FC3" w:rsidRPr="00A60827">
        <w:rPr>
          <w:rFonts w:cs="Times New Roman"/>
          <w:szCs w:val="24"/>
          <w:lang w:eastAsia="en-US"/>
        </w:rPr>
        <w:t xml:space="preserve">До передачи спора на разрешение в судебном порядке Стороны принимают меры к его </w:t>
      </w:r>
      <w:r w:rsidR="00804FC3" w:rsidRPr="00A60827">
        <w:rPr>
          <w:rFonts w:cs="Times New Roman"/>
          <w:szCs w:val="24"/>
          <w:lang w:eastAsia="en-US"/>
        </w:rPr>
        <w:lastRenderedPageBreak/>
        <w:t>урегулированию в претензионном порядке</w:t>
      </w:r>
      <w:r w:rsidR="002502D9" w:rsidRPr="00A60827">
        <w:rPr>
          <w:rFonts w:cs="Times New Roman"/>
          <w:szCs w:val="24"/>
          <w:lang w:eastAsia="en-US"/>
        </w:rPr>
        <w:t>.</w:t>
      </w:r>
    </w:p>
    <w:p w:rsidR="005F69E3" w:rsidRPr="00A60827" w:rsidRDefault="005F69E3" w:rsidP="00B9514A">
      <w:pPr>
        <w:pStyle w:val="afa"/>
        <w:widowControl w:val="0"/>
        <w:suppressAutoHyphens w:val="0"/>
        <w:rPr>
          <w:rFonts w:cs="Times New Roman"/>
          <w:szCs w:val="24"/>
          <w:lang w:eastAsia="en-US"/>
        </w:rPr>
      </w:pPr>
      <w:r w:rsidRPr="00A60827">
        <w:rPr>
          <w:rFonts w:cs="Times New Roman"/>
          <w:szCs w:val="24"/>
          <w:lang w:eastAsia="en-US"/>
        </w:rPr>
        <w:t xml:space="preserve">Если иное не предусмотрено Контрактом, то </w:t>
      </w:r>
      <w:r w:rsidR="003F7200" w:rsidRPr="00A60827">
        <w:rPr>
          <w:rFonts w:cs="Times New Roman"/>
          <w:szCs w:val="24"/>
          <w:lang w:eastAsia="en-US"/>
        </w:rPr>
        <w:t>п</w:t>
      </w:r>
      <w:r w:rsidRPr="00A60827">
        <w:rPr>
          <w:rFonts w:cs="Times New Roman"/>
          <w:szCs w:val="24"/>
          <w:lang w:eastAsia="en-US"/>
        </w:rPr>
        <w:t>ретензия направляется Стороной другой Стор</w:t>
      </w:r>
      <w:r w:rsidRPr="00A60827">
        <w:rPr>
          <w:rFonts w:cs="Times New Roman"/>
          <w:szCs w:val="24"/>
          <w:lang w:eastAsia="en-US"/>
        </w:rPr>
        <w:t>о</w:t>
      </w:r>
      <w:r w:rsidRPr="00A60827">
        <w:rPr>
          <w:rFonts w:cs="Times New Roman"/>
          <w:szCs w:val="24"/>
          <w:lang w:eastAsia="en-US"/>
        </w:rPr>
        <w:t>не в письменном виде.</w:t>
      </w:r>
    </w:p>
    <w:p w:rsidR="003F7200" w:rsidRPr="00A60827" w:rsidRDefault="005F69E3" w:rsidP="00B9514A">
      <w:pPr>
        <w:pStyle w:val="afa"/>
        <w:widowControl w:val="0"/>
        <w:suppressAutoHyphens w:val="0"/>
        <w:rPr>
          <w:rFonts w:cs="Times New Roman"/>
          <w:szCs w:val="24"/>
          <w:lang w:eastAsia="en-US"/>
        </w:rPr>
      </w:pPr>
      <w:r w:rsidRPr="00A60827">
        <w:rPr>
          <w:rFonts w:cs="Times New Roman"/>
          <w:szCs w:val="24"/>
          <w:lang w:eastAsia="en-US"/>
        </w:rPr>
        <w:t>Претензия должна содержать сумму истребования и ее полный и обоснованный расчет (если претензионные требования подлежат денежной оценке).</w:t>
      </w:r>
      <w:r w:rsidR="003F7200" w:rsidRPr="00A60827">
        <w:rPr>
          <w:rFonts w:cs="Times New Roman"/>
          <w:szCs w:val="24"/>
          <w:lang w:eastAsia="en-US"/>
        </w:rPr>
        <w:t xml:space="preserve"> В подтверждение заявленных требований к претензии должны быть приложены надлежащим образом заверенные копии документов или выпи</w:t>
      </w:r>
      <w:r w:rsidR="003F7200" w:rsidRPr="00A60827">
        <w:rPr>
          <w:rFonts w:cs="Times New Roman"/>
          <w:szCs w:val="24"/>
          <w:lang w:eastAsia="en-US"/>
        </w:rPr>
        <w:t>с</w:t>
      </w:r>
      <w:r w:rsidR="003F7200" w:rsidRPr="00A60827">
        <w:rPr>
          <w:rFonts w:cs="Times New Roman"/>
          <w:szCs w:val="24"/>
          <w:lang w:eastAsia="en-US"/>
        </w:rPr>
        <w:t>ки из них.</w:t>
      </w:r>
    </w:p>
    <w:p w:rsidR="005F69E3" w:rsidRPr="00A60827" w:rsidRDefault="003F7200" w:rsidP="00B9514A">
      <w:pPr>
        <w:pStyle w:val="afa"/>
        <w:widowControl w:val="0"/>
        <w:suppressAutoHyphens w:val="0"/>
        <w:rPr>
          <w:rFonts w:cs="Times New Roman"/>
          <w:szCs w:val="24"/>
          <w:lang w:eastAsia="en-US"/>
        </w:rPr>
      </w:pPr>
      <w:r w:rsidRPr="00A60827">
        <w:rPr>
          <w:rFonts w:cs="Times New Roman"/>
          <w:szCs w:val="24"/>
          <w:lang w:eastAsia="en-US"/>
        </w:rPr>
        <w:t>Срок направления письменного ответа по существу Стороной получившей претензию соста</w:t>
      </w:r>
      <w:r w:rsidRPr="00A60827">
        <w:rPr>
          <w:rFonts w:cs="Times New Roman"/>
          <w:szCs w:val="24"/>
          <w:lang w:eastAsia="en-US"/>
        </w:rPr>
        <w:t>в</w:t>
      </w:r>
      <w:r w:rsidRPr="00A60827">
        <w:rPr>
          <w:rFonts w:cs="Times New Roman"/>
          <w:szCs w:val="24"/>
          <w:lang w:eastAsia="en-US"/>
        </w:rPr>
        <w:t>ляет 5 рабочих дней дней с даты ее получения.</w:t>
      </w:r>
    </w:p>
    <w:p w:rsidR="005F69E3" w:rsidRPr="00A60827" w:rsidRDefault="005F69E3" w:rsidP="00B9514A">
      <w:pPr>
        <w:pStyle w:val="afa"/>
        <w:widowControl w:val="0"/>
        <w:suppressAutoHyphens w:val="0"/>
        <w:rPr>
          <w:rFonts w:cs="Times New Roman"/>
          <w:szCs w:val="24"/>
          <w:lang w:eastAsia="en-US"/>
        </w:rPr>
      </w:pPr>
      <w:r w:rsidRPr="00A60827">
        <w:rPr>
          <w:rFonts w:cs="Times New Roman"/>
          <w:szCs w:val="24"/>
          <w:lang w:eastAsia="en-US"/>
        </w:rPr>
        <w:t>Оставление претензии без ответа в установленный срок означает признание Стороной ее п</w:t>
      </w:r>
      <w:r w:rsidRPr="00A60827">
        <w:rPr>
          <w:rFonts w:cs="Times New Roman"/>
          <w:szCs w:val="24"/>
          <w:lang w:eastAsia="en-US"/>
        </w:rPr>
        <w:t>о</w:t>
      </w:r>
      <w:r w:rsidRPr="00A60827">
        <w:rPr>
          <w:rFonts w:cs="Times New Roman"/>
          <w:szCs w:val="24"/>
          <w:lang w:eastAsia="en-US"/>
        </w:rPr>
        <w:t>лучившей требований претензии.</w:t>
      </w:r>
    </w:p>
    <w:p w:rsidR="002502D9" w:rsidRPr="00A60827" w:rsidRDefault="009010C0" w:rsidP="00B9514A">
      <w:pPr>
        <w:pStyle w:val="afa"/>
        <w:widowControl w:val="0"/>
        <w:suppressAutoHyphens w:val="0"/>
        <w:rPr>
          <w:rFonts w:cs="Times New Roman"/>
          <w:szCs w:val="24"/>
          <w:lang w:eastAsia="en-US"/>
        </w:rPr>
      </w:pPr>
      <w:r w:rsidRPr="00A60827">
        <w:rPr>
          <w:rFonts w:cs="Times New Roman"/>
          <w:szCs w:val="24"/>
          <w:lang w:eastAsia="en-US"/>
        </w:rPr>
        <w:t>12.</w:t>
      </w:r>
      <w:r w:rsidR="00960999" w:rsidRPr="00A60827">
        <w:rPr>
          <w:rFonts w:cs="Times New Roman"/>
          <w:szCs w:val="24"/>
          <w:lang w:eastAsia="en-US"/>
        </w:rPr>
        <w:t>3</w:t>
      </w:r>
      <w:r w:rsidRPr="00A60827">
        <w:rPr>
          <w:rFonts w:cs="Times New Roman"/>
          <w:szCs w:val="24"/>
          <w:lang w:eastAsia="en-US"/>
        </w:rPr>
        <w:t xml:space="preserve">. </w:t>
      </w:r>
      <w:r w:rsidR="00691181" w:rsidRPr="00A60827">
        <w:rPr>
          <w:rFonts w:cs="Times New Roman"/>
          <w:szCs w:val="24"/>
          <w:lang w:eastAsia="en-US"/>
        </w:rPr>
        <w:t>В случае невыполнения Сторонами своих обязательств и недостижения взаимного согл</w:t>
      </w:r>
      <w:r w:rsidR="00691181" w:rsidRPr="00A60827">
        <w:rPr>
          <w:rFonts w:cs="Times New Roman"/>
          <w:szCs w:val="24"/>
          <w:lang w:eastAsia="en-US"/>
        </w:rPr>
        <w:t>а</w:t>
      </w:r>
      <w:r w:rsidR="00691181" w:rsidRPr="00A60827">
        <w:rPr>
          <w:rFonts w:cs="Times New Roman"/>
          <w:szCs w:val="24"/>
          <w:lang w:eastAsia="en-US"/>
        </w:rPr>
        <w:t xml:space="preserve">сия споры по настоящему Контракту разрешаются </w:t>
      </w:r>
      <w:r w:rsidR="007A6F4A" w:rsidRPr="00A60827">
        <w:rPr>
          <w:rFonts w:cs="Times New Roman"/>
          <w:szCs w:val="24"/>
        </w:rPr>
        <w:t>в Арбитражном суде Московской области</w:t>
      </w:r>
      <w:r w:rsidR="00691181" w:rsidRPr="00A60827">
        <w:rPr>
          <w:rFonts w:cs="Times New Roman"/>
          <w:szCs w:val="24"/>
          <w:lang w:eastAsia="en-US"/>
        </w:rPr>
        <w:t>.</w:t>
      </w:r>
    </w:p>
    <w:p w:rsidR="002502D9" w:rsidRPr="00A60827" w:rsidRDefault="00960999" w:rsidP="001D7BBB">
      <w:pPr>
        <w:pStyle w:val="af9"/>
        <w:widowControl w:val="0"/>
        <w:suppressAutoHyphens w:val="0"/>
        <w:rPr>
          <w:rFonts w:cs="Times New Roman"/>
          <w:b/>
          <w:szCs w:val="24"/>
        </w:rPr>
      </w:pPr>
      <w:r w:rsidRPr="00A60827">
        <w:rPr>
          <w:rFonts w:cs="Times New Roman"/>
          <w:b/>
          <w:szCs w:val="24"/>
        </w:rPr>
        <w:t xml:space="preserve">13. </w:t>
      </w:r>
      <w:r w:rsidR="002502D9" w:rsidRPr="00A60827">
        <w:rPr>
          <w:rFonts w:cs="Times New Roman"/>
          <w:b/>
          <w:szCs w:val="24"/>
        </w:rPr>
        <w:t>Срок действия, порядок изменения Контракта</w:t>
      </w:r>
    </w:p>
    <w:p w:rsidR="002502D9" w:rsidRPr="00A60827" w:rsidRDefault="00960999" w:rsidP="00B9514A">
      <w:pPr>
        <w:pStyle w:val="afa"/>
        <w:widowControl w:val="0"/>
        <w:suppressAutoHyphens w:val="0"/>
        <w:rPr>
          <w:rFonts w:cs="Times New Roman"/>
          <w:szCs w:val="24"/>
          <w:lang w:eastAsia="en-US"/>
        </w:rPr>
      </w:pPr>
      <w:r w:rsidRPr="00A60827">
        <w:rPr>
          <w:rFonts w:cs="Times New Roman"/>
          <w:szCs w:val="24"/>
          <w:lang w:eastAsia="en-US"/>
        </w:rPr>
        <w:t xml:space="preserve">13.1. </w:t>
      </w:r>
      <w:r w:rsidR="00F6165F" w:rsidRPr="00A60827">
        <w:rPr>
          <w:rFonts w:cs="Times New Roman"/>
          <w:szCs w:val="24"/>
        </w:rPr>
        <w:t>Контракт вступает в силу с момента его заключения и</w:t>
      </w:r>
      <w:r w:rsidR="002502D9" w:rsidRPr="00A60827">
        <w:rPr>
          <w:rFonts w:cs="Times New Roman"/>
          <w:szCs w:val="24"/>
          <w:lang w:eastAsia="en-US"/>
        </w:rPr>
        <w:t xml:space="preserve"> действует по </w:t>
      </w:r>
      <w:r w:rsidR="001542E2" w:rsidRPr="00A60827">
        <w:rPr>
          <w:rFonts w:cs="Times New Roman"/>
          <w:szCs w:val="24"/>
          <w:lang w:eastAsia="en-US"/>
        </w:rPr>
        <w:t>31.01.2024</w:t>
      </w:r>
      <w:r w:rsidR="002502D9" w:rsidRPr="00A60827">
        <w:rPr>
          <w:rFonts w:cs="Times New Roman"/>
          <w:szCs w:val="24"/>
          <w:lang w:eastAsia="en-US"/>
        </w:rPr>
        <w:t>. Оконч</w:t>
      </w:r>
      <w:r w:rsidR="002502D9" w:rsidRPr="00A60827">
        <w:rPr>
          <w:rFonts w:cs="Times New Roman"/>
          <w:szCs w:val="24"/>
          <w:lang w:eastAsia="en-US"/>
        </w:rPr>
        <w:t>а</w:t>
      </w:r>
      <w:r w:rsidR="002502D9" w:rsidRPr="00A60827">
        <w:rPr>
          <w:rFonts w:cs="Times New Roman"/>
          <w:szCs w:val="24"/>
          <w:lang w:eastAsia="en-US"/>
        </w:rPr>
        <w:t>ние срока действия настоящего Контракта не влечет прекращение неисполненных обязательств Ст</w:t>
      </w:r>
      <w:r w:rsidR="002502D9" w:rsidRPr="00A60827">
        <w:rPr>
          <w:rFonts w:cs="Times New Roman"/>
          <w:szCs w:val="24"/>
          <w:lang w:eastAsia="en-US"/>
        </w:rPr>
        <w:t>о</w:t>
      </w:r>
      <w:r w:rsidR="002502D9" w:rsidRPr="00A60827">
        <w:rPr>
          <w:rFonts w:cs="Times New Roman"/>
          <w:szCs w:val="24"/>
          <w:lang w:eastAsia="en-US"/>
        </w:rPr>
        <w:t>рон.</w:t>
      </w:r>
    </w:p>
    <w:p w:rsidR="00CB0803" w:rsidRPr="00A60827" w:rsidRDefault="00960999" w:rsidP="00B9514A">
      <w:pPr>
        <w:pStyle w:val="afa"/>
        <w:widowControl w:val="0"/>
        <w:suppressAutoHyphens w:val="0"/>
        <w:rPr>
          <w:rFonts w:cs="Times New Roman"/>
          <w:szCs w:val="24"/>
        </w:rPr>
      </w:pPr>
      <w:r w:rsidRPr="00A60827">
        <w:rPr>
          <w:rFonts w:cs="Times New Roman"/>
          <w:szCs w:val="24"/>
          <w:lang w:eastAsia="en-US"/>
        </w:rPr>
        <w:t xml:space="preserve">13.2. </w:t>
      </w:r>
      <w:r w:rsidR="00CB0803" w:rsidRPr="00A60827">
        <w:rPr>
          <w:rFonts w:cs="Times New Roman"/>
          <w:szCs w:val="24"/>
        </w:rPr>
        <w:t>Изменение существенных условий Контракта при его исполнении не допускается за и</w:t>
      </w:r>
      <w:r w:rsidR="00CB0803" w:rsidRPr="00A60827">
        <w:rPr>
          <w:rFonts w:cs="Times New Roman"/>
          <w:szCs w:val="24"/>
        </w:rPr>
        <w:t>с</w:t>
      </w:r>
      <w:r w:rsidR="00CB0803" w:rsidRPr="00A60827">
        <w:rPr>
          <w:rFonts w:cs="Times New Roman"/>
          <w:szCs w:val="24"/>
        </w:rPr>
        <w:t>ключением их изменения по соглашению Сторон в случаях, предусмотренных Федеральным законом № 44-ФЗ, в том числе в следующих случаях:</w:t>
      </w:r>
    </w:p>
    <w:p w:rsidR="002502D9" w:rsidRPr="00A60827" w:rsidRDefault="00B55D86" w:rsidP="00B9514A">
      <w:pPr>
        <w:pStyle w:val="afb"/>
        <w:widowControl w:val="0"/>
        <w:suppressAutoHyphens w:val="0"/>
        <w:rPr>
          <w:rFonts w:cs="Times New Roman"/>
        </w:rPr>
      </w:pPr>
      <w:r w:rsidRPr="00A60827">
        <w:rPr>
          <w:rFonts w:cs="Times New Roman"/>
        </w:rPr>
        <w:t>при снижении Цены Контракта без изменения предусмотренных Контрактом объема услуги, качества оказываемой услуги и иных условий Контракта;</w:t>
      </w:r>
    </w:p>
    <w:p w:rsidR="00E21534" w:rsidRPr="00A60827" w:rsidRDefault="00B55D86" w:rsidP="00B9514A">
      <w:pPr>
        <w:pStyle w:val="afb"/>
        <w:widowControl w:val="0"/>
        <w:suppressAutoHyphens w:val="0"/>
        <w:rPr>
          <w:rFonts w:cs="Times New Roman"/>
        </w:rPr>
      </w:pPr>
      <w:r w:rsidRPr="00A60827">
        <w:rPr>
          <w:rFonts w:cs="Times New Roman"/>
        </w:rPr>
        <w:t>если по предложению Заказчика увеличивается предусмотренный Контрактом объем услуги не более чем на десять процентов или уменьшается предусмотренный Контрактом объем оказыва</w:t>
      </w:r>
      <w:r w:rsidRPr="00A60827">
        <w:rPr>
          <w:rFonts w:cs="Times New Roman"/>
        </w:rPr>
        <w:t>е</w:t>
      </w:r>
      <w:r w:rsidRPr="00A60827">
        <w:rPr>
          <w:rFonts w:cs="Times New Roman"/>
        </w:rPr>
        <w:t>мой услуги не более чем на десять процентов. При этом по соглашению Сторон допускается измен</w:t>
      </w:r>
      <w:r w:rsidRPr="00A60827">
        <w:rPr>
          <w:rFonts w:cs="Times New Roman"/>
        </w:rPr>
        <w:t>е</w:t>
      </w:r>
      <w:r w:rsidRPr="00A60827">
        <w:rPr>
          <w:rFonts w:cs="Times New Roman"/>
        </w:rPr>
        <w:t>ние с учетом положений бюджетного законодательства Российской Федерации Цены Контракта пр</w:t>
      </w:r>
      <w:r w:rsidRPr="00A60827">
        <w:rPr>
          <w:rFonts w:cs="Times New Roman"/>
        </w:rPr>
        <w:t>о</w:t>
      </w:r>
      <w:r w:rsidRPr="00A60827">
        <w:rPr>
          <w:rFonts w:cs="Times New Roman"/>
        </w:rPr>
        <w:t>порционально дополнительному объему услуги исходя из установленной в Контракте цены единицы услуги, но не более чем на десять процентов Цены Контракта. При уменьшении предусмотренных Контрактом объема услуги стороны Контракта обязаны уменьшить Цену Контракта исходя из цены единицы услуги.</w:t>
      </w:r>
    </w:p>
    <w:p w:rsidR="00F71548" w:rsidRPr="00A60827" w:rsidRDefault="00F71548" w:rsidP="00B9514A">
      <w:pPr>
        <w:pStyle w:val="afb"/>
        <w:widowControl w:val="0"/>
        <w:suppressAutoHyphens w:val="0"/>
        <w:rPr>
          <w:rFonts w:cs="Times New Roman"/>
        </w:rPr>
      </w:pPr>
      <w:r w:rsidRPr="00A60827">
        <w:rPr>
          <w:rFonts w:cs="Times New Roman"/>
        </w:rPr>
        <w:t>при уменьшении получателю бюджетных средств, предоставляющему Заказчику субсидии, указанные в пункте 1 статьи 78.1 Бюджетного кодекса Российской Федерации, ранее доведенных л</w:t>
      </w:r>
      <w:r w:rsidRPr="00A60827">
        <w:rPr>
          <w:rFonts w:cs="Times New Roman"/>
        </w:rPr>
        <w:t>и</w:t>
      </w:r>
      <w:r w:rsidRPr="00A60827">
        <w:rPr>
          <w:rFonts w:cs="Times New Roman"/>
        </w:rPr>
        <w:t>митов бюджетных обязательств на предоставление субсидии. При этом по соглашению Сторон д</w:t>
      </w:r>
      <w:r w:rsidRPr="00A60827">
        <w:rPr>
          <w:rFonts w:cs="Times New Roman"/>
        </w:rPr>
        <w:t>о</w:t>
      </w:r>
      <w:r w:rsidRPr="00A60827">
        <w:rPr>
          <w:rFonts w:cs="Times New Roman"/>
        </w:rPr>
        <w:t>пускается изменение размера и (или) сроков оплаты и (или) объема услуг.</w:t>
      </w:r>
    </w:p>
    <w:p w:rsidR="002502D9" w:rsidRPr="00A60827" w:rsidRDefault="00960999" w:rsidP="00B9514A">
      <w:pPr>
        <w:pStyle w:val="afa"/>
        <w:widowControl w:val="0"/>
        <w:suppressAutoHyphens w:val="0"/>
        <w:rPr>
          <w:rFonts w:cs="Times New Roman"/>
          <w:szCs w:val="24"/>
          <w:lang w:eastAsia="en-US"/>
        </w:rPr>
      </w:pPr>
      <w:r w:rsidRPr="00A60827">
        <w:rPr>
          <w:rFonts w:cs="Times New Roman"/>
          <w:szCs w:val="24"/>
          <w:lang w:eastAsia="en-US"/>
        </w:rPr>
        <w:t xml:space="preserve">13.3. </w:t>
      </w:r>
      <w:r w:rsidR="002502D9" w:rsidRPr="00A60827">
        <w:rPr>
          <w:rFonts w:cs="Times New Roman"/>
          <w:szCs w:val="24"/>
          <w:lang w:eastAsia="en-US"/>
        </w:rPr>
        <w:t>Любые изменения и дополнения к настоящему Контракту, не противоречащие законод</w:t>
      </w:r>
      <w:r w:rsidR="002502D9" w:rsidRPr="00A60827">
        <w:rPr>
          <w:rFonts w:cs="Times New Roman"/>
          <w:szCs w:val="24"/>
          <w:lang w:eastAsia="en-US"/>
        </w:rPr>
        <w:t>а</w:t>
      </w:r>
      <w:r w:rsidR="002502D9" w:rsidRPr="00A60827">
        <w:rPr>
          <w:rFonts w:cs="Times New Roman"/>
          <w:szCs w:val="24"/>
          <w:lang w:eastAsia="en-US"/>
        </w:rPr>
        <w:t>тельству Российской Федерации, оформляются дополнительным соглашением Сторон.</w:t>
      </w:r>
    </w:p>
    <w:p w:rsidR="00DC47EF" w:rsidRPr="00A60827" w:rsidRDefault="00960999" w:rsidP="001D7BBB">
      <w:pPr>
        <w:pStyle w:val="af9"/>
        <w:widowControl w:val="0"/>
        <w:suppressAutoHyphens w:val="0"/>
        <w:rPr>
          <w:rFonts w:cs="Times New Roman"/>
          <w:b/>
          <w:szCs w:val="24"/>
        </w:rPr>
      </w:pPr>
      <w:r w:rsidRPr="00A60827">
        <w:rPr>
          <w:rFonts w:cs="Times New Roman"/>
          <w:b/>
          <w:szCs w:val="24"/>
        </w:rPr>
        <w:t xml:space="preserve">14. </w:t>
      </w:r>
      <w:r w:rsidR="00DC47EF" w:rsidRPr="00A60827">
        <w:rPr>
          <w:rFonts w:cs="Times New Roman"/>
          <w:b/>
          <w:szCs w:val="24"/>
        </w:rPr>
        <w:t>Особые условия</w:t>
      </w:r>
    </w:p>
    <w:p w:rsidR="00A11CE1" w:rsidRPr="00A60827" w:rsidRDefault="00462F93" w:rsidP="00B9514A">
      <w:pPr>
        <w:widowControl w:val="0"/>
        <w:suppressAutoHyphens w:val="0"/>
      </w:pPr>
      <w:r w:rsidRPr="00A60827">
        <w:t>14.1. Стороны при исполнении Контракта:</w:t>
      </w:r>
    </w:p>
    <w:p w:rsidR="00A11CE1" w:rsidRPr="00A60827" w:rsidRDefault="00462F93" w:rsidP="00B9514A">
      <w:pPr>
        <w:widowControl w:val="0"/>
        <w:suppressAutoHyphens w:val="0"/>
      </w:pPr>
      <w:r w:rsidRPr="00A60827">
        <w:t>- составляют в виде электронных документов, подписанных усиленной квалифицированной электронной подписью (далее – электронные документы), первичные учетные документы и иные д</w:t>
      </w:r>
      <w:r w:rsidRPr="00A60827">
        <w:t>о</w:t>
      </w:r>
      <w:r w:rsidRPr="00A60827">
        <w:t>кументы, которыми оформляются:</w:t>
      </w:r>
    </w:p>
    <w:p w:rsidR="00A11CE1" w:rsidRPr="00A60827" w:rsidRDefault="00462F93" w:rsidP="00B9514A">
      <w:pPr>
        <w:widowControl w:val="0"/>
        <w:suppressAutoHyphens w:val="0"/>
      </w:pPr>
      <w:r w:rsidRPr="00A60827">
        <w:t>заявка на оказание услуги (если Контрактом предусмотрено оказание услуги по заявке);</w:t>
      </w:r>
    </w:p>
    <w:p w:rsidR="00A11CE1" w:rsidRPr="00A60827" w:rsidRDefault="00462F93" w:rsidP="00B9514A">
      <w:pPr>
        <w:widowControl w:val="0"/>
        <w:suppressAutoHyphens w:val="0"/>
      </w:pPr>
      <w:r w:rsidRPr="00A60827">
        <w:t>оказание услуги, а также отдельные этапы оказания услуги (далее - отдельный этап исполн</w:t>
      </w:r>
      <w:r w:rsidRPr="00A60827">
        <w:t>е</w:t>
      </w:r>
      <w:r w:rsidRPr="00A60827">
        <w:t>ния Контракта), включая все документы, предоставление которых предусмотрено в целях осущест</w:t>
      </w:r>
      <w:r w:rsidRPr="00A60827">
        <w:t>в</w:t>
      </w:r>
      <w:r w:rsidRPr="00A60827">
        <w:t>ления приемки оказанной услуги, а также отдельных этапов исполнения Контракта;</w:t>
      </w:r>
    </w:p>
    <w:p w:rsidR="00A11CE1" w:rsidRPr="00A60827" w:rsidRDefault="00462F93" w:rsidP="00B9514A">
      <w:pPr>
        <w:widowControl w:val="0"/>
        <w:suppressAutoHyphens w:val="0"/>
      </w:pPr>
      <w:r w:rsidRPr="00A60827">
        <w:t>результаты такой приемки;</w:t>
      </w:r>
    </w:p>
    <w:p w:rsidR="00A11CE1" w:rsidRPr="00A60827" w:rsidRDefault="00462F93" w:rsidP="00B9514A">
      <w:pPr>
        <w:widowControl w:val="0"/>
        <w:suppressAutoHyphens w:val="0"/>
      </w:pPr>
      <w:r w:rsidRPr="00A60827">
        <w:t>мотивированный отказ от подписания документа о приемке;</w:t>
      </w:r>
    </w:p>
    <w:p w:rsidR="00A11CE1" w:rsidRPr="00A60827" w:rsidRDefault="00462F93" w:rsidP="00B9514A">
      <w:pPr>
        <w:widowControl w:val="0"/>
        <w:suppressAutoHyphens w:val="0"/>
      </w:pPr>
      <w:r w:rsidRPr="00A60827">
        <w:t>оплата оказанной услуги, а также отдельных этапов исполнения Контракта;</w:t>
      </w:r>
    </w:p>
    <w:p w:rsidR="00A11CE1" w:rsidRPr="00A60827" w:rsidRDefault="00462F93" w:rsidP="00B9514A">
      <w:pPr>
        <w:widowControl w:val="0"/>
        <w:suppressAutoHyphens w:val="0"/>
      </w:pPr>
      <w:r w:rsidRPr="00A60827">
        <w:t>заключение дополнительных соглашений;</w:t>
      </w:r>
    </w:p>
    <w:p w:rsidR="00A11CE1" w:rsidRPr="00A60827" w:rsidRDefault="00462F93" w:rsidP="00B9514A">
      <w:pPr>
        <w:widowControl w:val="0"/>
        <w:suppressAutoHyphens w:val="0"/>
      </w:pPr>
      <w:r w:rsidRPr="00A60827">
        <w:t>направление требования об уплате неустоек (штрафов, пеней);</w:t>
      </w:r>
    </w:p>
    <w:p w:rsidR="00A11CE1" w:rsidRPr="00A60827" w:rsidRDefault="00462F93" w:rsidP="00B9514A">
      <w:pPr>
        <w:widowControl w:val="0"/>
        <w:suppressAutoHyphens w:val="0"/>
      </w:pPr>
      <w:r w:rsidRPr="00A60827">
        <w:t>направление решения об одностороннем отказе от исполнения Контракта;</w:t>
      </w:r>
    </w:p>
    <w:p w:rsidR="00A11CE1" w:rsidRPr="00A60827" w:rsidRDefault="00462F93" w:rsidP="00B9514A">
      <w:pPr>
        <w:widowControl w:val="0"/>
        <w:suppressAutoHyphens w:val="0"/>
      </w:pPr>
      <w:r w:rsidRPr="00A60827">
        <w:t xml:space="preserve">- осуществляют обмен электронными документами посредством использования ПИК ЕАСУЗ в </w:t>
      </w:r>
      <w:r w:rsidRPr="00A60827">
        <w:lastRenderedPageBreak/>
        <w:t>соответствии с Регламентом электронного документооборота Портала исполнения контрактов Ед</w:t>
      </w:r>
      <w:r w:rsidRPr="00A60827">
        <w:t>и</w:t>
      </w:r>
      <w:r w:rsidRPr="00A60827">
        <w:t>ной автоматизированной системы управления закупками Московской области (далее – Регламент, Приложение 4 к Контракту).</w:t>
      </w:r>
    </w:p>
    <w:p w:rsidR="00A11CE1" w:rsidRPr="00A60827" w:rsidRDefault="00462F93" w:rsidP="00B9514A">
      <w:pPr>
        <w:widowControl w:val="0"/>
        <w:suppressAutoHyphens w:val="0"/>
      </w:pPr>
      <w:r w:rsidRPr="00A60827">
        <w:t>14.2. Для работы в ПИК ЕАСУЗ Стороны Контракта:</w:t>
      </w:r>
    </w:p>
    <w:p w:rsidR="00A11CE1" w:rsidRPr="00A60827" w:rsidRDefault="00462F93" w:rsidP="00B9514A">
      <w:pPr>
        <w:widowControl w:val="0"/>
        <w:suppressAutoHyphens w:val="0"/>
      </w:pPr>
      <w:r w:rsidRPr="00A60827">
        <w:t>- назначают должностных лиц, уполномоченных за организацию и осуществление электро</w:t>
      </w:r>
      <w:r w:rsidRPr="00A60827">
        <w:t>н</w:t>
      </w:r>
      <w:r w:rsidRPr="00A60827">
        <w:t>ного документооборота в соответствии с разделом Контракта «Особые условия» (далее – уполном</w:t>
      </w:r>
      <w:r w:rsidRPr="00A60827">
        <w:t>о</w:t>
      </w:r>
      <w:r w:rsidRPr="00A60827">
        <w:t>ченные должностные лица);</w:t>
      </w:r>
    </w:p>
    <w:p w:rsidR="00A11CE1" w:rsidRPr="00A60827" w:rsidRDefault="00462F93" w:rsidP="00B9514A">
      <w:pPr>
        <w:widowControl w:val="0"/>
        <w:suppressAutoHyphens w:val="0"/>
      </w:pPr>
      <w:r w:rsidRPr="00A60827">
        <w:t>- обеспечивают получение усиленной квалифицированной электронной подписи в аккредит</w:t>
      </w:r>
      <w:r w:rsidRPr="00A60827">
        <w:t>о</w:t>
      </w:r>
      <w:r w:rsidRPr="00A60827">
        <w:t>ванных удостоверяющих центрах в соответствии с требованиями законодательства Российской Ф</w:t>
      </w:r>
      <w:r w:rsidRPr="00A60827">
        <w:t>е</w:t>
      </w:r>
      <w:r w:rsidRPr="00A60827">
        <w:t>дерации, на уполномоченных должностных лиц, подписывающих документы при исполнении Ко</w:t>
      </w:r>
      <w:r w:rsidRPr="00A60827">
        <w:t>н</w:t>
      </w:r>
      <w:r w:rsidRPr="00A60827">
        <w:t>тракта;</w:t>
      </w:r>
    </w:p>
    <w:p w:rsidR="00A11CE1" w:rsidRPr="00A60827" w:rsidRDefault="00462F93" w:rsidP="00B9514A">
      <w:pPr>
        <w:widowControl w:val="0"/>
        <w:suppressAutoHyphens w:val="0"/>
      </w:pPr>
      <w:r w:rsidRPr="00A60827">
        <w:t>- обеспечивают регистрацию в ПИК ЕАСУЗ и в электронном документообороте ПИК ЕАСУЗ (далее – ЭДО ПИК ЕАСУЗ) в соответствии с Регламентом;</w:t>
      </w:r>
    </w:p>
    <w:p w:rsidR="00A11CE1" w:rsidRPr="00A60827" w:rsidRDefault="00462F93" w:rsidP="00B9514A">
      <w:pPr>
        <w:widowControl w:val="0"/>
        <w:suppressAutoHyphens w:val="0"/>
      </w:pPr>
      <w:r w:rsidRPr="00A60827">
        <w:t>- обеспечивают необходимые условия для осуществления электронного документооборота в ПИК ЕАСУЗ и в ЭДО ПИК ЕАСУЗ;</w:t>
      </w:r>
    </w:p>
    <w:p w:rsidR="00A11CE1" w:rsidRPr="00A60827" w:rsidRDefault="00462F93" w:rsidP="00B9514A">
      <w:pPr>
        <w:widowControl w:val="0"/>
        <w:suppressAutoHyphens w:val="0"/>
      </w:pPr>
      <w:r w:rsidRPr="00A60827">
        <w:t>- используют для подписания в ЭДО ПИК ЕАСУЗ электронных документов усиленную кв</w:t>
      </w:r>
      <w:r w:rsidRPr="00A60827">
        <w:t>а</w:t>
      </w:r>
      <w:r w:rsidRPr="00A60827">
        <w:t>лифицированную электронную подпись.</w:t>
      </w:r>
    </w:p>
    <w:p w:rsidR="00A11CE1" w:rsidRPr="00A60827" w:rsidRDefault="00462F93" w:rsidP="00B9514A">
      <w:pPr>
        <w:widowControl w:val="0"/>
        <w:suppressAutoHyphens w:val="0"/>
      </w:pPr>
      <w:r w:rsidRPr="00A60827">
        <w:t>14.3. Стороны признают, что используемые в ПИК ЕАСУЗ электронные документы имеют равную юридическую силу с документами на бумажных носителях информации, подписанными со</w:t>
      </w:r>
      <w:r w:rsidRPr="00A60827">
        <w:t>б</w:t>
      </w:r>
      <w:r w:rsidRPr="00A60827">
        <w:t>ственноручными подписями уполномоченных должностных лиц и оформленными в установленном порядке.</w:t>
      </w:r>
    </w:p>
    <w:p w:rsidR="00A11CE1" w:rsidRPr="00A60827" w:rsidRDefault="00462F93" w:rsidP="00B9514A">
      <w:pPr>
        <w:widowControl w:val="0"/>
        <w:suppressAutoHyphens w:val="0"/>
      </w:pPr>
      <w:r w:rsidRPr="00A60827">
        <w:t>14.4. Электронные документы, полученные Сторонами друг от друга при исполнении Ко</w:t>
      </w:r>
      <w:r w:rsidRPr="00A60827">
        <w:t>н</w:t>
      </w:r>
      <w:r w:rsidRPr="00A60827">
        <w:t>тракта, не требуют дублирования документами, оформленными на бумажных носителях информ</w:t>
      </w:r>
      <w:r w:rsidRPr="00A60827">
        <w:t>а</w:t>
      </w:r>
      <w:r w:rsidRPr="00A60827">
        <w:t>ции.</w:t>
      </w:r>
    </w:p>
    <w:p w:rsidR="00A11CE1" w:rsidRPr="00A60827" w:rsidRDefault="00462F93" w:rsidP="00B9514A">
      <w:pPr>
        <w:widowControl w:val="0"/>
        <w:suppressAutoHyphens w:val="0"/>
      </w:pPr>
      <w:r w:rsidRPr="00A60827">
        <w:t>14.5. В случае сбоя в работе ПИК ЕАСУЗ и (или) ЭДО ПИК ЕАСУЗ (описание сбоя содержи</w:t>
      </w:r>
      <w:r w:rsidRPr="00A60827">
        <w:t>т</w:t>
      </w:r>
      <w:r w:rsidRPr="00A60827">
        <w:t>ся в Регламенте), не позволяющего осуществлять обмен электронными документами при исполнении Контракта, Стороны осуществляют оформление и подписание документов на бумажных носителях информации в сроки, предусмотренные Контрактом.</w:t>
      </w:r>
    </w:p>
    <w:p w:rsidR="00A11CE1" w:rsidRPr="00A60827" w:rsidRDefault="00462F93" w:rsidP="00B9514A">
      <w:pPr>
        <w:widowControl w:val="0"/>
        <w:suppressAutoHyphens w:val="0"/>
      </w:pPr>
      <w:r w:rsidRPr="00A60827">
        <w:t>После возобновления работы ПИК ЕАСУЗ и (или) ЭДО ПИК ЕАСУЗ Сторона, ответственная за составление (оформление) документа, направляет с использованием ПИК ЕАСУЗ Стороне, в адрес которой должен быть направлен соответствующий документ, сопроводительное письмо, подписа</w:t>
      </w:r>
      <w:r w:rsidRPr="00A60827">
        <w:t>н</w:t>
      </w:r>
      <w:r w:rsidRPr="00A60827">
        <w:t>ное усиленной квалифицированной электронной подписью уполномоченного должностного лица, с приложением копии в электронной форме (скан-образа) документа, подписанного Сторонами на б</w:t>
      </w:r>
      <w:r w:rsidRPr="00A60827">
        <w:t>у</w:t>
      </w:r>
      <w:r w:rsidRPr="00A60827">
        <w:t>мажном носителе информации.</w:t>
      </w:r>
    </w:p>
    <w:p w:rsidR="00A11CE1" w:rsidRPr="00A60827" w:rsidRDefault="00462F93" w:rsidP="00B9514A">
      <w:pPr>
        <w:widowControl w:val="0"/>
        <w:suppressAutoHyphens w:val="0"/>
      </w:pPr>
      <w:r w:rsidRPr="00A60827">
        <w:t>Сторона, получившая в ПИК ЕАСУЗ указанное сопроводительное письмо, осуществляет пр</w:t>
      </w:r>
      <w:r w:rsidRPr="00A60827">
        <w:t>о</w:t>
      </w:r>
      <w:r w:rsidRPr="00A60827">
        <w:t>верку сведений, содержащихся в сопроводительном письме и приложенной к нему копии в электро</w:t>
      </w:r>
      <w:r w:rsidRPr="00A60827">
        <w:t>н</w:t>
      </w:r>
      <w:r w:rsidRPr="00A60827">
        <w:t>ной форме (скан-образа) документа, на предмет их соответствия подписанному документу на бума</w:t>
      </w:r>
      <w:r w:rsidRPr="00A60827">
        <w:t>ж</w:t>
      </w:r>
      <w:r w:rsidRPr="00A60827">
        <w:t>ном носителе информации и по результатам проверки подписывает данное сопроводительное письмо усиленной квалифицированной электронной подписью уполномоченного должностного лица либо отказывается от его подписания в порядке, предусмотренном Регламентом.</w:t>
      </w:r>
    </w:p>
    <w:p w:rsidR="00A11CE1" w:rsidRPr="00A60827" w:rsidRDefault="00462F93" w:rsidP="00B9514A">
      <w:pPr>
        <w:widowControl w:val="0"/>
        <w:suppressAutoHyphens w:val="0"/>
      </w:pPr>
      <w:r w:rsidRPr="00A60827">
        <w:t>14.6. Перечень электронных документов, которыми обмениваются Стороны при исполнении Контракта с использованием ПИК ЕАСУЗ, содержится в приложении 3 к Контракту.</w:t>
      </w:r>
    </w:p>
    <w:p w:rsidR="00A11CE1" w:rsidRPr="00A60827" w:rsidRDefault="00462F93" w:rsidP="00B9514A">
      <w:pPr>
        <w:widowControl w:val="0"/>
        <w:suppressAutoHyphens w:val="0"/>
      </w:pPr>
      <w:r w:rsidRPr="00A60827">
        <w:t>Получение доступа к ПИК ЕАСУЗ, а также использование ЭДО ПИК ЕАСУЗ, в том числе в целях осуществления электронного документооборота при исполнении Контракта, для Сторон ос</w:t>
      </w:r>
      <w:r w:rsidRPr="00A60827">
        <w:t>у</w:t>
      </w:r>
      <w:r w:rsidRPr="00A60827">
        <w:t>ществляется безвозмездно.</w:t>
      </w:r>
    </w:p>
    <w:p w:rsidR="00DC47EF" w:rsidRPr="00A60827" w:rsidRDefault="0084314D" w:rsidP="001D7BBB">
      <w:pPr>
        <w:pStyle w:val="af9"/>
        <w:widowControl w:val="0"/>
        <w:suppressAutoHyphens w:val="0"/>
        <w:rPr>
          <w:rFonts w:cs="Times New Roman"/>
          <w:b/>
          <w:szCs w:val="24"/>
        </w:rPr>
      </w:pPr>
      <w:r w:rsidRPr="00A60827">
        <w:rPr>
          <w:rFonts w:cs="Times New Roman"/>
          <w:b/>
          <w:szCs w:val="24"/>
        </w:rPr>
        <w:t xml:space="preserve">15. </w:t>
      </w:r>
      <w:r w:rsidR="00DC47EF" w:rsidRPr="00A60827">
        <w:rPr>
          <w:rFonts w:cs="Times New Roman"/>
          <w:b/>
          <w:szCs w:val="24"/>
        </w:rPr>
        <w:t>Прочие условия</w:t>
      </w:r>
    </w:p>
    <w:p w:rsidR="00DC47EF" w:rsidRPr="00A60827" w:rsidRDefault="0084314D" w:rsidP="00B9514A">
      <w:pPr>
        <w:pStyle w:val="afa"/>
        <w:widowControl w:val="0"/>
        <w:suppressAutoHyphens w:val="0"/>
        <w:rPr>
          <w:rFonts w:cs="Times New Roman"/>
          <w:szCs w:val="24"/>
          <w:lang w:eastAsia="en-US"/>
        </w:rPr>
      </w:pPr>
      <w:bookmarkStart w:id="7" w:name="_Ref47600362"/>
      <w:r w:rsidRPr="00A60827">
        <w:rPr>
          <w:rFonts w:cs="Times New Roman"/>
          <w:szCs w:val="24"/>
          <w:lang w:eastAsia="en-US"/>
        </w:rPr>
        <w:t xml:space="preserve">15.1. </w:t>
      </w:r>
      <w:r w:rsidR="00DC47EF" w:rsidRPr="00A60827">
        <w:rPr>
          <w:rFonts w:cs="Times New Roman"/>
          <w:szCs w:val="24"/>
          <w:lang w:eastAsia="en-US"/>
        </w:rPr>
        <w:t>Если иное не предусмотрено Контрактом, то все заявления, уведомления, извещения, требования или иные юридически значимые сообщения (далее – сообщения) Сторон, связанные с и</w:t>
      </w:r>
      <w:r w:rsidR="00DC47EF" w:rsidRPr="00A60827">
        <w:rPr>
          <w:rFonts w:cs="Times New Roman"/>
          <w:szCs w:val="24"/>
          <w:lang w:eastAsia="en-US"/>
        </w:rPr>
        <w:t>с</w:t>
      </w:r>
      <w:r w:rsidR="00DC47EF" w:rsidRPr="00A60827">
        <w:rPr>
          <w:rFonts w:cs="Times New Roman"/>
          <w:szCs w:val="24"/>
          <w:lang w:eastAsia="en-US"/>
        </w:rPr>
        <w:t>полнением Контракта, направляются в письменной форме по почте заказным письмом или нарочным по почтовому адресу Стороны, указанному в Контракте, или с использованием факсимильной связи, электронной почты с последующим представлением оригинала в течение 10 (</w:t>
      </w:r>
      <w:r w:rsidR="00AF6677" w:rsidRPr="00A60827">
        <w:rPr>
          <w:rFonts w:cs="Times New Roman"/>
          <w:szCs w:val="24"/>
          <w:lang w:eastAsia="en-US"/>
        </w:rPr>
        <w:t>д</w:t>
      </w:r>
      <w:r w:rsidR="00DC47EF" w:rsidRPr="00A60827">
        <w:rPr>
          <w:rFonts w:cs="Times New Roman"/>
          <w:szCs w:val="24"/>
          <w:lang w:eastAsia="en-US"/>
        </w:rPr>
        <w:t>есяти) рабочих дней с даты отправки.</w:t>
      </w:r>
      <w:bookmarkEnd w:id="7"/>
      <w:r w:rsidR="00DC47EF" w:rsidRPr="00A60827">
        <w:rPr>
          <w:rFonts w:cs="Times New Roman"/>
          <w:szCs w:val="24"/>
          <w:lang w:eastAsia="en-US"/>
        </w:rPr>
        <w:t xml:space="preserve"> </w:t>
      </w:r>
    </w:p>
    <w:p w:rsidR="00DC47EF" w:rsidRPr="00A60827" w:rsidRDefault="00DC47EF" w:rsidP="00B9514A">
      <w:pPr>
        <w:widowControl w:val="0"/>
        <w:suppressAutoHyphens w:val="0"/>
        <w:rPr>
          <w:lang w:eastAsia="en-US"/>
        </w:rPr>
      </w:pPr>
      <w:r w:rsidRPr="00A60827">
        <w:rPr>
          <w:lang w:eastAsia="en-US"/>
        </w:rPr>
        <w:t>В случае направления сообщений с использованием почты или нарочным, сообщения счит</w:t>
      </w:r>
      <w:r w:rsidRPr="00A60827">
        <w:rPr>
          <w:lang w:eastAsia="en-US"/>
        </w:rPr>
        <w:t>а</w:t>
      </w:r>
      <w:r w:rsidRPr="00A60827">
        <w:rPr>
          <w:lang w:eastAsia="en-US"/>
        </w:rPr>
        <w:lastRenderedPageBreak/>
        <w:t>ются полученными Стороной в день фактического получения, подтвержденного отметкой почты или отметкой получателя на копиях сообщений. В случае отправления сообщений посредством факс</w:t>
      </w:r>
      <w:r w:rsidRPr="00A60827">
        <w:rPr>
          <w:lang w:eastAsia="en-US"/>
        </w:rPr>
        <w:t>и</w:t>
      </w:r>
      <w:r w:rsidRPr="00A60827">
        <w:rPr>
          <w:lang w:eastAsia="en-US"/>
        </w:rPr>
        <w:t>мильной связи и электронной почты, сообщения считаются полученными Стороной в день их о</w:t>
      </w:r>
      <w:r w:rsidRPr="00A60827">
        <w:rPr>
          <w:lang w:eastAsia="en-US"/>
        </w:rPr>
        <w:t>т</w:t>
      </w:r>
      <w:r w:rsidRPr="00A60827">
        <w:rPr>
          <w:lang w:eastAsia="en-US"/>
        </w:rPr>
        <w:t xml:space="preserve">правки. </w:t>
      </w:r>
    </w:p>
    <w:p w:rsidR="00DC47EF" w:rsidRPr="00A60827" w:rsidRDefault="00DC47EF" w:rsidP="00B9514A">
      <w:pPr>
        <w:widowControl w:val="0"/>
        <w:suppressAutoHyphens w:val="0"/>
        <w:rPr>
          <w:lang w:eastAsia="en-US"/>
        </w:rPr>
      </w:pPr>
      <w:r w:rsidRPr="00A60827">
        <w:rPr>
          <w:lang w:eastAsia="en-US"/>
        </w:rPr>
        <w:t>Сообщение считается доставленным и в тех случаях, когда оно поступило адресату, но по о</w:t>
      </w:r>
      <w:r w:rsidRPr="00A60827">
        <w:rPr>
          <w:lang w:eastAsia="en-US"/>
        </w:rPr>
        <w:t>б</w:t>
      </w:r>
      <w:r w:rsidRPr="00A60827">
        <w:rPr>
          <w:lang w:eastAsia="en-US"/>
        </w:rPr>
        <w:t>стоятельствам, зависящим от него, не было ему вручено или адресат не ознакомился с ним.</w:t>
      </w:r>
    </w:p>
    <w:p w:rsidR="00F23E2C" w:rsidRPr="00A60827" w:rsidRDefault="0084314D" w:rsidP="00B9514A">
      <w:pPr>
        <w:pStyle w:val="afa"/>
        <w:widowControl w:val="0"/>
        <w:suppressAutoHyphens w:val="0"/>
        <w:rPr>
          <w:rFonts w:cs="Times New Roman"/>
          <w:szCs w:val="24"/>
        </w:rPr>
      </w:pPr>
      <w:r w:rsidRPr="00A60827">
        <w:rPr>
          <w:rFonts w:cs="Times New Roman"/>
          <w:szCs w:val="24"/>
          <w:lang w:eastAsia="en-US"/>
        </w:rPr>
        <w:t xml:space="preserve">15.2. </w:t>
      </w:r>
      <w:r w:rsidR="00F23E2C" w:rsidRPr="00A60827">
        <w:rPr>
          <w:rFonts w:cs="Times New Roman"/>
          <w:szCs w:val="24"/>
        </w:rPr>
        <w:t>Контракт составлен в форме электронного документа, подписанного усиленными эле</w:t>
      </w:r>
      <w:r w:rsidR="00F23E2C" w:rsidRPr="00A60827">
        <w:rPr>
          <w:rFonts w:cs="Times New Roman"/>
          <w:szCs w:val="24"/>
        </w:rPr>
        <w:t>к</w:t>
      </w:r>
      <w:r w:rsidR="00F23E2C" w:rsidRPr="00A60827">
        <w:rPr>
          <w:rFonts w:cs="Times New Roman"/>
          <w:szCs w:val="24"/>
        </w:rPr>
        <w:t>тронными подписями Сторон.</w:t>
      </w:r>
    </w:p>
    <w:p w:rsidR="0011003C" w:rsidRPr="00A60827" w:rsidRDefault="0084314D" w:rsidP="00B9514A">
      <w:pPr>
        <w:pStyle w:val="afa"/>
        <w:widowControl w:val="0"/>
        <w:suppressAutoHyphens w:val="0"/>
        <w:rPr>
          <w:rFonts w:cs="Times New Roman"/>
          <w:szCs w:val="24"/>
        </w:rPr>
      </w:pPr>
      <w:r w:rsidRPr="00A60827">
        <w:rPr>
          <w:rFonts w:cs="Times New Roman"/>
          <w:szCs w:val="24"/>
          <w:lang w:eastAsia="en-US"/>
        </w:rPr>
        <w:t xml:space="preserve">15.3. </w:t>
      </w:r>
      <w:r w:rsidR="0011003C" w:rsidRPr="00A60827">
        <w:rPr>
          <w:rFonts w:cs="Times New Roman"/>
          <w:szCs w:val="24"/>
        </w:rPr>
        <w:t>При наличии противоречий между условиями, содержащимися в приложениях 1-3 к Контракту, и условиями иных приложений к Контракту, преимущественную силу имеют приложения 1-3 к Контракту.</w:t>
      </w:r>
    </w:p>
    <w:p w:rsidR="00DC47EF" w:rsidRPr="00A60827" w:rsidRDefault="0084314D" w:rsidP="00B9514A">
      <w:pPr>
        <w:pStyle w:val="afa"/>
        <w:widowControl w:val="0"/>
        <w:suppressAutoHyphens w:val="0"/>
        <w:rPr>
          <w:rFonts w:cs="Times New Roman"/>
          <w:szCs w:val="24"/>
          <w:lang w:eastAsia="en-US"/>
        </w:rPr>
      </w:pPr>
      <w:r w:rsidRPr="00A60827">
        <w:rPr>
          <w:rFonts w:cs="Times New Roman"/>
          <w:szCs w:val="24"/>
          <w:lang w:eastAsia="en-US"/>
        </w:rPr>
        <w:t xml:space="preserve">15.4. </w:t>
      </w:r>
      <w:r w:rsidR="00DC47EF" w:rsidRPr="00A60827">
        <w:rPr>
          <w:rFonts w:cs="Times New Roman"/>
          <w:szCs w:val="24"/>
          <w:lang w:eastAsia="en-US"/>
        </w:rPr>
        <w:t>Во всем, что не предусмотрено Контрактом, Стороны руководствуются законодательс</w:t>
      </w:r>
      <w:r w:rsidR="00DC47EF" w:rsidRPr="00A60827">
        <w:rPr>
          <w:rFonts w:cs="Times New Roman"/>
          <w:szCs w:val="24"/>
          <w:lang w:eastAsia="en-US"/>
        </w:rPr>
        <w:t>т</w:t>
      </w:r>
      <w:r w:rsidR="00DC47EF" w:rsidRPr="00A60827">
        <w:rPr>
          <w:rFonts w:cs="Times New Roman"/>
          <w:szCs w:val="24"/>
          <w:lang w:eastAsia="en-US"/>
        </w:rPr>
        <w:t>вом Российской Федерации.</w:t>
      </w:r>
    </w:p>
    <w:p w:rsidR="00DC47EF" w:rsidRPr="00A60827" w:rsidRDefault="0084314D" w:rsidP="00B9514A">
      <w:pPr>
        <w:pStyle w:val="afa"/>
        <w:widowControl w:val="0"/>
        <w:suppressAutoHyphens w:val="0"/>
        <w:rPr>
          <w:rFonts w:cs="Times New Roman"/>
          <w:szCs w:val="24"/>
        </w:rPr>
      </w:pPr>
      <w:r w:rsidRPr="00A60827">
        <w:rPr>
          <w:rFonts w:cs="Times New Roman"/>
          <w:szCs w:val="24"/>
          <w:lang w:eastAsia="en-US"/>
        </w:rPr>
        <w:t xml:space="preserve">15.5. </w:t>
      </w:r>
      <w:r w:rsidR="00DC47EF" w:rsidRPr="00A60827">
        <w:rPr>
          <w:rFonts w:cs="Times New Roman"/>
          <w:szCs w:val="24"/>
        </w:rPr>
        <w:t>Неотъемлемыми частями Контракта являются</w:t>
      </w:r>
      <w:r w:rsidR="00DC5E20" w:rsidRPr="00A60827">
        <w:rPr>
          <w:rFonts w:cs="Times New Roman"/>
          <w:szCs w:val="24"/>
        </w:rPr>
        <w:t xml:space="preserve"> следующие приложения (прилагаются о</w:t>
      </w:r>
      <w:r w:rsidR="00DC5E20" w:rsidRPr="00A60827">
        <w:rPr>
          <w:rFonts w:cs="Times New Roman"/>
          <w:szCs w:val="24"/>
        </w:rPr>
        <w:t>т</w:t>
      </w:r>
      <w:r w:rsidR="00DC5E20" w:rsidRPr="00A60827">
        <w:rPr>
          <w:rFonts w:cs="Times New Roman"/>
          <w:szCs w:val="24"/>
        </w:rPr>
        <w:t>дельными файлами)</w:t>
      </w:r>
      <w:r w:rsidR="00DC47EF" w:rsidRPr="00A60827">
        <w:rPr>
          <w:rFonts w:cs="Times New Roman"/>
          <w:szCs w:val="24"/>
        </w:rPr>
        <w:t>:</w:t>
      </w:r>
      <w:r w:rsidR="00D85388" w:rsidRPr="00A60827">
        <w:rPr>
          <w:rFonts w:cs="Times New Roman"/>
          <w:szCs w:val="24"/>
        </w:rPr>
        <w:t xml:space="preserve"> </w:t>
      </w:r>
      <w:r w:rsidR="00DC47EF" w:rsidRPr="00A60827">
        <w:rPr>
          <w:rFonts w:cs="Times New Roman"/>
          <w:szCs w:val="24"/>
        </w:rPr>
        <w:t>приложение 1 «Сведения об объектах закупки»</w:t>
      </w:r>
      <w:r w:rsidR="00D85388" w:rsidRPr="00A60827">
        <w:rPr>
          <w:rFonts w:cs="Times New Roman"/>
          <w:szCs w:val="24"/>
        </w:rPr>
        <w:t xml:space="preserve">, </w:t>
      </w:r>
      <w:r w:rsidR="00DC47EF" w:rsidRPr="00A60827">
        <w:rPr>
          <w:rFonts w:cs="Times New Roman"/>
          <w:szCs w:val="24"/>
        </w:rPr>
        <w:t>приложение 2 «Сведения об обязательствах сторон и порядке оплаты»</w:t>
      </w:r>
      <w:r w:rsidR="00D85388" w:rsidRPr="00A60827">
        <w:rPr>
          <w:rFonts w:cs="Times New Roman"/>
          <w:szCs w:val="24"/>
        </w:rPr>
        <w:t xml:space="preserve">, </w:t>
      </w:r>
      <w:r w:rsidR="00DC47EF" w:rsidRPr="00A60827">
        <w:rPr>
          <w:rFonts w:cs="Times New Roman"/>
          <w:szCs w:val="24"/>
        </w:rPr>
        <w:t>приложение 3 «Перечень электронных документов, кот</w:t>
      </w:r>
      <w:r w:rsidR="00DC47EF" w:rsidRPr="00A60827">
        <w:rPr>
          <w:rFonts w:cs="Times New Roman"/>
          <w:szCs w:val="24"/>
        </w:rPr>
        <w:t>о</w:t>
      </w:r>
      <w:r w:rsidR="00DC47EF" w:rsidRPr="00A60827">
        <w:rPr>
          <w:rFonts w:cs="Times New Roman"/>
          <w:szCs w:val="24"/>
        </w:rPr>
        <w:t>рыми обмениваются стороны при исполнении контракта»</w:t>
      </w:r>
      <w:r w:rsidR="00CB0803" w:rsidRPr="00A60827">
        <w:rPr>
          <w:rFonts w:cs="Times New Roman"/>
          <w:szCs w:val="24"/>
        </w:rPr>
        <w:t>, приложение 4 «Регламент электронного документооборота Портала исполнения контрактов Единой автоматизированной системы управления закупками Московской области»</w:t>
      </w:r>
      <w:r w:rsidR="00DA2FE9" w:rsidRPr="00A60827">
        <w:rPr>
          <w:rFonts w:cs="Times New Roman"/>
          <w:szCs w:val="24"/>
        </w:rPr>
        <w:t>, приложение 5 «Технические требования», приложение 6 «Сметная документация»</w:t>
      </w:r>
      <w:r w:rsidR="00D85388" w:rsidRPr="00A60827">
        <w:rPr>
          <w:rFonts w:cs="Times New Roman"/>
          <w:szCs w:val="24"/>
        </w:rPr>
        <w:t>.</w:t>
      </w:r>
    </w:p>
    <w:p w:rsidR="00DC47EF" w:rsidRPr="00A60827" w:rsidRDefault="0084314D" w:rsidP="001D7BBB">
      <w:pPr>
        <w:pStyle w:val="af9"/>
        <w:widowControl w:val="0"/>
        <w:suppressAutoHyphens w:val="0"/>
        <w:rPr>
          <w:rFonts w:cs="Times New Roman"/>
          <w:b/>
          <w:szCs w:val="24"/>
        </w:rPr>
      </w:pPr>
      <w:r w:rsidRPr="00A60827">
        <w:rPr>
          <w:rFonts w:cs="Times New Roman"/>
          <w:b/>
          <w:szCs w:val="24"/>
        </w:rPr>
        <w:t xml:space="preserve">16. </w:t>
      </w:r>
      <w:r w:rsidR="00DC47EF" w:rsidRPr="00A60827">
        <w:rPr>
          <w:rFonts w:cs="Times New Roman"/>
          <w:b/>
          <w:szCs w:val="24"/>
        </w:rPr>
        <w:t>Адреса, реквизиты и подписи Сторон</w:t>
      </w:r>
    </w:p>
    <w:tbl>
      <w:tblPr>
        <w:tblW w:w="5000" w:type="pct"/>
        <w:tblLook w:val="0000"/>
      </w:tblPr>
      <w:tblGrid>
        <w:gridCol w:w="5352"/>
        <w:gridCol w:w="5352"/>
      </w:tblGrid>
      <w:tr w:rsidR="0055406D" w:rsidRPr="0055406D" w:rsidTr="0026632D">
        <w:tc>
          <w:tcPr>
            <w:tcW w:w="2500" w:type="pct"/>
            <w:shd w:val="clear" w:color="auto" w:fill="auto"/>
          </w:tcPr>
          <w:p w:rsidR="0055406D" w:rsidRPr="0055406D" w:rsidRDefault="0055406D" w:rsidP="0055406D">
            <w:pPr>
              <w:widowControl w:val="0"/>
              <w:ind w:firstLine="0"/>
              <w:jc w:val="left"/>
              <w:rPr>
                <w:bCs/>
              </w:rPr>
            </w:pPr>
            <w:r w:rsidRPr="0055406D">
              <w:rPr>
                <w:bCs/>
                <w:sz w:val="22"/>
              </w:rPr>
              <w:t>ЗАКАЗЧИК:</w:t>
            </w:r>
          </w:p>
        </w:tc>
        <w:tc>
          <w:tcPr>
            <w:tcW w:w="2500" w:type="pct"/>
            <w:shd w:val="clear" w:color="auto" w:fill="auto"/>
          </w:tcPr>
          <w:p w:rsidR="0055406D" w:rsidRPr="0055406D" w:rsidRDefault="00A45A1E" w:rsidP="00A45A1E">
            <w:pPr>
              <w:widowControl w:val="0"/>
              <w:ind w:firstLine="0"/>
              <w:jc w:val="left"/>
              <w:rPr>
                <w:bCs/>
              </w:rPr>
            </w:pPr>
            <w:r>
              <w:rPr>
                <w:bCs/>
                <w:sz w:val="22"/>
              </w:rPr>
              <w:t>ИСПОЛНИТЕЛЬ</w:t>
            </w:r>
            <w:r w:rsidR="0055406D" w:rsidRPr="0055406D">
              <w:rPr>
                <w:bCs/>
                <w:sz w:val="22"/>
              </w:rPr>
              <w:t>:</w:t>
            </w:r>
          </w:p>
        </w:tc>
      </w:tr>
      <w:tr w:rsidR="0091630A" w:rsidRPr="0055406D" w:rsidTr="0026632D">
        <w:tc>
          <w:tcPr>
            <w:tcW w:w="2500" w:type="pct"/>
            <w:tcBorders>
              <w:bottom w:val="single" w:sz="4" w:space="0" w:color="auto"/>
            </w:tcBorders>
            <w:shd w:val="clear" w:color="auto" w:fill="auto"/>
          </w:tcPr>
          <w:p w:rsidR="0091630A" w:rsidRPr="0091630A" w:rsidRDefault="0091630A" w:rsidP="0091630A">
            <w:pPr>
              <w:widowControl w:val="0"/>
              <w:ind w:firstLine="0"/>
              <w:jc w:val="left"/>
              <w:rPr>
                <w:bCs/>
              </w:rPr>
            </w:pPr>
            <w:r w:rsidRPr="0091630A">
              <w:rPr>
                <w:sz w:val="22"/>
              </w:rPr>
              <w:t>МУНИЦИПАЛЬНОЕ АВТОНОМНОЕ ДОШКОЛЬНОЕ ОБРАЗОВАТЕЛЬНОЕ УЧРЕЖДЕНИЕ № 3 "ЛУЧИК" ГОРОДА ДУБНЫ МОСКОВСКОЙ ОБЛАСТИ</w:t>
            </w:r>
          </w:p>
        </w:tc>
        <w:tc>
          <w:tcPr>
            <w:tcW w:w="2500" w:type="pct"/>
            <w:tcBorders>
              <w:bottom w:val="single" w:sz="4" w:space="0" w:color="auto"/>
            </w:tcBorders>
            <w:shd w:val="clear" w:color="auto" w:fill="auto"/>
          </w:tcPr>
          <w:p w:rsidR="0091630A" w:rsidRDefault="0091630A" w:rsidP="0055406D">
            <w:pPr>
              <w:widowControl w:val="0"/>
              <w:ind w:firstLine="0"/>
              <w:jc w:val="left"/>
              <w:rPr>
                <w:bCs/>
              </w:rPr>
            </w:pPr>
            <w:r w:rsidRPr="002B0531">
              <w:rPr>
                <w:bCs/>
                <w:sz w:val="22"/>
              </w:rPr>
              <w:t>ОБЩЕСТВО С ОГРАНИЧЕННОЙ ОТВЕТСТВЕННОСТЬЮ "СВЯЗЬСТРОЙ"</w:t>
            </w:r>
          </w:p>
          <w:p w:rsidR="0091630A" w:rsidRPr="0055406D" w:rsidRDefault="0091630A" w:rsidP="002B0531">
            <w:pPr>
              <w:widowControl w:val="0"/>
              <w:ind w:firstLine="0"/>
              <w:jc w:val="left"/>
              <w:rPr>
                <w:bCs/>
              </w:rPr>
            </w:pPr>
            <w:r>
              <w:rPr>
                <w:bCs/>
                <w:sz w:val="22"/>
              </w:rPr>
              <w:t>(ООО</w:t>
            </w:r>
            <w:r w:rsidRPr="002B0531">
              <w:rPr>
                <w:bCs/>
                <w:sz w:val="22"/>
              </w:rPr>
              <w:t xml:space="preserve"> "СВЯЗЬСТРОЙ"</w:t>
            </w:r>
            <w:r>
              <w:rPr>
                <w:bCs/>
                <w:sz w:val="22"/>
              </w:rPr>
              <w:t>)</w:t>
            </w:r>
          </w:p>
        </w:tc>
      </w:tr>
      <w:tr w:rsidR="0091630A" w:rsidRPr="0055406D" w:rsidTr="0026632D">
        <w:tc>
          <w:tcPr>
            <w:tcW w:w="2500" w:type="pct"/>
            <w:tcBorders>
              <w:top w:val="single" w:sz="4" w:space="0" w:color="auto"/>
            </w:tcBorders>
            <w:shd w:val="clear" w:color="auto" w:fill="auto"/>
          </w:tcPr>
          <w:p w:rsidR="0091630A" w:rsidRPr="0091630A" w:rsidRDefault="0091630A" w:rsidP="0091630A">
            <w:pPr>
              <w:widowControl w:val="0"/>
              <w:ind w:firstLine="0"/>
              <w:jc w:val="left"/>
            </w:pPr>
            <w:r w:rsidRPr="0091630A">
              <w:rPr>
                <w:sz w:val="22"/>
              </w:rPr>
              <w:t>Юридический адрес: 141985, Московская область, г. Дубна, ул. Сахарова А.Д., д.9</w:t>
            </w:r>
          </w:p>
        </w:tc>
        <w:tc>
          <w:tcPr>
            <w:tcW w:w="2500" w:type="pct"/>
            <w:tcBorders>
              <w:top w:val="single" w:sz="4" w:space="0" w:color="auto"/>
            </w:tcBorders>
            <w:shd w:val="clear" w:color="auto" w:fill="auto"/>
          </w:tcPr>
          <w:p w:rsidR="0091630A" w:rsidRPr="0055406D" w:rsidRDefault="0091630A" w:rsidP="0055406D">
            <w:pPr>
              <w:widowControl w:val="0"/>
              <w:ind w:firstLine="0"/>
              <w:jc w:val="left"/>
              <w:rPr>
                <w:spacing w:val="-6"/>
              </w:rPr>
            </w:pPr>
            <w:r w:rsidRPr="0055406D">
              <w:rPr>
                <w:sz w:val="22"/>
              </w:rPr>
              <w:t xml:space="preserve">Юридический адрес: </w:t>
            </w:r>
            <w:r w:rsidRPr="002B0531">
              <w:rPr>
                <w:sz w:val="22"/>
              </w:rPr>
              <w:t>141981, Российская Федерация, Московская область, г. Дубна, ул. Станционная, д. 2а</w:t>
            </w:r>
          </w:p>
        </w:tc>
      </w:tr>
      <w:tr w:rsidR="0091630A" w:rsidRPr="0055406D" w:rsidTr="0026632D">
        <w:tc>
          <w:tcPr>
            <w:tcW w:w="2500" w:type="pct"/>
            <w:shd w:val="clear" w:color="auto" w:fill="auto"/>
          </w:tcPr>
          <w:p w:rsidR="0091630A" w:rsidRPr="0091630A" w:rsidRDefault="0091630A" w:rsidP="0091630A">
            <w:pPr>
              <w:widowControl w:val="0"/>
              <w:ind w:firstLine="0"/>
              <w:jc w:val="left"/>
              <w:rPr>
                <w:spacing w:val="-6"/>
              </w:rPr>
            </w:pPr>
            <w:r w:rsidRPr="0091630A">
              <w:rPr>
                <w:spacing w:val="-6"/>
                <w:sz w:val="22"/>
              </w:rPr>
              <w:t xml:space="preserve">Почтовый адрес: </w:t>
            </w:r>
            <w:r w:rsidRPr="0091630A">
              <w:rPr>
                <w:sz w:val="22"/>
              </w:rPr>
              <w:t>141985, Московская область, г. Дубна, ул. Сахарова А.Д., д.9</w:t>
            </w:r>
          </w:p>
        </w:tc>
        <w:tc>
          <w:tcPr>
            <w:tcW w:w="2500" w:type="pct"/>
            <w:shd w:val="clear" w:color="auto" w:fill="auto"/>
          </w:tcPr>
          <w:p w:rsidR="0091630A" w:rsidRPr="0055406D" w:rsidRDefault="0091630A" w:rsidP="00E847CB">
            <w:pPr>
              <w:widowControl w:val="0"/>
              <w:ind w:firstLine="0"/>
              <w:jc w:val="left"/>
              <w:rPr>
                <w:spacing w:val="-6"/>
              </w:rPr>
            </w:pPr>
            <w:r w:rsidRPr="0055406D">
              <w:rPr>
                <w:spacing w:val="-6"/>
                <w:sz w:val="22"/>
              </w:rPr>
              <w:t xml:space="preserve">Почтовый адрес: </w:t>
            </w:r>
            <w:r w:rsidRPr="002B0531">
              <w:rPr>
                <w:spacing w:val="-6"/>
                <w:sz w:val="22"/>
              </w:rPr>
              <w:t>141981, Российская Федерация, Московская обл., г. Дубна,</w:t>
            </w:r>
            <w:r>
              <w:rPr>
                <w:spacing w:val="-6"/>
                <w:sz w:val="22"/>
              </w:rPr>
              <w:t xml:space="preserve"> </w:t>
            </w:r>
            <w:r w:rsidRPr="002B0531">
              <w:rPr>
                <w:spacing w:val="-6"/>
                <w:sz w:val="22"/>
              </w:rPr>
              <w:t>ул. Большеволжская, д.1</w:t>
            </w:r>
          </w:p>
        </w:tc>
      </w:tr>
      <w:tr w:rsidR="0091630A" w:rsidRPr="0055406D" w:rsidTr="0026632D">
        <w:tc>
          <w:tcPr>
            <w:tcW w:w="2500" w:type="pct"/>
            <w:shd w:val="clear" w:color="auto" w:fill="auto"/>
          </w:tcPr>
          <w:p w:rsidR="0091630A" w:rsidRPr="0091630A" w:rsidRDefault="0091630A" w:rsidP="0091630A">
            <w:pPr>
              <w:widowControl w:val="0"/>
              <w:ind w:firstLine="0"/>
              <w:jc w:val="left"/>
              <w:rPr>
                <w:spacing w:val="-6"/>
              </w:rPr>
            </w:pPr>
            <w:r w:rsidRPr="0091630A">
              <w:rPr>
                <w:spacing w:val="-6"/>
                <w:sz w:val="22"/>
              </w:rPr>
              <w:t>ИНН: 5010019987</w:t>
            </w:r>
          </w:p>
        </w:tc>
        <w:tc>
          <w:tcPr>
            <w:tcW w:w="2500" w:type="pct"/>
            <w:shd w:val="clear" w:color="auto" w:fill="auto"/>
          </w:tcPr>
          <w:p w:rsidR="0091630A" w:rsidRPr="0055406D" w:rsidRDefault="0091630A" w:rsidP="0055406D">
            <w:pPr>
              <w:widowControl w:val="0"/>
              <w:ind w:firstLine="0"/>
              <w:jc w:val="left"/>
              <w:rPr>
                <w:spacing w:val="-6"/>
              </w:rPr>
            </w:pPr>
            <w:r w:rsidRPr="0055406D">
              <w:rPr>
                <w:spacing w:val="-6"/>
                <w:sz w:val="22"/>
              </w:rPr>
              <w:t xml:space="preserve">ИНН: </w:t>
            </w:r>
            <w:r w:rsidRPr="00AA2C4C">
              <w:rPr>
                <w:spacing w:val="-6"/>
                <w:sz w:val="22"/>
              </w:rPr>
              <w:t>5010035805</w:t>
            </w:r>
          </w:p>
        </w:tc>
      </w:tr>
      <w:tr w:rsidR="0091630A" w:rsidRPr="0055406D" w:rsidTr="0026632D">
        <w:tc>
          <w:tcPr>
            <w:tcW w:w="2500" w:type="pct"/>
            <w:shd w:val="clear" w:color="auto" w:fill="auto"/>
          </w:tcPr>
          <w:p w:rsidR="0091630A" w:rsidRPr="0091630A" w:rsidRDefault="0091630A" w:rsidP="0091630A">
            <w:pPr>
              <w:widowControl w:val="0"/>
              <w:ind w:firstLine="0"/>
              <w:jc w:val="left"/>
              <w:rPr>
                <w:spacing w:val="-6"/>
              </w:rPr>
            </w:pPr>
            <w:r w:rsidRPr="0091630A">
              <w:rPr>
                <w:spacing w:val="-6"/>
                <w:sz w:val="22"/>
              </w:rPr>
              <w:t>КПП: 501001001</w:t>
            </w:r>
          </w:p>
        </w:tc>
        <w:tc>
          <w:tcPr>
            <w:tcW w:w="2500" w:type="pct"/>
            <w:shd w:val="clear" w:color="auto" w:fill="auto"/>
          </w:tcPr>
          <w:p w:rsidR="0091630A" w:rsidRPr="0055406D" w:rsidRDefault="0091630A" w:rsidP="0055406D">
            <w:pPr>
              <w:widowControl w:val="0"/>
              <w:ind w:firstLine="0"/>
              <w:jc w:val="left"/>
              <w:rPr>
                <w:spacing w:val="-6"/>
              </w:rPr>
            </w:pPr>
            <w:r w:rsidRPr="0055406D">
              <w:rPr>
                <w:spacing w:val="-6"/>
                <w:sz w:val="22"/>
              </w:rPr>
              <w:t xml:space="preserve">КПП: </w:t>
            </w:r>
            <w:r w:rsidRPr="00AA2C4C">
              <w:rPr>
                <w:spacing w:val="-6"/>
                <w:sz w:val="22"/>
              </w:rPr>
              <w:t>501001001</w:t>
            </w:r>
          </w:p>
        </w:tc>
      </w:tr>
      <w:tr w:rsidR="0091630A" w:rsidRPr="0055406D" w:rsidTr="0026632D">
        <w:tc>
          <w:tcPr>
            <w:tcW w:w="2500" w:type="pct"/>
            <w:shd w:val="clear" w:color="auto" w:fill="auto"/>
          </w:tcPr>
          <w:p w:rsidR="0091630A" w:rsidRPr="0091630A" w:rsidRDefault="0091630A" w:rsidP="0091630A">
            <w:pPr>
              <w:widowControl w:val="0"/>
              <w:ind w:firstLine="0"/>
              <w:jc w:val="left"/>
              <w:rPr>
                <w:spacing w:val="-6"/>
              </w:rPr>
            </w:pPr>
            <w:r w:rsidRPr="0091630A">
              <w:rPr>
                <w:spacing w:val="-6"/>
                <w:sz w:val="22"/>
              </w:rPr>
              <w:t>ОГРН: 1025001420520</w:t>
            </w:r>
          </w:p>
        </w:tc>
        <w:tc>
          <w:tcPr>
            <w:tcW w:w="2500" w:type="pct"/>
            <w:shd w:val="clear" w:color="auto" w:fill="auto"/>
          </w:tcPr>
          <w:p w:rsidR="0091630A" w:rsidRPr="0055406D" w:rsidRDefault="0091630A" w:rsidP="0055406D">
            <w:pPr>
              <w:widowControl w:val="0"/>
              <w:ind w:firstLine="0"/>
              <w:jc w:val="left"/>
              <w:rPr>
                <w:spacing w:val="-6"/>
              </w:rPr>
            </w:pPr>
            <w:r w:rsidRPr="0055406D">
              <w:rPr>
                <w:spacing w:val="-6"/>
                <w:sz w:val="22"/>
              </w:rPr>
              <w:t xml:space="preserve">ОГРН: </w:t>
            </w:r>
            <w:r w:rsidRPr="00AA2C4C">
              <w:rPr>
                <w:spacing w:val="-6"/>
                <w:sz w:val="22"/>
              </w:rPr>
              <w:t>1075010003859</w:t>
            </w:r>
          </w:p>
        </w:tc>
      </w:tr>
      <w:tr w:rsidR="0091630A" w:rsidRPr="0055406D" w:rsidTr="0026632D">
        <w:tc>
          <w:tcPr>
            <w:tcW w:w="2500" w:type="pct"/>
            <w:tcBorders>
              <w:bottom w:val="single" w:sz="4" w:space="0" w:color="auto"/>
            </w:tcBorders>
            <w:shd w:val="clear" w:color="auto" w:fill="auto"/>
          </w:tcPr>
          <w:p w:rsidR="0091630A" w:rsidRPr="0091630A" w:rsidRDefault="0091630A" w:rsidP="0091630A">
            <w:pPr>
              <w:widowControl w:val="0"/>
              <w:ind w:firstLine="0"/>
              <w:jc w:val="left"/>
              <w:rPr>
                <w:spacing w:val="-6"/>
              </w:rPr>
            </w:pPr>
            <w:r w:rsidRPr="0091630A">
              <w:rPr>
                <w:spacing w:val="-6"/>
                <w:sz w:val="22"/>
              </w:rPr>
              <w:t>ОКТМО: 46718000</w:t>
            </w:r>
          </w:p>
        </w:tc>
        <w:tc>
          <w:tcPr>
            <w:tcW w:w="2500" w:type="pct"/>
            <w:tcBorders>
              <w:bottom w:val="single" w:sz="4" w:space="0" w:color="auto"/>
            </w:tcBorders>
            <w:shd w:val="clear" w:color="auto" w:fill="auto"/>
          </w:tcPr>
          <w:p w:rsidR="0091630A" w:rsidRPr="0055406D" w:rsidRDefault="0091630A" w:rsidP="0055406D">
            <w:pPr>
              <w:widowControl w:val="0"/>
              <w:ind w:firstLine="0"/>
              <w:jc w:val="left"/>
              <w:rPr>
                <w:spacing w:val="-6"/>
              </w:rPr>
            </w:pPr>
            <w:r w:rsidRPr="0055406D">
              <w:rPr>
                <w:spacing w:val="-6"/>
                <w:sz w:val="22"/>
              </w:rPr>
              <w:t>ОКТМО: 46718000</w:t>
            </w:r>
          </w:p>
        </w:tc>
      </w:tr>
      <w:tr w:rsidR="0091630A" w:rsidRPr="0055406D" w:rsidTr="0026632D">
        <w:tc>
          <w:tcPr>
            <w:tcW w:w="2500" w:type="pct"/>
            <w:tcBorders>
              <w:top w:val="single" w:sz="4" w:space="0" w:color="auto"/>
              <w:bottom w:val="single" w:sz="4" w:space="0" w:color="auto"/>
            </w:tcBorders>
            <w:shd w:val="clear" w:color="auto" w:fill="auto"/>
          </w:tcPr>
          <w:p w:rsidR="0091630A" w:rsidRPr="0091630A" w:rsidRDefault="0091630A" w:rsidP="0091630A">
            <w:pPr>
              <w:widowControl w:val="0"/>
              <w:ind w:firstLine="0"/>
              <w:jc w:val="left"/>
              <w:rPr>
                <w:spacing w:val="-6"/>
              </w:rPr>
            </w:pPr>
          </w:p>
        </w:tc>
        <w:tc>
          <w:tcPr>
            <w:tcW w:w="2500" w:type="pct"/>
            <w:tcBorders>
              <w:top w:val="single" w:sz="4" w:space="0" w:color="auto"/>
              <w:bottom w:val="single" w:sz="4" w:space="0" w:color="auto"/>
            </w:tcBorders>
            <w:shd w:val="clear" w:color="auto" w:fill="auto"/>
          </w:tcPr>
          <w:p w:rsidR="0091630A" w:rsidRPr="0055406D" w:rsidRDefault="0091630A" w:rsidP="0055406D">
            <w:pPr>
              <w:widowControl w:val="0"/>
              <w:ind w:firstLine="0"/>
              <w:jc w:val="left"/>
              <w:rPr>
                <w:spacing w:val="-6"/>
              </w:rPr>
            </w:pPr>
          </w:p>
        </w:tc>
      </w:tr>
      <w:tr w:rsidR="0091630A" w:rsidRPr="0055406D" w:rsidTr="0026632D">
        <w:tc>
          <w:tcPr>
            <w:tcW w:w="2500" w:type="pct"/>
            <w:tcBorders>
              <w:top w:val="single" w:sz="4" w:space="0" w:color="auto"/>
            </w:tcBorders>
            <w:shd w:val="clear" w:color="auto" w:fill="auto"/>
          </w:tcPr>
          <w:p w:rsidR="0091630A" w:rsidRPr="0091630A" w:rsidRDefault="0091630A" w:rsidP="0091630A">
            <w:pPr>
              <w:widowControl w:val="0"/>
              <w:ind w:firstLine="0"/>
              <w:jc w:val="left"/>
            </w:pPr>
            <w:r w:rsidRPr="0091630A">
              <w:rPr>
                <w:sz w:val="22"/>
              </w:rPr>
              <w:t>Реквизиты:</w:t>
            </w:r>
          </w:p>
        </w:tc>
        <w:tc>
          <w:tcPr>
            <w:tcW w:w="2500" w:type="pct"/>
            <w:tcBorders>
              <w:top w:val="single" w:sz="4" w:space="0" w:color="auto"/>
            </w:tcBorders>
            <w:shd w:val="clear" w:color="auto" w:fill="auto"/>
          </w:tcPr>
          <w:p w:rsidR="0091630A" w:rsidRPr="0055406D" w:rsidRDefault="0091630A" w:rsidP="0055406D">
            <w:pPr>
              <w:widowControl w:val="0"/>
              <w:ind w:firstLine="0"/>
              <w:jc w:val="left"/>
            </w:pPr>
            <w:r w:rsidRPr="0055406D">
              <w:rPr>
                <w:sz w:val="22"/>
              </w:rPr>
              <w:t>Реквизиты:</w:t>
            </w:r>
          </w:p>
        </w:tc>
      </w:tr>
      <w:tr w:rsidR="0091630A" w:rsidRPr="0055406D" w:rsidTr="0026632D">
        <w:tc>
          <w:tcPr>
            <w:tcW w:w="2500" w:type="pct"/>
            <w:shd w:val="clear" w:color="auto" w:fill="auto"/>
          </w:tcPr>
          <w:p w:rsidR="0091630A" w:rsidRPr="0091630A" w:rsidRDefault="0091630A" w:rsidP="0091630A">
            <w:pPr>
              <w:widowControl w:val="0"/>
              <w:ind w:firstLine="0"/>
              <w:jc w:val="left"/>
            </w:pPr>
            <w:r w:rsidRPr="0091630A">
              <w:rPr>
                <w:sz w:val="22"/>
              </w:rPr>
              <w:t>Наименование банка: ГУ Банка России по ЦФО//УФК по Московской области, г.Москва</w:t>
            </w:r>
          </w:p>
        </w:tc>
        <w:tc>
          <w:tcPr>
            <w:tcW w:w="2500" w:type="pct"/>
            <w:shd w:val="clear" w:color="auto" w:fill="auto"/>
          </w:tcPr>
          <w:p w:rsidR="0091630A" w:rsidRPr="0055406D" w:rsidRDefault="0091630A" w:rsidP="001640DB">
            <w:pPr>
              <w:widowControl w:val="0"/>
              <w:ind w:firstLine="0"/>
              <w:jc w:val="left"/>
            </w:pPr>
            <w:r w:rsidRPr="0055406D">
              <w:rPr>
                <w:sz w:val="22"/>
              </w:rPr>
              <w:t>Наименование банка:</w:t>
            </w:r>
            <w:r>
              <w:t xml:space="preserve"> </w:t>
            </w:r>
            <w:r w:rsidRPr="00692B37">
              <w:rPr>
                <w:sz w:val="22"/>
              </w:rPr>
              <w:t>ПАО "СБЕРБАНК РОССИИ" г.</w:t>
            </w:r>
            <w:r>
              <w:rPr>
                <w:sz w:val="22"/>
              </w:rPr>
              <w:t> </w:t>
            </w:r>
            <w:r w:rsidRPr="00692B37">
              <w:rPr>
                <w:sz w:val="22"/>
              </w:rPr>
              <w:t>Москва</w:t>
            </w:r>
          </w:p>
        </w:tc>
      </w:tr>
      <w:tr w:rsidR="0091630A" w:rsidRPr="0055406D" w:rsidTr="0026632D">
        <w:tc>
          <w:tcPr>
            <w:tcW w:w="2500" w:type="pct"/>
            <w:shd w:val="clear" w:color="auto" w:fill="auto"/>
          </w:tcPr>
          <w:p w:rsidR="0091630A" w:rsidRPr="0091630A" w:rsidRDefault="0091630A" w:rsidP="0091630A">
            <w:pPr>
              <w:widowControl w:val="0"/>
              <w:ind w:firstLine="0"/>
              <w:jc w:val="left"/>
            </w:pPr>
            <w:r w:rsidRPr="0091630A">
              <w:rPr>
                <w:sz w:val="22"/>
              </w:rPr>
              <w:t>БИК: 004525987</w:t>
            </w:r>
          </w:p>
        </w:tc>
        <w:tc>
          <w:tcPr>
            <w:tcW w:w="2500" w:type="pct"/>
            <w:shd w:val="clear" w:color="auto" w:fill="auto"/>
          </w:tcPr>
          <w:p w:rsidR="0091630A" w:rsidRPr="0055406D" w:rsidRDefault="0091630A" w:rsidP="0055406D">
            <w:pPr>
              <w:widowControl w:val="0"/>
              <w:ind w:firstLine="0"/>
              <w:jc w:val="left"/>
            </w:pPr>
            <w:r w:rsidRPr="0055406D">
              <w:rPr>
                <w:sz w:val="22"/>
              </w:rPr>
              <w:t xml:space="preserve">БИК: </w:t>
            </w:r>
            <w:r w:rsidRPr="00AA2C4C">
              <w:rPr>
                <w:sz w:val="22"/>
              </w:rPr>
              <w:t>044525225</w:t>
            </w:r>
          </w:p>
        </w:tc>
      </w:tr>
      <w:tr w:rsidR="0091630A" w:rsidRPr="0055406D" w:rsidTr="0026632D">
        <w:tc>
          <w:tcPr>
            <w:tcW w:w="2500" w:type="pct"/>
            <w:shd w:val="clear" w:color="auto" w:fill="auto"/>
          </w:tcPr>
          <w:p w:rsidR="0091630A" w:rsidRPr="0091630A" w:rsidRDefault="0091630A" w:rsidP="0091630A">
            <w:pPr>
              <w:widowControl w:val="0"/>
              <w:ind w:firstLine="0"/>
              <w:jc w:val="left"/>
            </w:pPr>
            <w:r w:rsidRPr="0091630A">
              <w:rPr>
                <w:sz w:val="22"/>
              </w:rPr>
              <w:t>Расчётный/казначейский счёт: 03234643467180004800</w:t>
            </w:r>
          </w:p>
        </w:tc>
        <w:tc>
          <w:tcPr>
            <w:tcW w:w="2500" w:type="pct"/>
            <w:shd w:val="clear" w:color="auto" w:fill="auto"/>
          </w:tcPr>
          <w:p w:rsidR="0091630A" w:rsidRPr="0055406D" w:rsidRDefault="0091630A" w:rsidP="0055406D">
            <w:pPr>
              <w:widowControl w:val="0"/>
              <w:ind w:firstLine="0"/>
              <w:jc w:val="left"/>
            </w:pPr>
            <w:r w:rsidRPr="0055406D">
              <w:rPr>
                <w:sz w:val="22"/>
              </w:rPr>
              <w:t>Рас./сч.:</w:t>
            </w:r>
            <w:r>
              <w:t xml:space="preserve"> </w:t>
            </w:r>
            <w:r w:rsidRPr="00AA2C4C">
              <w:rPr>
                <w:sz w:val="22"/>
              </w:rPr>
              <w:t>40702810540020008811</w:t>
            </w:r>
          </w:p>
        </w:tc>
      </w:tr>
      <w:tr w:rsidR="0091630A" w:rsidRPr="0055406D" w:rsidTr="0026632D">
        <w:tc>
          <w:tcPr>
            <w:tcW w:w="2500" w:type="pct"/>
            <w:shd w:val="clear" w:color="auto" w:fill="auto"/>
          </w:tcPr>
          <w:p w:rsidR="0091630A" w:rsidRPr="0091630A" w:rsidRDefault="0091630A" w:rsidP="0091630A">
            <w:pPr>
              <w:widowControl w:val="0"/>
              <w:ind w:firstLine="0"/>
              <w:jc w:val="left"/>
            </w:pPr>
            <w:r w:rsidRPr="0091630A">
              <w:rPr>
                <w:sz w:val="22"/>
              </w:rPr>
              <w:t>Корреспондентский/банковский счёт: 40102810845370000004</w:t>
            </w:r>
          </w:p>
        </w:tc>
        <w:tc>
          <w:tcPr>
            <w:tcW w:w="2500" w:type="pct"/>
            <w:shd w:val="clear" w:color="auto" w:fill="auto"/>
          </w:tcPr>
          <w:p w:rsidR="0091630A" w:rsidRPr="0055406D" w:rsidRDefault="0091630A" w:rsidP="0055406D">
            <w:pPr>
              <w:widowControl w:val="0"/>
              <w:ind w:firstLine="0"/>
              <w:jc w:val="left"/>
            </w:pPr>
            <w:r w:rsidRPr="0055406D">
              <w:rPr>
                <w:sz w:val="22"/>
              </w:rPr>
              <w:t>Кор./сч.:</w:t>
            </w:r>
            <w:r>
              <w:t xml:space="preserve"> </w:t>
            </w:r>
            <w:r w:rsidRPr="00AA2C4C">
              <w:rPr>
                <w:sz w:val="22"/>
              </w:rPr>
              <w:t>30101810400000000225</w:t>
            </w:r>
          </w:p>
        </w:tc>
      </w:tr>
      <w:tr w:rsidR="0091630A" w:rsidRPr="0055406D" w:rsidTr="0026632D">
        <w:tc>
          <w:tcPr>
            <w:tcW w:w="2500" w:type="pct"/>
            <w:shd w:val="clear" w:color="auto" w:fill="auto"/>
          </w:tcPr>
          <w:p w:rsidR="0091630A" w:rsidRPr="0091630A" w:rsidRDefault="0091630A" w:rsidP="0091630A">
            <w:pPr>
              <w:widowControl w:val="0"/>
              <w:ind w:firstLine="0"/>
              <w:jc w:val="left"/>
            </w:pPr>
            <w:r w:rsidRPr="0091630A">
              <w:rPr>
                <w:sz w:val="22"/>
              </w:rPr>
              <w:t>Получатель: Комитет по финансам и экономике г.о. Дубна (ДОУ № 3, л/с 30007211080)</w:t>
            </w:r>
          </w:p>
        </w:tc>
        <w:tc>
          <w:tcPr>
            <w:tcW w:w="2500" w:type="pct"/>
            <w:shd w:val="clear" w:color="auto" w:fill="auto"/>
          </w:tcPr>
          <w:p w:rsidR="0091630A" w:rsidRPr="0055406D" w:rsidRDefault="0091630A" w:rsidP="0055406D">
            <w:pPr>
              <w:widowControl w:val="0"/>
              <w:ind w:firstLine="0"/>
              <w:jc w:val="left"/>
            </w:pPr>
          </w:p>
        </w:tc>
      </w:tr>
      <w:tr w:rsidR="0091630A" w:rsidRPr="00B01B2B" w:rsidTr="0026632D">
        <w:tc>
          <w:tcPr>
            <w:tcW w:w="2500" w:type="pct"/>
            <w:shd w:val="clear" w:color="auto" w:fill="auto"/>
          </w:tcPr>
          <w:p w:rsidR="0091630A" w:rsidRPr="0091630A" w:rsidRDefault="0091630A" w:rsidP="0091630A">
            <w:pPr>
              <w:widowControl w:val="0"/>
              <w:ind w:firstLine="0"/>
              <w:jc w:val="left"/>
              <w:rPr>
                <w:lang w:val="en-US"/>
              </w:rPr>
            </w:pPr>
            <w:r w:rsidRPr="0091630A">
              <w:rPr>
                <w:sz w:val="22"/>
                <w:lang w:val="en-US"/>
              </w:rPr>
              <w:t>E-mail: dubn_dou_3@mosreg.ru</w:t>
            </w:r>
            <w:r w:rsidRPr="00AD53B1">
              <w:rPr>
                <w:sz w:val="22"/>
                <w:lang w:val="en-US"/>
              </w:rPr>
              <w:t xml:space="preserve">, </w:t>
            </w:r>
            <w:r w:rsidRPr="0091630A">
              <w:rPr>
                <w:sz w:val="22"/>
                <w:lang w:val="en-US"/>
              </w:rPr>
              <w:t>dubna.dou3@mail.ru</w:t>
            </w:r>
          </w:p>
        </w:tc>
        <w:tc>
          <w:tcPr>
            <w:tcW w:w="2500" w:type="pct"/>
            <w:shd w:val="clear" w:color="auto" w:fill="auto"/>
          </w:tcPr>
          <w:p w:rsidR="0091630A" w:rsidRPr="00AD53B1" w:rsidRDefault="0091630A" w:rsidP="00272902">
            <w:pPr>
              <w:widowControl w:val="0"/>
              <w:ind w:firstLine="0"/>
              <w:jc w:val="left"/>
              <w:rPr>
                <w:lang w:val="en-US"/>
              </w:rPr>
            </w:pPr>
            <w:r w:rsidRPr="00AD53B1">
              <w:rPr>
                <w:sz w:val="22"/>
                <w:lang w:val="en-US"/>
              </w:rPr>
              <w:t xml:space="preserve">E-mail: </w:t>
            </w:r>
            <w:hyperlink r:id="rId8" w:history="1">
              <w:r w:rsidRPr="00AD53B1">
                <w:rPr>
                  <w:rStyle w:val="a3"/>
                  <w:sz w:val="22"/>
                  <w:lang w:val="en-US"/>
                </w:rPr>
                <w:t>info@svstroi.ru</w:t>
              </w:r>
            </w:hyperlink>
            <w:r w:rsidRPr="00AD53B1">
              <w:rPr>
                <w:sz w:val="22"/>
                <w:lang w:val="en-US"/>
              </w:rPr>
              <w:t xml:space="preserve">, </w:t>
            </w:r>
            <w:hyperlink r:id="rId9" w:history="1">
              <w:r w:rsidRPr="00AD53B1">
                <w:rPr>
                  <w:rStyle w:val="a3"/>
                  <w:sz w:val="22"/>
                  <w:lang w:val="en-US"/>
                </w:rPr>
                <w:t>corp@tmpk.net</w:t>
              </w:r>
            </w:hyperlink>
          </w:p>
        </w:tc>
      </w:tr>
      <w:tr w:rsidR="0091630A" w:rsidRPr="0055406D" w:rsidTr="0026632D">
        <w:trPr>
          <w:trHeight w:val="373"/>
        </w:trPr>
        <w:tc>
          <w:tcPr>
            <w:tcW w:w="2500" w:type="pct"/>
            <w:tcBorders>
              <w:bottom w:val="single" w:sz="4" w:space="0" w:color="auto"/>
            </w:tcBorders>
            <w:shd w:val="clear" w:color="auto" w:fill="auto"/>
          </w:tcPr>
          <w:p w:rsidR="0091630A" w:rsidRPr="0091630A" w:rsidRDefault="0091630A" w:rsidP="0091630A">
            <w:pPr>
              <w:widowControl w:val="0"/>
              <w:ind w:firstLine="0"/>
              <w:jc w:val="left"/>
            </w:pPr>
            <w:r w:rsidRPr="0091630A">
              <w:rPr>
                <w:sz w:val="22"/>
              </w:rPr>
              <w:t>Телефон: 8(496)219-51-62</w:t>
            </w:r>
          </w:p>
        </w:tc>
        <w:tc>
          <w:tcPr>
            <w:tcW w:w="2500" w:type="pct"/>
            <w:tcBorders>
              <w:bottom w:val="single" w:sz="4" w:space="0" w:color="auto"/>
            </w:tcBorders>
            <w:shd w:val="clear" w:color="auto" w:fill="auto"/>
          </w:tcPr>
          <w:p w:rsidR="0091630A" w:rsidRPr="0055406D" w:rsidRDefault="0091630A" w:rsidP="00D236BC">
            <w:pPr>
              <w:widowControl w:val="0"/>
              <w:ind w:firstLine="0"/>
              <w:jc w:val="left"/>
            </w:pPr>
            <w:r w:rsidRPr="0055406D">
              <w:rPr>
                <w:sz w:val="22"/>
              </w:rPr>
              <w:t xml:space="preserve">Телефон: </w:t>
            </w:r>
            <w:r w:rsidRPr="001640DB">
              <w:rPr>
                <w:sz w:val="22"/>
              </w:rPr>
              <w:t>7(496)215-02-15</w:t>
            </w:r>
          </w:p>
        </w:tc>
      </w:tr>
      <w:tr w:rsidR="0055406D" w:rsidRPr="0055406D" w:rsidTr="0026632D">
        <w:tc>
          <w:tcPr>
            <w:tcW w:w="2500" w:type="pct"/>
            <w:tcBorders>
              <w:top w:val="single" w:sz="4" w:space="0" w:color="auto"/>
            </w:tcBorders>
            <w:shd w:val="clear" w:color="auto" w:fill="auto"/>
          </w:tcPr>
          <w:p w:rsidR="0055406D" w:rsidRPr="0055406D" w:rsidRDefault="0055406D" w:rsidP="0055406D">
            <w:pPr>
              <w:widowControl w:val="0"/>
              <w:ind w:firstLine="0"/>
              <w:jc w:val="left"/>
              <w:rPr>
                <w:iCs/>
              </w:rPr>
            </w:pPr>
            <w:r w:rsidRPr="0055406D">
              <w:rPr>
                <w:iCs/>
                <w:sz w:val="22"/>
              </w:rPr>
              <w:t>Заказчик:</w:t>
            </w:r>
          </w:p>
          <w:p w:rsidR="0055406D" w:rsidRPr="0055406D" w:rsidRDefault="0055406D" w:rsidP="0055406D">
            <w:pPr>
              <w:widowControl w:val="0"/>
              <w:ind w:firstLine="0"/>
              <w:jc w:val="left"/>
              <w:rPr>
                <w:iCs/>
              </w:rPr>
            </w:pPr>
          </w:p>
          <w:p w:rsidR="0055406D" w:rsidRPr="0055406D" w:rsidRDefault="0055406D" w:rsidP="0055406D">
            <w:pPr>
              <w:widowControl w:val="0"/>
              <w:ind w:firstLine="0"/>
              <w:jc w:val="left"/>
            </w:pPr>
            <w:r w:rsidRPr="0055406D">
              <w:rPr>
                <w:sz w:val="22"/>
              </w:rPr>
              <w:t>______________ (</w:t>
            </w:r>
            <w:r w:rsidR="0091630A" w:rsidRPr="004F012D">
              <w:rPr>
                <w:sz w:val="22"/>
              </w:rPr>
              <w:t>С.А. Забалуева</w:t>
            </w:r>
            <w:r w:rsidRPr="0055406D">
              <w:rPr>
                <w:sz w:val="22"/>
              </w:rPr>
              <w:t>)</w:t>
            </w:r>
          </w:p>
          <w:p w:rsidR="0055406D" w:rsidRPr="0055406D" w:rsidRDefault="0055406D" w:rsidP="0055406D">
            <w:pPr>
              <w:widowControl w:val="0"/>
              <w:ind w:firstLine="0"/>
              <w:jc w:val="left"/>
            </w:pPr>
            <w:r w:rsidRPr="0055406D">
              <w:rPr>
                <w:sz w:val="22"/>
              </w:rPr>
              <w:t>М.П.</w:t>
            </w:r>
          </w:p>
          <w:p w:rsidR="0055406D" w:rsidRPr="0055406D" w:rsidRDefault="0055406D" w:rsidP="0055406D">
            <w:pPr>
              <w:widowControl w:val="0"/>
              <w:ind w:firstLine="0"/>
              <w:jc w:val="left"/>
              <w:rPr>
                <w:spacing w:val="-6"/>
              </w:rPr>
            </w:pPr>
            <w:r w:rsidRPr="0055406D">
              <w:rPr>
                <w:i/>
                <w:sz w:val="22"/>
              </w:rPr>
              <w:t>(подписано электронно-цифровой подписью)</w:t>
            </w:r>
          </w:p>
        </w:tc>
        <w:tc>
          <w:tcPr>
            <w:tcW w:w="2500" w:type="pct"/>
            <w:tcBorders>
              <w:top w:val="single" w:sz="4" w:space="0" w:color="auto"/>
            </w:tcBorders>
            <w:shd w:val="clear" w:color="auto" w:fill="auto"/>
          </w:tcPr>
          <w:p w:rsidR="0055406D" w:rsidRPr="0055406D" w:rsidRDefault="00A45A1E" w:rsidP="0055406D">
            <w:pPr>
              <w:pStyle w:val="33"/>
              <w:widowControl w:val="0"/>
              <w:spacing w:after="0"/>
              <w:ind w:firstLine="0"/>
              <w:jc w:val="left"/>
              <w:rPr>
                <w:sz w:val="22"/>
                <w:szCs w:val="22"/>
              </w:rPr>
            </w:pPr>
            <w:r>
              <w:rPr>
                <w:iCs/>
                <w:sz w:val="22"/>
                <w:szCs w:val="22"/>
              </w:rPr>
              <w:t>Исполнитель</w:t>
            </w:r>
            <w:r w:rsidR="0055406D" w:rsidRPr="0055406D">
              <w:rPr>
                <w:iCs/>
                <w:sz w:val="22"/>
                <w:szCs w:val="22"/>
              </w:rPr>
              <w:t>:</w:t>
            </w:r>
          </w:p>
          <w:p w:rsidR="0055406D" w:rsidRPr="0055406D" w:rsidRDefault="0055406D" w:rsidP="0055406D">
            <w:pPr>
              <w:pStyle w:val="33"/>
              <w:widowControl w:val="0"/>
              <w:spacing w:after="0"/>
              <w:ind w:firstLine="0"/>
              <w:jc w:val="left"/>
              <w:rPr>
                <w:sz w:val="22"/>
                <w:szCs w:val="22"/>
              </w:rPr>
            </w:pPr>
          </w:p>
          <w:p w:rsidR="0055406D" w:rsidRPr="0055406D" w:rsidRDefault="0055406D" w:rsidP="0055406D">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2"/>
                <w:szCs w:val="22"/>
              </w:rPr>
            </w:pPr>
            <w:r w:rsidRPr="0055406D">
              <w:rPr>
                <w:rFonts w:ascii="Times New Roman" w:hAnsi="Times New Roman" w:cs="Times New Roman"/>
                <w:sz w:val="22"/>
                <w:szCs w:val="22"/>
              </w:rPr>
              <w:t>______________ (</w:t>
            </w:r>
            <w:r w:rsidR="00272902" w:rsidRPr="00272902">
              <w:rPr>
                <w:rFonts w:ascii="Times New Roman" w:hAnsi="Times New Roman" w:cs="Times New Roman"/>
                <w:sz w:val="22"/>
                <w:szCs w:val="22"/>
              </w:rPr>
              <w:t>Г.С. Кушниренко</w:t>
            </w:r>
            <w:r w:rsidRPr="0055406D">
              <w:rPr>
                <w:rFonts w:ascii="Times New Roman" w:hAnsi="Times New Roman" w:cs="Times New Roman"/>
                <w:sz w:val="22"/>
                <w:szCs w:val="22"/>
              </w:rPr>
              <w:t>)</w:t>
            </w:r>
          </w:p>
          <w:p w:rsidR="0055406D" w:rsidRPr="0055406D" w:rsidRDefault="0055406D" w:rsidP="0055406D">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2"/>
                <w:szCs w:val="22"/>
              </w:rPr>
            </w:pPr>
            <w:r w:rsidRPr="0055406D">
              <w:rPr>
                <w:rFonts w:ascii="Times New Roman" w:hAnsi="Times New Roman" w:cs="Times New Roman"/>
                <w:sz w:val="22"/>
                <w:szCs w:val="22"/>
              </w:rPr>
              <w:t>М.П.</w:t>
            </w:r>
          </w:p>
          <w:p w:rsidR="0055406D" w:rsidRPr="0055406D" w:rsidRDefault="0055406D" w:rsidP="0055406D">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2"/>
                <w:szCs w:val="22"/>
              </w:rPr>
            </w:pPr>
            <w:r w:rsidRPr="0055406D">
              <w:rPr>
                <w:rFonts w:ascii="Times New Roman" w:hAnsi="Times New Roman" w:cs="Times New Roman"/>
                <w:i/>
                <w:sz w:val="22"/>
                <w:szCs w:val="22"/>
              </w:rPr>
              <w:t>(подписано электронно-цифровой подписью)</w:t>
            </w:r>
          </w:p>
        </w:tc>
      </w:tr>
    </w:tbl>
    <w:p w:rsidR="002B7233" w:rsidRPr="00A60827" w:rsidRDefault="002B7233" w:rsidP="00B9514A">
      <w:pPr>
        <w:widowControl w:val="0"/>
        <w:suppressAutoHyphens w:val="0"/>
        <w:ind w:firstLine="0"/>
      </w:pPr>
    </w:p>
    <w:p w:rsidR="002B7233" w:rsidRPr="00A60827" w:rsidRDefault="002B7233" w:rsidP="00B9514A">
      <w:pPr>
        <w:widowControl w:val="0"/>
        <w:suppressAutoHyphens w:val="0"/>
        <w:ind w:firstLine="0"/>
        <w:sectPr w:rsidR="002B7233" w:rsidRPr="00A60827" w:rsidSect="00290995">
          <w:headerReference w:type="default" r:id="rId10"/>
          <w:footerReference w:type="default" r:id="rId11"/>
          <w:headerReference w:type="first" r:id="rId12"/>
          <w:footerReference w:type="first" r:id="rId13"/>
          <w:pgSz w:w="11906" w:h="16838" w:code="9"/>
          <w:pgMar w:top="567" w:right="567" w:bottom="567" w:left="851" w:header="709" w:footer="709" w:gutter="0"/>
          <w:cols w:space="708"/>
          <w:docGrid w:linePitch="360"/>
        </w:sectPr>
      </w:pPr>
    </w:p>
    <w:p w:rsidR="00D236BC" w:rsidRPr="0072564E" w:rsidRDefault="00D236BC" w:rsidP="00D236BC">
      <w:pPr>
        <w:widowControl w:val="0"/>
        <w:suppressAutoHyphens w:val="0"/>
        <w:ind w:firstLine="0"/>
        <w:jc w:val="right"/>
      </w:pPr>
      <w:r w:rsidRPr="0072564E">
        <w:lastRenderedPageBreak/>
        <w:t>Приложение</w:t>
      </w:r>
      <w:r>
        <w:t xml:space="preserve"> </w:t>
      </w:r>
      <w:r w:rsidRPr="0072564E">
        <w:t>1 к контракту</w:t>
      </w:r>
    </w:p>
    <w:p w:rsidR="00D236BC" w:rsidRPr="0072564E" w:rsidRDefault="00D236BC" w:rsidP="00D236BC">
      <w:pPr>
        <w:widowControl w:val="0"/>
        <w:suppressAutoHyphens w:val="0"/>
        <w:ind w:firstLine="0"/>
        <w:jc w:val="right"/>
      </w:pPr>
      <w:r w:rsidRPr="00D71F75">
        <w:t xml:space="preserve">от </w:t>
      </w:r>
      <w:r w:rsidR="002A4FC5">
        <w:t>«10» января 2022</w:t>
      </w:r>
      <w:r w:rsidRPr="00A60827">
        <w:t xml:space="preserve"> </w:t>
      </w:r>
      <w:r w:rsidRPr="00D71F75">
        <w:t xml:space="preserve">г. № </w:t>
      </w:r>
      <w:r w:rsidR="00EC4495" w:rsidRPr="004F012D">
        <w:t>Ф.2021.29701</w:t>
      </w:r>
    </w:p>
    <w:p w:rsidR="00D236BC" w:rsidRPr="0072564E" w:rsidRDefault="00D236BC" w:rsidP="00D236BC">
      <w:pPr>
        <w:widowControl w:val="0"/>
        <w:suppressAutoHyphens w:val="0"/>
        <w:ind w:firstLine="0"/>
        <w:jc w:val="right"/>
      </w:pPr>
    </w:p>
    <w:p w:rsidR="00485E72" w:rsidRPr="00A60827" w:rsidRDefault="00485E72" w:rsidP="00D236BC">
      <w:pPr>
        <w:pStyle w:val="10"/>
        <w:keepNext w:val="0"/>
        <w:keepLines w:val="0"/>
        <w:widowControl w:val="0"/>
        <w:suppressAutoHyphens w:val="0"/>
        <w:spacing w:before="0"/>
        <w:ind w:firstLine="0"/>
        <w:jc w:val="center"/>
        <w:rPr>
          <w:rFonts w:ascii="Times New Roman" w:hAnsi="Times New Roman" w:cs="Times New Roman"/>
          <w:color w:val="auto"/>
          <w:sz w:val="24"/>
          <w:szCs w:val="24"/>
        </w:rPr>
      </w:pPr>
      <w:r w:rsidRPr="00A60827">
        <w:rPr>
          <w:rFonts w:ascii="Times New Roman" w:hAnsi="Times New Roman" w:cs="Times New Roman"/>
          <w:color w:val="auto"/>
          <w:sz w:val="24"/>
          <w:szCs w:val="24"/>
        </w:rPr>
        <w:t>Сведения об объектах закупки</w:t>
      </w:r>
    </w:p>
    <w:p w:rsidR="00485E72" w:rsidRPr="00A60827" w:rsidRDefault="00623F98" w:rsidP="00623F98">
      <w:pPr>
        <w:pStyle w:val="af7"/>
        <w:widowControl w:val="0"/>
        <w:numPr>
          <w:ilvl w:val="0"/>
          <w:numId w:val="8"/>
        </w:numPr>
        <w:suppressAutoHyphens w:val="0"/>
        <w:ind w:left="0" w:firstLine="0"/>
        <w:jc w:val="center"/>
      </w:pPr>
      <w:r>
        <w:t xml:space="preserve"> </w:t>
      </w:r>
      <w:r w:rsidR="00485E72" w:rsidRPr="00A60827">
        <w:t>Объекты закупки</w:t>
      </w:r>
    </w:p>
    <w:p w:rsidR="00485E72" w:rsidRPr="00A60827" w:rsidRDefault="00485E72" w:rsidP="00D236BC">
      <w:pPr>
        <w:widowControl w:val="0"/>
        <w:suppressAutoHyphens w:val="0"/>
        <w:ind w:firstLine="0"/>
      </w:pPr>
    </w:p>
    <w:p w:rsidR="00485E72" w:rsidRPr="00C16CC5" w:rsidRDefault="00485E72" w:rsidP="00D236BC">
      <w:pPr>
        <w:widowControl w:val="0"/>
        <w:suppressAutoHyphens w:val="0"/>
        <w:ind w:firstLine="0"/>
        <w:jc w:val="right"/>
      </w:pPr>
      <w:r w:rsidRPr="00C16CC5">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0"/>
        <w:gridCol w:w="4329"/>
        <w:gridCol w:w="1333"/>
        <w:gridCol w:w="1392"/>
        <w:gridCol w:w="1272"/>
        <w:gridCol w:w="1026"/>
        <w:gridCol w:w="1781"/>
        <w:gridCol w:w="1161"/>
        <w:gridCol w:w="1468"/>
      </w:tblGrid>
      <w:tr w:rsidR="008776CF" w:rsidRPr="00C16CC5" w:rsidTr="00697AC1">
        <w:trPr>
          <w:tblHeader/>
        </w:trPr>
        <w:tc>
          <w:tcPr>
            <w:tcW w:w="518" w:type="pct"/>
          </w:tcPr>
          <w:p w:rsidR="008776CF" w:rsidRPr="00C16CC5" w:rsidRDefault="008776CF" w:rsidP="00ED49A7">
            <w:pPr>
              <w:pStyle w:val="a4"/>
              <w:widowControl w:val="0"/>
              <w:suppressAutoHyphens w:val="0"/>
              <w:rPr>
                <w:b/>
              </w:rPr>
            </w:pPr>
            <w:r w:rsidRPr="00C16CC5">
              <w:rPr>
                <w:rStyle w:val="13"/>
                <w:sz w:val="22"/>
                <w:szCs w:val="22"/>
              </w:rPr>
              <w:t>КОЗ / ОКПД2 / КТРУ</w:t>
            </w:r>
          </w:p>
        </w:tc>
        <w:tc>
          <w:tcPr>
            <w:tcW w:w="1410" w:type="pct"/>
          </w:tcPr>
          <w:p w:rsidR="008776CF" w:rsidRPr="00C16CC5" w:rsidRDefault="008776CF" w:rsidP="00ED49A7">
            <w:pPr>
              <w:pStyle w:val="12"/>
              <w:widowControl w:val="0"/>
              <w:suppressAutoHyphens w:val="0"/>
              <w:ind w:firstLine="0"/>
              <w:jc w:val="left"/>
            </w:pPr>
            <w:r w:rsidRPr="00C16CC5">
              <w:rPr>
                <w:sz w:val="22"/>
                <w:szCs w:val="22"/>
              </w:rPr>
              <w:t>Наименование объекта закупки</w:t>
            </w:r>
          </w:p>
        </w:tc>
        <w:tc>
          <w:tcPr>
            <w:tcW w:w="434" w:type="pct"/>
          </w:tcPr>
          <w:p w:rsidR="008776CF" w:rsidRPr="00C16CC5" w:rsidRDefault="008776CF" w:rsidP="00ED49A7">
            <w:pPr>
              <w:pStyle w:val="12"/>
              <w:widowControl w:val="0"/>
              <w:suppressAutoHyphens w:val="0"/>
              <w:ind w:firstLine="0"/>
              <w:jc w:val="left"/>
            </w:pPr>
            <w:r w:rsidRPr="00C16CC5">
              <w:rPr>
                <w:sz w:val="22"/>
                <w:szCs w:val="22"/>
              </w:rPr>
              <w:t>Цена ед</w:t>
            </w:r>
            <w:r w:rsidRPr="00C16CC5">
              <w:rPr>
                <w:sz w:val="22"/>
                <w:szCs w:val="22"/>
              </w:rPr>
              <w:t>и</w:t>
            </w:r>
            <w:r w:rsidRPr="00C16CC5">
              <w:rPr>
                <w:sz w:val="22"/>
                <w:szCs w:val="22"/>
              </w:rPr>
              <w:t>ницы, руб.</w:t>
            </w:r>
          </w:p>
        </w:tc>
        <w:tc>
          <w:tcPr>
            <w:tcW w:w="453" w:type="pct"/>
          </w:tcPr>
          <w:p w:rsidR="008776CF" w:rsidRPr="00C16CC5" w:rsidRDefault="008776CF" w:rsidP="00ED49A7">
            <w:pPr>
              <w:pStyle w:val="12"/>
              <w:widowControl w:val="0"/>
              <w:suppressAutoHyphens w:val="0"/>
              <w:ind w:firstLine="0"/>
              <w:jc w:val="left"/>
            </w:pPr>
            <w:r w:rsidRPr="00C16CC5">
              <w:rPr>
                <w:sz w:val="22"/>
                <w:szCs w:val="22"/>
              </w:rPr>
              <w:t>Количество</w:t>
            </w:r>
          </w:p>
        </w:tc>
        <w:tc>
          <w:tcPr>
            <w:tcW w:w="414" w:type="pct"/>
          </w:tcPr>
          <w:p w:rsidR="008776CF" w:rsidRPr="00C16CC5" w:rsidRDefault="008776CF" w:rsidP="00ED49A7">
            <w:pPr>
              <w:pStyle w:val="12"/>
              <w:widowControl w:val="0"/>
              <w:suppressAutoHyphens w:val="0"/>
              <w:ind w:firstLine="0"/>
              <w:jc w:val="left"/>
            </w:pPr>
            <w:r w:rsidRPr="00C16CC5">
              <w:rPr>
                <w:sz w:val="22"/>
                <w:szCs w:val="22"/>
              </w:rPr>
              <w:t>Единицы измерения</w:t>
            </w:r>
          </w:p>
        </w:tc>
        <w:tc>
          <w:tcPr>
            <w:tcW w:w="334" w:type="pct"/>
          </w:tcPr>
          <w:p w:rsidR="008776CF" w:rsidRPr="00C16CC5" w:rsidRDefault="008776CF" w:rsidP="00ED49A7">
            <w:pPr>
              <w:pStyle w:val="12"/>
              <w:widowControl w:val="0"/>
              <w:suppressAutoHyphens w:val="0"/>
              <w:ind w:firstLine="0"/>
              <w:jc w:val="left"/>
            </w:pPr>
            <w:r w:rsidRPr="00C16CC5">
              <w:rPr>
                <w:sz w:val="22"/>
                <w:szCs w:val="22"/>
              </w:rPr>
              <w:t>Размер НДС</w:t>
            </w:r>
          </w:p>
        </w:tc>
        <w:tc>
          <w:tcPr>
            <w:tcW w:w="580" w:type="pct"/>
          </w:tcPr>
          <w:p w:rsidR="008776CF" w:rsidRPr="00C16CC5" w:rsidRDefault="008776CF" w:rsidP="00ED49A7">
            <w:pPr>
              <w:pStyle w:val="12"/>
              <w:widowControl w:val="0"/>
              <w:suppressAutoHyphens w:val="0"/>
              <w:ind w:firstLine="0"/>
              <w:jc w:val="left"/>
            </w:pPr>
            <w:r w:rsidRPr="00C16CC5">
              <w:rPr>
                <w:sz w:val="22"/>
                <w:szCs w:val="22"/>
              </w:rPr>
              <w:t>Общая сто</w:t>
            </w:r>
            <w:r w:rsidRPr="00C16CC5">
              <w:rPr>
                <w:sz w:val="22"/>
                <w:szCs w:val="22"/>
              </w:rPr>
              <w:t>и</w:t>
            </w:r>
            <w:r w:rsidRPr="00C16CC5">
              <w:rPr>
                <w:sz w:val="22"/>
                <w:szCs w:val="22"/>
              </w:rPr>
              <w:t>мость без НДС, руб.</w:t>
            </w:r>
          </w:p>
        </w:tc>
        <w:tc>
          <w:tcPr>
            <w:tcW w:w="378" w:type="pct"/>
          </w:tcPr>
          <w:p w:rsidR="008776CF" w:rsidRPr="00C16CC5" w:rsidRDefault="008776CF" w:rsidP="00564010">
            <w:pPr>
              <w:pStyle w:val="12"/>
              <w:widowControl w:val="0"/>
              <w:suppressAutoHyphens w:val="0"/>
              <w:ind w:firstLine="0"/>
              <w:jc w:val="left"/>
            </w:pPr>
            <w:r w:rsidRPr="00C16CC5">
              <w:rPr>
                <w:sz w:val="22"/>
                <w:szCs w:val="22"/>
              </w:rPr>
              <w:t>Размер НДС, руб.</w:t>
            </w:r>
          </w:p>
        </w:tc>
        <w:tc>
          <w:tcPr>
            <w:tcW w:w="478" w:type="pct"/>
          </w:tcPr>
          <w:p w:rsidR="008776CF" w:rsidRPr="00C16CC5" w:rsidRDefault="008776CF" w:rsidP="00564010">
            <w:pPr>
              <w:pStyle w:val="12"/>
              <w:widowControl w:val="0"/>
              <w:suppressAutoHyphens w:val="0"/>
              <w:ind w:firstLine="0"/>
              <w:jc w:val="left"/>
            </w:pPr>
            <w:r w:rsidRPr="00C16CC5">
              <w:rPr>
                <w:sz w:val="22"/>
                <w:szCs w:val="22"/>
              </w:rPr>
              <w:t>Общая стоимость, руб.</w:t>
            </w:r>
          </w:p>
        </w:tc>
      </w:tr>
      <w:tr w:rsidR="0091630A" w:rsidRPr="00C16CC5" w:rsidTr="00697AC1">
        <w:tc>
          <w:tcPr>
            <w:tcW w:w="518" w:type="pct"/>
          </w:tcPr>
          <w:p w:rsidR="0091630A" w:rsidRPr="00C16CC5" w:rsidRDefault="0091630A" w:rsidP="00D236BC">
            <w:pPr>
              <w:pStyle w:val="a4"/>
              <w:widowControl w:val="0"/>
              <w:suppressAutoHyphens w:val="0"/>
            </w:pPr>
            <w:r w:rsidRPr="00C16CC5">
              <w:rPr>
                <w:sz w:val="22"/>
                <w:szCs w:val="22"/>
              </w:rPr>
              <w:t>02.02.05.05.01</w:t>
            </w:r>
            <w:r w:rsidRPr="00C16CC5">
              <w:rPr>
                <w:b/>
                <w:sz w:val="22"/>
                <w:szCs w:val="22"/>
              </w:rPr>
              <w:t xml:space="preserve"> / </w:t>
            </w:r>
            <w:r w:rsidRPr="00C16CC5">
              <w:rPr>
                <w:sz w:val="22"/>
                <w:szCs w:val="22"/>
              </w:rPr>
              <w:t>61.10.30.190</w:t>
            </w:r>
          </w:p>
          <w:p w:rsidR="0091630A" w:rsidRPr="00C16CC5" w:rsidRDefault="0091630A" w:rsidP="00D236BC">
            <w:pPr>
              <w:pStyle w:val="a4"/>
              <w:widowControl w:val="0"/>
              <w:suppressAutoHyphens w:val="0"/>
            </w:pPr>
          </w:p>
        </w:tc>
        <w:tc>
          <w:tcPr>
            <w:tcW w:w="1410" w:type="pct"/>
          </w:tcPr>
          <w:p w:rsidR="0091630A" w:rsidRPr="00C16CC5" w:rsidRDefault="0091630A" w:rsidP="00D236BC">
            <w:pPr>
              <w:pStyle w:val="a4"/>
              <w:widowControl w:val="0"/>
              <w:suppressAutoHyphens w:val="0"/>
            </w:pPr>
            <w:r w:rsidRPr="00C16CC5">
              <w:rPr>
                <w:sz w:val="22"/>
                <w:szCs w:val="22"/>
              </w:rPr>
              <w:t>Оказание услуг по предоставлению виде</w:t>
            </w:r>
            <w:r w:rsidRPr="00C16CC5">
              <w:rPr>
                <w:sz w:val="22"/>
                <w:szCs w:val="22"/>
              </w:rPr>
              <w:t>о</w:t>
            </w:r>
            <w:r w:rsidRPr="00C16CC5">
              <w:rPr>
                <w:sz w:val="22"/>
                <w:szCs w:val="22"/>
              </w:rPr>
              <w:t>изображения для системы технологическ</w:t>
            </w:r>
            <w:r w:rsidRPr="00C16CC5">
              <w:rPr>
                <w:sz w:val="22"/>
                <w:szCs w:val="22"/>
              </w:rPr>
              <w:t>о</w:t>
            </w:r>
            <w:r w:rsidRPr="00C16CC5">
              <w:rPr>
                <w:sz w:val="22"/>
                <w:szCs w:val="22"/>
              </w:rPr>
              <w:t>го обеспечения региональной обществе</w:t>
            </w:r>
            <w:r w:rsidRPr="00C16CC5">
              <w:rPr>
                <w:sz w:val="22"/>
                <w:szCs w:val="22"/>
              </w:rPr>
              <w:t>н</w:t>
            </w:r>
            <w:r w:rsidRPr="00C16CC5">
              <w:rPr>
                <w:sz w:val="22"/>
                <w:szCs w:val="22"/>
              </w:rPr>
              <w:t>ной безопасности и оперативного управл</w:t>
            </w:r>
            <w:r w:rsidRPr="00C16CC5">
              <w:rPr>
                <w:sz w:val="22"/>
                <w:szCs w:val="22"/>
              </w:rPr>
              <w:t>е</w:t>
            </w:r>
            <w:r w:rsidRPr="00C16CC5">
              <w:rPr>
                <w:sz w:val="22"/>
                <w:szCs w:val="22"/>
              </w:rPr>
              <w:t>ния «Безопасный регион» (2022 год)</w:t>
            </w:r>
          </w:p>
        </w:tc>
        <w:tc>
          <w:tcPr>
            <w:tcW w:w="434" w:type="pct"/>
          </w:tcPr>
          <w:p w:rsidR="0091630A" w:rsidRPr="00C16CC5" w:rsidRDefault="0091630A" w:rsidP="00697AC1">
            <w:pPr>
              <w:pStyle w:val="a4"/>
              <w:widowControl w:val="0"/>
              <w:suppressAutoHyphens w:val="0"/>
              <w:jc w:val="right"/>
            </w:pPr>
            <w:r w:rsidRPr="00C16CC5">
              <w:rPr>
                <w:sz w:val="22"/>
                <w:szCs w:val="22"/>
              </w:rPr>
              <w:t>14 113,20</w:t>
            </w:r>
          </w:p>
        </w:tc>
        <w:tc>
          <w:tcPr>
            <w:tcW w:w="453" w:type="pct"/>
          </w:tcPr>
          <w:p w:rsidR="0091630A" w:rsidRPr="00C16CC5" w:rsidRDefault="0091630A" w:rsidP="00D236BC">
            <w:pPr>
              <w:pStyle w:val="a4"/>
              <w:widowControl w:val="0"/>
              <w:suppressAutoHyphens w:val="0"/>
            </w:pPr>
            <w:r w:rsidRPr="00C16CC5">
              <w:rPr>
                <w:sz w:val="22"/>
                <w:szCs w:val="22"/>
              </w:rPr>
              <w:t>12,00</w:t>
            </w:r>
          </w:p>
          <w:p w:rsidR="0091630A" w:rsidRPr="00C16CC5" w:rsidRDefault="0091630A" w:rsidP="00D236BC">
            <w:pPr>
              <w:pStyle w:val="a4"/>
              <w:widowControl w:val="0"/>
              <w:suppressAutoHyphens w:val="0"/>
            </w:pPr>
          </w:p>
        </w:tc>
        <w:tc>
          <w:tcPr>
            <w:tcW w:w="414" w:type="pct"/>
          </w:tcPr>
          <w:p w:rsidR="0091630A" w:rsidRPr="00C16CC5" w:rsidRDefault="0091630A" w:rsidP="00D236BC">
            <w:pPr>
              <w:pStyle w:val="a4"/>
              <w:widowControl w:val="0"/>
              <w:suppressAutoHyphens w:val="0"/>
            </w:pPr>
            <w:r w:rsidRPr="00C16CC5">
              <w:rPr>
                <w:sz w:val="22"/>
                <w:szCs w:val="22"/>
              </w:rPr>
              <w:t>Условная единица</w:t>
            </w:r>
          </w:p>
        </w:tc>
        <w:tc>
          <w:tcPr>
            <w:tcW w:w="334" w:type="pct"/>
          </w:tcPr>
          <w:p w:rsidR="0091630A" w:rsidRPr="00C16CC5" w:rsidRDefault="0091630A" w:rsidP="00D236BC">
            <w:pPr>
              <w:pStyle w:val="a4"/>
              <w:widowControl w:val="0"/>
              <w:suppressAutoHyphens w:val="0"/>
              <w:jc w:val="right"/>
            </w:pPr>
            <w:r w:rsidRPr="00C16CC5">
              <w:rPr>
                <w:sz w:val="22"/>
                <w:szCs w:val="22"/>
              </w:rPr>
              <w:t>Без НДС</w:t>
            </w:r>
          </w:p>
        </w:tc>
        <w:tc>
          <w:tcPr>
            <w:tcW w:w="580" w:type="pct"/>
          </w:tcPr>
          <w:p w:rsidR="0091630A" w:rsidRPr="00C16CC5" w:rsidRDefault="0091630A" w:rsidP="0091630A">
            <w:pPr>
              <w:pStyle w:val="a4"/>
              <w:widowControl w:val="0"/>
              <w:suppressAutoHyphens w:val="0"/>
              <w:jc w:val="right"/>
            </w:pPr>
            <w:r w:rsidRPr="00C16CC5">
              <w:rPr>
                <w:sz w:val="22"/>
                <w:szCs w:val="22"/>
              </w:rPr>
              <w:t>169 358,40</w:t>
            </w:r>
          </w:p>
        </w:tc>
        <w:tc>
          <w:tcPr>
            <w:tcW w:w="378" w:type="pct"/>
          </w:tcPr>
          <w:p w:rsidR="0091630A" w:rsidRPr="00C16CC5" w:rsidRDefault="0091630A" w:rsidP="00564010">
            <w:pPr>
              <w:pStyle w:val="a4"/>
              <w:widowControl w:val="0"/>
              <w:suppressAutoHyphens w:val="0"/>
              <w:jc w:val="right"/>
            </w:pPr>
            <w:r w:rsidRPr="00C16CC5">
              <w:rPr>
                <w:sz w:val="22"/>
                <w:szCs w:val="22"/>
              </w:rPr>
              <w:t>0,00</w:t>
            </w:r>
          </w:p>
        </w:tc>
        <w:tc>
          <w:tcPr>
            <w:tcW w:w="478" w:type="pct"/>
          </w:tcPr>
          <w:p w:rsidR="0091630A" w:rsidRPr="00C16CC5" w:rsidRDefault="0091630A" w:rsidP="00320F0B">
            <w:pPr>
              <w:pStyle w:val="a4"/>
              <w:widowControl w:val="0"/>
              <w:suppressAutoHyphens w:val="0"/>
              <w:jc w:val="right"/>
            </w:pPr>
            <w:r w:rsidRPr="00C16CC5">
              <w:rPr>
                <w:sz w:val="22"/>
                <w:szCs w:val="22"/>
              </w:rPr>
              <w:t>169 358,40</w:t>
            </w:r>
          </w:p>
        </w:tc>
      </w:tr>
      <w:tr w:rsidR="0091630A" w:rsidRPr="00C16CC5" w:rsidTr="00697AC1">
        <w:tc>
          <w:tcPr>
            <w:tcW w:w="518" w:type="pct"/>
          </w:tcPr>
          <w:p w:rsidR="0091630A" w:rsidRPr="00C16CC5" w:rsidRDefault="0091630A" w:rsidP="00D236BC">
            <w:pPr>
              <w:pStyle w:val="a4"/>
              <w:widowControl w:val="0"/>
              <w:suppressAutoHyphens w:val="0"/>
            </w:pPr>
            <w:r w:rsidRPr="00C16CC5">
              <w:rPr>
                <w:sz w:val="22"/>
                <w:szCs w:val="22"/>
              </w:rPr>
              <w:t>02.02.05.05.01</w:t>
            </w:r>
            <w:r w:rsidRPr="00C16CC5">
              <w:rPr>
                <w:b/>
                <w:sz w:val="22"/>
                <w:szCs w:val="22"/>
              </w:rPr>
              <w:t xml:space="preserve"> / </w:t>
            </w:r>
            <w:r w:rsidRPr="00C16CC5">
              <w:rPr>
                <w:sz w:val="22"/>
                <w:szCs w:val="22"/>
              </w:rPr>
              <w:t>61.10.30.190</w:t>
            </w:r>
          </w:p>
          <w:p w:rsidR="0091630A" w:rsidRPr="00C16CC5" w:rsidRDefault="0091630A" w:rsidP="00D236BC">
            <w:pPr>
              <w:pStyle w:val="a4"/>
              <w:widowControl w:val="0"/>
              <w:suppressAutoHyphens w:val="0"/>
            </w:pPr>
          </w:p>
        </w:tc>
        <w:tc>
          <w:tcPr>
            <w:tcW w:w="1410" w:type="pct"/>
          </w:tcPr>
          <w:p w:rsidR="0091630A" w:rsidRPr="00C16CC5" w:rsidRDefault="0091630A" w:rsidP="00D236BC">
            <w:pPr>
              <w:pStyle w:val="a4"/>
              <w:widowControl w:val="0"/>
              <w:suppressAutoHyphens w:val="0"/>
            </w:pPr>
            <w:r w:rsidRPr="00C16CC5">
              <w:rPr>
                <w:sz w:val="22"/>
                <w:szCs w:val="22"/>
              </w:rPr>
              <w:t>Оказание услуг по предоставлению виде</w:t>
            </w:r>
            <w:r w:rsidRPr="00C16CC5">
              <w:rPr>
                <w:sz w:val="22"/>
                <w:szCs w:val="22"/>
              </w:rPr>
              <w:t>о</w:t>
            </w:r>
            <w:r w:rsidRPr="00C16CC5">
              <w:rPr>
                <w:sz w:val="22"/>
                <w:szCs w:val="22"/>
              </w:rPr>
              <w:t>изображения для системы технологическ</w:t>
            </w:r>
            <w:r w:rsidRPr="00C16CC5">
              <w:rPr>
                <w:sz w:val="22"/>
                <w:szCs w:val="22"/>
              </w:rPr>
              <w:t>о</w:t>
            </w:r>
            <w:r w:rsidRPr="00C16CC5">
              <w:rPr>
                <w:sz w:val="22"/>
                <w:szCs w:val="22"/>
              </w:rPr>
              <w:t>го обеспечения региональной обществе</w:t>
            </w:r>
            <w:r w:rsidRPr="00C16CC5">
              <w:rPr>
                <w:sz w:val="22"/>
                <w:szCs w:val="22"/>
              </w:rPr>
              <w:t>н</w:t>
            </w:r>
            <w:r w:rsidRPr="00C16CC5">
              <w:rPr>
                <w:sz w:val="22"/>
                <w:szCs w:val="22"/>
              </w:rPr>
              <w:t>ной безопасности и оперативного управл</w:t>
            </w:r>
            <w:r w:rsidRPr="00C16CC5">
              <w:rPr>
                <w:sz w:val="22"/>
                <w:szCs w:val="22"/>
              </w:rPr>
              <w:t>е</w:t>
            </w:r>
            <w:r w:rsidRPr="00C16CC5">
              <w:rPr>
                <w:sz w:val="22"/>
                <w:szCs w:val="22"/>
              </w:rPr>
              <w:t>ния «Безопасный регион» (2023 год)</w:t>
            </w:r>
          </w:p>
        </w:tc>
        <w:tc>
          <w:tcPr>
            <w:tcW w:w="434" w:type="pct"/>
          </w:tcPr>
          <w:p w:rsidR="0091630A" w:rsidRPr="00C16CC5" w:rsidRDefault="0091630A" w:rsidP="00320F0B">
            <w:pPr>
              <w:pStyle w:val="a4"/>
              <w:widowControl w:val="0"/>
              <w:suppressAutoHyphens w:val="0"/>
              <w:jc w:val="right"/>
            </w:pPr>
            <w:r w:rsidRPr="00C16CC5">
              <w:rPr>
                <w:sz w:val="22"/>
                <w:szCs w:val="22"/>
              </w:rPr>
              <w:t>14 113,20</w:t>
            </w:r>
          </w:p>
        </w:tc>
        <w:tc>
          <w:tcPr>
            <w:tcW w:w="453" w:type="pct"/>
          </w:tcPr>
          <w:p w:rsidR="0091630A" w:rsidRPr="00C16CC5" w:rsidRDefault="0091630A" w:rsidP="00D236BC">
            <w:pPr>
              <w:pStyle w:val="a4"/>
              <w:widowControl w:val="0"/>
              <w:suppressAutoHyphens w:val="0"/>
            </w:pPr>
            <w:r w:rsidRPr="00C16CC5">
              <w:rPr>
                <w:sz w:val="22"/>
                <w:szCs w:val="22"/>
              </w:rPr>
              <w:t>12,00</w:t>
            </w:r>
          </w:p>
          <w:p w:rsidR="0091630A" w:rsidRPr="00C16CC5" w:rsidRDefault="0091630A" w:rsidP="00D236BC">
            <w:pPr>
              <w:pStyle w:val="a4"/>
              <w:widowControl w:val="0"/>
              <w:suppressAutoHyphens w:val="0"/>
            </w:pPr>
          </w:p>
        </w:tc>
        <w:tc>
          <w:tcPr>
            <w:tcW w:w="414" w:type="pct"/>
          </w:tcPr>
          <w:p w:rsidR="0091630A" w:rsidRPr="00C16CC5" w:rsidRDefault="0091630A" w:rsidP="00D236BC">
            <w:pPr>
              <w:pStyle w:val="a4"/>
              <w:widowControl w:val="0"/>
              <w:suppressAutoHyphens w:val="0"/>
            </w:pPr>
            <w:r w:rsidRPr="00C16CC5">
              <w:rPr>
                <w:sz w:val="22"/>
                <w:szCs w:val="22"/>
              </w:rPr>
              <w:t>Условная единица</w:t>
            </w:r>
          </w:p>
        </w:tc>
        <w:tc>
          <w:tcPr>
            <w:tcW w:w="334" w:type="pct"/>
          </w:tcPr>
          <w:p w:rsidR="0091630A" w:rsidRPr="00C16CC5" w:rsidRDefault="0091630A" w:rsidP="00D236BC">
            <w:pPr>
              <w:pStyle w:val="a4"/>
              <w:widowControl w:val="0"/>
              <w:suppressAutoHyphens w:val="0"/>
              <w:jc w:val="right"/>
            </w:pPr>
            <w:r w:rsidRPr="00C16CC5">
              <w:rPr>
                <w:sz w:val="22"/>
                <w:szCs w:val="22"/>
              </w:rPr>
              <w:t>Без НДС</w:t>
            </w:r>
          </w:p>
        </w:tc>
        <w:tc>
          <w:tcPr>
            <w:tcW w:w="580" w:type="pct"/>
          </w:tcPr>
          <w:p w:rsidR="0091630A" w:rsidRPr="00C16CC5" w:rsidRDefault="0091630A" w:rsidP="00320F0B">
            <w:pPr>
              <w:pStyle w:val="a4"/>
              <w:widowControl w:val="0"/>
              <w:suppressAutoHyphens w:val="0"/>
              <w:jc w:val="right"/>
            </w:pPr>
            <w:r w:rsidRPr="00C16CC5">
              <w:rPr>
                <w:sz w:val="22"/>
                <w:szCs w:val="22"/>
              </w:rPr>
              <w:t>169 358,40</w:t>
            </w:r>
          </w:p>
        </w:tc>
        <w:tc>
          <w:tcPr>
            <w:tcW w:w="378" w:type="pct"/>
          </w:tcPr>
          <w:p w:rsidR="0091630A" w:rsidRPr="00C16CC5" w:rsidRDefault="0091630A" w:rsidP="00564010">
            <w:pPr>
              <w:pStyle w:val="a4"/>
              <w:widowControl w:val="0"/>
              <w:suppressAutoHyphens w:val="0"/>
              <w:jc w:val="right"/>
            </w:pPr>
            <w:r w:rsidRPr="00C16CC5">
              <w:rPr>
                <w:sz w:val="22"/>
                <w:szCs w:val="22"/>
              </w:rPr>
              <w:t>0,00</w:t>
            </w:r>
          </w:p>
        </w:tc>
        <w:tc>
          <w:tcPr>
            <w:tcW w:w="478" w:type="pct"/>
          </w:tcPr>
          <w:p w:rsidR="0091630A" w:rsidRPr="00C16CC5" w:rsidRDefault="0091630A" w:rsidP="00320F0B">
            <w:pPr>
              <w:pStyle w:val="a4"/>
              <w:widowControl w:val="0"/>
              <w:suppressAutoHyphens w:val="0"/>
              <w:jc w:val="right"/>
            </w:pPr>
            <w:r w:rsidRPr="00C16CC5">
              <w:rPr>
                <w:sz w:val="22"/>
                <w:szCs w:val="22"/>
              </w:rPr>
              <w:t>169 358,40</w:t>
            </w:r>
          </w:p>
        </w:tc>
      </w:tr>
    </w:tbl>
    <w:p w:rsidR="00485E72" w:rsidRPr="00C16CC5" w:rsidRDefault="00485E72" w:rsidP="00D236BC">
      <w:pPr>
        <w:widowControl w:val="0"/>
        <w:suppressAutoHyphens w:val="0"/>
        <w:ind w:firstLine="0"/>
      </w:pPr>
    </w:p>
    <w:tbl>
      <w:tblPr>
        <w:tblW w:w="5000" w:type="pct"/>
        <w:tblLook w:val="04A0"/>
      </w:tblPr>
      <w:tblGrid>
        <w:gridCol w:w="11023"/>
        <w:gridCol w:w="1701"/>
        <w:gridCol w:w="1136"/>
        <w:gridCol w:w="1492"/>
      </w:tblGrid>
      <w:tr w:rsidR="009E003C" w:rsidRPr="009E003C" w:rsidTr="009E003C">
        <w:trPr>
          <w:cantSplit/>
        </w:trPr>
        <w:tc>
          <w:tcPr>
            <w:tcW w:w="3590" w:type="pct"/>
          </w:tcPr>
          <w:p w:rsidR="009E003C" w:rsidRPr="00C16CC5" w:rsidRDefault="009E003C" w:rsidP="00564010">
            <w:pPr>
              <w:pStyle w:val="a4"/>
              <w:widowControl w:val="0"/>
              <w:suppressAutoHyphens w:val="0"/>
              <w:jc w:val="right"/>
              <w:rPr>
                <w:b/>
              </w:rPr>
            </w:pPr>
            <w:r w:rsidRPr="00C16CC5">
              <w:rPr>
                <w:b/>
                <w:sz w:val="22"/>
              </w:rPr>
              <w:t>Итого:</w:t>
            </w:r>
          </w:p>
        </w:tc>
        <w:tc>
          <w:tcPr>
            <w:tcW w:w="554" w:type="pct"/>
          </w:tcPr>
          <w:p w:rsidR="009E003C" w:rsidRPr="00C16CC5" w:rsidRDefault="006D109B" w:rsidP="00564010">
            <w:pPr>
              <w:pStyle w:val="a4"/>
              <w:widowControl w:val="0"/>
              <w:suppressAutoHyphens w:val="0"/>
              <w:jc w:val="right"/>
            </w:pPr>
            <w:r w:rsidRPr="00C16CC5">
              <w:rPr>
                <w:b/>
                <w:sz w:val="22"/>
              </w:rPr>
              <w:t>338 716,80</w:t>
            </w:r>
          </w:p>
        </w:tc>
        <w:tc>
          <w:tcPr>
            <w:tcW w:w="370" w:type="pct"/>
          </w:tcPr>
          <w:p w:rsidR="009E003C" w:rsidRPr="00C16CC5" w:rsidRDefault="009E003C" w:rsidP="00564010">
            <w:pPr>
              <w:pStyle w:val="a4"/>
              <w:widowControl w:val="0"/>
              <w:suppressAutoHyphens w:val="0"/>
              <w:jc w:val="right"/>
            </w:pPr>
            <w:r w:rsidRPr="00C16CC5">
              <w:rPr>
                <w:b/>
                <w:sz w:val="22"/>
              </w:rPr>
              <w:t>0,00</w:t>
            </w:r>
          </w:p>
        </w:tc>
        <w:tc>
          <w:tcPr>
            <w:tcW w:w="486" w:type="pct"/>
          </w:tcPr>
          <w:p w:rsidR="009E003C" w:rsidRPr="009E003C" w:rsidRDefault="006D109B" w:rsidP="00564010">
            <w:pPr>
              <w:pStyle w:val="a4"/>
              <w:widowControl w:val="0"/>
              <w:suppressAutoHyphens w:val="0"/>
              <w:jc w:val="right"/>
            </w:pPr>
            <w:r w:rsidRPr="00C16CC5">
              <w:rPr>
                <w:b/>
                <w:sz w:val="22"/>
              </w:rPr>
              <w:t>338 716,80</w:t>
            </w:r>
          </w:p>
        </w:tc>
      </w:tr>
    </w:tbl>
    <w:p w:rsidR="00485E72" w:rsidRDefault="00485E72" w:rsidP="00D236BC">
      <w:pPr>
        <w:widowControl w:val="0"/>
        <w:suppressAutoHyphens w:val="0"/>
        <w:ind w:firstLine="0"/>
      </w:pPr>
    </w:p>
    <w:p w:rsidR="009E003C" w:rsidRPr="00A60827" w:rsidRDefault="009E003C" w:rsidP="00D236BC">
      <w:pPr>
        <w:widowControl w:val="0"/>
        <w:suppressAutoHyphens w:val="0"/>
        <w:ind w:firstLine="0"/>
      </w:pPr>
    </w:p>
    <w:p w:rsidR="00ED49A7" w:rsidRPr="00586955" w:rsidRDefault="00ED49A7" w:rsidP="00ED49A7">
      <w:pPr>
        <w:pStyle w:val="a4"/>
        <w:widowControl w:val="0"/>
        <w:suppressAutoHyphens w:val="0"/>
      </w:pPr>
    </w:p>
    <w:tbl>
      <w:tblPr>
        <w:tblW w:w="5000" w:type="pct"/>
        <w:tblLook w:val="0000"/>
      </w:tblPr>
      <w:tblGrid>
        <w:gridCol w:w="8026"/>
        <w:gridCol w:w="7326"/>
      </w:tblGrid>
      <w:tr w:rsidR="00ED49A7" w:rsidRPr="00586955" w:rsidTr="00564010">
        <w:tc>
          <w:tcPr>
            <w:tcW w:w="2614" w:type="pct"/>
            <w:shd w:val="clear" w:color="auto" w:fill="auto"/>
          </w:tcPr>
          <w:p w:rsidR="00ED49A7" w:rsidRPr="00ED49A7" w:rsidRDefault="00ED49A7" w:rsidP="00564010">
            <w:pPr>
              <w:widowControl w:val="0"/>
              <w:ind w:firstLine="0"/>
              <w:jc w:val="left"/>
              <w:rPr>
                <w:iCs/>
              </w:rPr>
            </w:pPr>
            <w:r w:rsidRPr="00ED49A7">
              <w:rPr>
                <w:iCs/>
              </w:rPr>
              <w:t>Заказчик:</w:t>
            </w:r>
          </w:p>
          <w:p w:rsidR="00ED49A7" w:rsidRPr="00ED49A7" w:rsidRDefault="00ED49A7" w:rsidP="00564010">
            <w:pPr>
              <w:widowControl w:val="0"/>
              <w:ind w:firstLine="0"/>
              <w:jc w:val="left"/>
              <w:rPr>
                <w:iCs/>
              </w:rPr>
            </w:pPr>
          </w:p>
          <w:p w:rsidR="00ED49A7" w:rsidRPr="00ED49A7" w:rsidRDefault="00ED49A7" w:rsidP="00564010">
            <w:pPr>
              <w:widowControl w:val="0"/>
              <w:ind w:firstLine="0"/>
              <w:jc w:val="left"/>
            </w:pPr>
            <w:r w:rsidRPr="00ED49A7">
              <w:t>______________ (</w:t>
            </w:r>
            <w:r w:rsidR="0091630A" w:rsidRPr="004F012D">
              <w:t>С.А. Забалуева</w:t>
            </w:r>
            <w:r w:rsidRPr="00ED49A7">
              <w:t>)</w:t>
            </w:r>
          </w:p>
          <w:p w:rsidR="00ED49A7" w:rsidRPr="00ED49A7" w:rsidRDefault="00ED49A7" w:rsidP="00564010">
            <w:pPr>
              <w:widowControl w:val="0"/>
              <w:ind w:firstLine="0"/>
              <w:jc w:val="left"/>
            </w:pPr>
            <w:r w:rsidRPr="00ED49A7">
              <w:t>М.П.</w:t>
            </w:r>
          </w:p>
          <w:p w:rsidR="00ED49A7" w:rsidRPr="00ED49A7" w:rsidRDefault="00ED49A7" w:rsidP="00564010">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ED49A7" w:rsidRPr="00ED49A7" w:rsidRDefault="00ED49A7" w:rsidP="00564010">
            <w:pPr>
              <w:pStyle w:val="33"/>
              <w:widowControl w:val="0"/>
              <w:spacing w:after="0"/>
              <w:ind w:firstLine="0"/>
              <w:jc w:val="left"/>
              <w:rPr>
                <w:sz w:val="24"/>
                <w:szCs w:val="22"/>
              </w:rPr>
            </w:pPr>
            <w:r w:rsidRPr="00ED49A7">
              <w:rPr>
                <w:iCs/>
                <w:sz w:val="24"/>
                <w:szCs w:val="22"/>
              </w:rPr>
              <w:t>Исполнитель:</w:t>
            </w:r>
          </w:p>
          <w:p w:rsidR="00ED49A7" w:rsidRPr="00ED49A7" w:rsidRDefault="00ED49A7" w:rsidP="00564010">
            <w:pPr>
              <w:pStyle w:val="33"/>
              <w:widowControl w:val="0"/>
              <w:spacing w:after="0"/>
              <w:ind w:firstLine="0"/>
              <w:jc w:val="left"/>
              <w:rPr>
                <w:sz w:val="24"/>
                <w:szCs w:val="22"/>
              </w:rPr>
            </w:pPr>
          </w:p>
          <w:p w:rsidR="00ED49A7" w:rsidRPr="00ED49A7" w:rsidRDefault="00ED49A7" w:rsidP="00564010">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ED49A7" w:rsidRPr="00ED49A7" w:rsidRDefault="00ED49A7" w:rsidP="00564010">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ED49A7" w:rsidRPr="00ED49A7" w:rsidRDefault="00ED49A7" w:rsidP="00564010">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485E72" w:rsidRPr="00A60827" w:rsidRDefault="00485E72" w:rsidP="00D236BC">
      <w:pPr>
        <w:widowControl w:val="0"/>
        <w:suppressAutoHyphens w:val="0"/>
        <w:ind w:firstLine="0"/>
      </w:pPr>
      <w:r w:rsidRPr="00A60827">
        <w:br w:type="page"/>
      </w:r>
    </w:p>
    <w:p w:rsidR="00623F98" w:rsidRPr="0072564E" w:rsidRDefault="00623F98" w:rsidP="00623F98">
      <w:pPr>
        <w:widowControl w:val="0"/>
        <w:suppressAutoHyphens w:val="0"/>
        <w:ind w:firstLine="0"/>
        <w:jc w:val="right"/>
      </w:pPr>
      <w:r w:rsidRPr="0072564E">
        <w:lastRenderedPageBreak/>
        <w:t>Приложение</w:t>
      </w:r>
      <w:r>
        <w:t xml:space="preserve"> 2</w:t>
      </w:r>
      <w:r w:rsidRPr="0072564E">
        <w:t xml:space="preserve"> к контракту</w:t>
      </w:r>
    </w:p>
    <w:p w:rsidR="00623F98" w:rsidRPr="0072564E" w:rsidRDefault="00623F98" w:rsidP="00623F98">
      <w:pPr>
        <w:widowControl w:val="0"/>
        <w:suppressAutoHyphens w:val="0"/>
        <w:ind w:firstLine="0"/>
        <w:jc w:val="right"/>
      </w:pPr>
      <w:r w:rsidRPr="00D71F75">
        <w:t xml:space="preserve">от </w:t>
      </w:r>
      <w:r w:rsidR="002A4FC5">
        <w:t>«10» января 2022</w:t>
      </w:r>
      <w:r w:rsidRPr="00A60827">
        <w:t xml:space="preserve"> </w:t>
      </w:r>
      <w:r w:rsidRPr="00D71F75">
        <w:t xml:space="preserve">г. № </w:t>
      </w:r>
      <w:r w:rsidR="00EC4495" w:rsidRPr="004F012D">
        <w:t>Ф.2021.29701</w:t>
      </w:r>
    </w:p>
    <w:p w:rsidR="00623F98" w:rsidRPr="0072564E" w:rsidRDefault="00623F98" w:rsidP="00623F98">
      <w:pPr>
        <w:widowControl w:val="0"/>
        <w:suppressAutoHyphens w:val="0"/>
        <w:ind w:firstLine="0"/>
        <w:jc w:val="right"/>
      </w:pPr>
    </w:p>
    <w:p w:rsidR="00485E72" w:rsidRPr="00A60827" w:rsidRDefault="00485E72" w:rsidP="00C66BE9">
      <w:pPr>
        <w:pStyle w:val="10"/>
        <w:keepNext w:val="0"/>
        <w:keepLines w:val="0"/>
        <w:widowControl w:val="0"/>
        <w:suppressAutoHyphens w:val="0"/>
        <w:spacing w:before="0"/>
        <w:ind w:firstLine="0"/>
        <w:jc w:val="center"/>
        <w:rPr>
          <w:rFonts w:ascii="Times New Roman" w:hAnsi="Times New Roman" w:cs="Times New Roman"/>
          <w:color w:val="auto"/>
          <w:sz w:val="24"/>
          <w:szCs w:val="24"/>
        </w:rPr>
      </w:pPr>
      <w:r w:rsidRPr="00A60827">
        <w:rPr>
          <w:rFonts w:ascii="Times New Roman" w:hAnsi="Times New Roman" w:cs="Times New Roman"/>
          <w:color w:val="auto"/>
          <w:sz w:val="24"/>
          <w:szCs w:val="24"/>
        </w:rPr>
        <w:t>Сведения об обязательствах сторон и порядке оплаты</w:t>
      </w:r>
    </w:p>
    <w:p w:rsidR="00485E72" w:rsidRPr="00A60827" w:rsidRDefault="00485E72" w:rsidP="00623F98">
      <w:pPr>
        <w:pStyle w:val="2"/>
        <w:keepNext w:val="0"/>
        <w:keepLines w:val="0"/>
        <w:widowControl w:val="0"/>
        <w:numPr>
          <w:ilvl w:val="0"/>
          <w:numId w:val="2"/>
        </w:numPr>
        <w:suppressAutoHyphens w:val="0"/>
        <w:spacing w:before="0"/>
        <w:ind w:left="0" w:firstLine="0"/>
        <w:jc w:val="center"/>
        <w:textAlignment w:val="baseline"/>
        <w:rPr>
          <w:rFonts w:ascii="Times New Roman" w:hAnsi="Times New Roman" w:cs="Times New Roman"/>
          <w:color w:val="auto"/>
          <w:sz w:val="24"/>
          <w:szCs w:val="24"/>
        </w:rPr>
      </w:pPr>
      <w:r w:rsidRPr="00A60827">
        <w:rPr>
          <w:rFonts w:ascii="Times New Roman" w:hAnsi="Times New Roman" w:cs="Times New Roman"/>
          <w:color w:val="auto"/>
          <w:sz w:val="24"/>
          <w:szCs w:val="24"/>
        </w:rPr>
        <w:t>График выполнения обязательств по контракту</w:t>
      </w:r>
    </w:p>
    <w:p w:rsidR="00485E72" w:rsidRPr="00A60827" w:rsidRDefault="00485E72" w:rsidP="00623F98">
      <w:pPr>
        <w:pStyle w:val="2"/>
        <w:keepNext w:val="0"/>
        <w:keepLines w:val="0"/>
        <w:widowControl w:val="0"/>
        <w:numPr>
          <w:ilvl w:val="1"/>
          <w:numId w:val="9"/>
        </w:numPr>
        <w:suppressAutoHyphens w:val="0"/>
        <w:spacing w:before="0"/>
        <w:ind w:left="0" w:firstLine="0"/>
        <w:jc w:val="center"/>
        <w:textAlignment w:val="baseline"/>
        <w:rPr>
          <w:rFonts w:ascii="Times New Roman" w:hAnsi="Times New Roman" w:cs="Times New Roman"/>
          <w:color w:val="auto"/>
          <w:sz w:val="24"/>
          <w:szCs w:val="24"/>
        </w:rPr>
      </w:pPr>
      <w:r w:rsidRPr="00A60827">
        <w:rPr>
          <w:rFonts w:ascii="Times New Roman" w:hAnsi="Times New Roman" w:cs="Times New Roman"/>
          <w:color w:val="auto"/>
          <w:sz w:val="24"/>
          <w:szCs w:val="24"/>
        </w:rPr>
        <w:t>Обязательства по оказанию услуг</w:t>
      </w:r>
    </w:p>
    <w:p w:rsidR="00485E72" w:rsidRPr="00A60827" w:rsidRDefault="00485E72" w:rsidP="00D236BC">
      <w:pPr>
        <w:pStyle w:val="afd"/>
        <w:keepNext w:val="0"/>
        <w:widowControl w:val="0"/>
        <w:suppressAutoHyphens w:val="0"/>
        <w:spacing w:after="0"/>
        <w:ind w:firstLine="0"/>
      </w:pPr>
      <w:r w:rsidRPr="00A60827">
        <w:t>Таблица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9180"/>
        <w:gridCol w:w="2033"/>
        <w:gridCol w:w="1864"/>
        <w:gridCol w:w="1741"/>
      </w:tblGrid>
      <w:tr w:rsidR="00485E72" w:rsidRPr="00A60827" w:rsidTr="00C66BE9">
        <w:trPr>
          <w:tblHeader/>
        </w:trPr>
        <w:tc>
          <w:tcPr>
            <w:tcW w:w="174" w:type="pct"/>
          </w:tcPr>
          <w:p w:rsidR="00485E72" w:rsidRPr="00A60827" w:rsidRDefault="00485E72" w:rsidP="00C66BE9">
            <w:pPr>
              <w:pStyle w:val="12"/>
              <w:widowControl w:val="0"/>
              <w:suppressAutoHyphens w:val="0"/>
              <w:ind w:firstLine="0"/>
              <w:jc w:val="left"/>
            </w:pPr>
            <w:r w:rsidRPr="00A60827">
              <w:t>№</w:t>
            </w:r>
            <w:r w:rsidRPr="00A60827">
              <w:rPr>
                <w:bCs/>
              </w:rPr>
              <w:t xml:space="preserve"> </w:t>
            </w:r>
          </w:p>
        </w:tc>
        <w:tc>
          <w:tcPr>
            <w:tcW w:w="2990" w:type="pct"/>
          </w:tcPr>
          <w:p w:rsidR="00485E72" w:rsidRPr="00A60827" w:rsidRDefault="00485E72" w:rsidP="00C66BE9">
            <w:pPr>
              <w:pStyle w:val="12"/>
              <w:widowControl w:val="0"/>
              <w:suppressAutoHyphens w:val="0"/>
              <w:ind w:firstLine="0"/>
              <w:jc w:val="left"/>
            </w:pPr>
            <w:r w:rsidRPr="00A60827">
              <w:rPr>
                <w:bCs/>
              </w:rPr>
              <w:t>Наименование</w:t>
            </w:r>
            <w:r w:rsidRPr="00A60827">
              <w:t xml:space="preserve"> </w:t>
            </w:r>
          </w:p>
        </w:tc>
        <w:tc>
          <w:tcPr>
            <w:tcW w:w="662" w:type="pct"/>
          </w:tcPr>
          <w:p w:rsidR="00485E72" w:rsidRPr="00A60827" w:rsidRDefault="00485E72" w:rsidP="00C66BE9">
            <w:pPr>
              <w:pStyle w:val="12"/>
              <w:widowControl w:val="0"/>
              <w:suppressAutoHyphens w:val="0"/>
              <w:ind w:firstLine="0"/>
              <w:jc w:val="left"/>
            </w:pPr>
            <w:r w:rsidRPr="00A60827">
              <w:rPr>
                <w:bCs/>
              </w:rPr>
              <w:t>Условия пр</w:t>
            </w:r>
            <w:r w:rsidRPr="00A60827">
              <w:rPr>
                <w:bCs/>
              </w:rPr>
              <w:t>е</w:t>
            </w:r>
            <w:r w:rsidRPr="00A60827">
              <w:rPr>
                <w:bCs/>
              </w:rPr>
              <w:t>доставления р</w:t>
            </w:r>
            <w:r w:rsidRPr="00A60827">
              <w:rPr>
                <w:bCs/>
              </w:rPr>
              <w:t>е</w:t>
            </w:r>
            <w:r w:rsidRPr="00A60827">
              <w:rPr>
                <w:bCs/>
              </w:rPr>
              <w:t>зультатов</w:t>
            </w:r>
          </w:p>
        </w:tc>
        <w:tc>
          <w:tcPr>
            <w:tcW w:w="607" w:type="pct"/>
          </w:tcPr>
          <w:p w:rsidR="00485E72" w:rsidRPr="00A60827" w:rsidRDefault="00485E72" w:rsidP="00C66BE9">
            <w:pPr>
              <w:pStyle w:val="12"/>
              <w:widowControl w:val="0"/>
              <w:suppressAutoHyphens w:val="0"/>
              <w:ind w:firstLine="0"/>
              <w:jc w:val="left"/>
            </w:pPr>
            <w:r w:rsidRPr="00A60827">
              <w:rPr>
                <w:bCs/>
              </w:rPr>
              <w:t>Сторона, и</w:t>
            </w:r>
            <w:r w:rsidRPr="00A60827">
              <w:rPr>
                <w:bCs/>
              </w:rPr>
              <w:t>с</w:t>
            </w:r>
            <w:r w:rsidRPr="00A60827">
              <w:rPr>
                <w:bCs/>
              </w:rPr>
              <w:t>полняющая обязательство</w:t>
            </w:r>
          </w:p>
        </w:tc>
        <w:tc>
          <w:tcPr>
            <w:tcW w:w="567" w:type="pct"/>
          </w:tcPr>
          <w:p w:rsidR="00485E72" w:rsidRPr="00A60827" w:rsidRDefault="00485E72" w:rsidP="00C66BE9">
            <w:pPr>
              <w:pStyle w:val="12"/>
              <w:widowControl w:val="0"/>
              <w:suppressAutoHyphens w:val="0"/>
              <w:ind w:firstLine="0"/>
              <w:jc w:val="left"/>
            </w:pPr>
            <w:r w:rsidRPr="00A60827">
              <w:rPr>
                <w:bCs/>
              </w:rPr>
              <w:t>Сторона, п</w:t>
            </w:r>
            <w:r w:rsidRPr="00A60827">
              <w:rPr>
                <w:bCs/>
              </w:rPr>
              <w:t>о</w:t>
            </w:r>
            <w:r w:rsidRPr="00A60827">
              <w:rPr>
                <w:bCs/>
              </w:rPr>
              <w:t>лучающая исполнение</w:t>
            </w:r>
          </w:p>
        </w:tc>
      </w:tr>
      <w:tr w:rsidR="00485E72" w:rsidRPr="00A60827" w:rsidTr="00C66BE9">
        <w:tc>
          <w:tcPr>
            <w:tcW w:w="174" w:type="pct"/>
            <w:vMerge w:val="restart"/>
          </w:tcPr>
          <w:p w:rsidR="00485E72" w:rsidRPr="00A60827" w:rsidRDefault="00485E72" w:rsidP="00C66BE9">
            <w:pPr>
              <w:pStyle w:val="af7"/>
              <w:widowControl w:val="0"/>
              <w:numPr>
                <w:ilvl w:val="0"/>
                <w:numId w:val="3"/>
              </w:numPr>
              <w:suppressAutoHyphens w:val="0"/>
              <w:ind w:left="0" w:firstLine="0"/>
              <w:jc w:val="left"/>
            </w:pPr>
          </w:p>
        </w:tc>
        <w:tc>
          <w:tcPr>
            <w:tcW w:w="2990" w:type="pct"/>
          </w:tcPr>
          <w:p w:rsidR="00485E72" w:rsidRPr="00A60827" w:rsidRDefault="00485E72" w:rsidP="00D236BC">
            <w:pPr>
              <w:widowControl w:val="0"/>
              <w:suppressAutoHyphens w:val="0"/>
              <w:ind w:firstLine="0"/>
            </w:pPr>
            <w:r w:rsidRPr="00A60827">
              <w:t>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(2022 год)</w:t>
            </w:r>
          </w:p>
        </w:tc>
        <w:tc>
          <w:tcPr>
            <w:tcW w:w="662" w:type="pct"/>
          </w:tcPr>
          <w:p w:rsidR="00485E72" w:rsidRPr="00A60827" w:rsidRDefault="00485E72" w:rsidP="00D236BC">
            <w:pPr>
              <w:widowControl w:val="0"/>
              <w:suppressAutoHyphens w:val="0"/>
              <w:ind w:firstLine="0"/>
            </w:pPr>
            <w:r w:rsidRPr="00A60827">
              <w:t>каждый календ.</w:t>
            </w:r>
            <w:r w:rsidR="00C66BE9">
              <w:t xml:space="preserve"> </w:t>
            </w:r>
            <w:r w:rsidRPr="00A60827">
              <w:t>мес.</w:t>
            </w:r>
          </w:p>
        </w:tc>
        <w:tc>
          <w:tcPr>
            <w:tcW w:w="607" w:type="pct"/>
          </w:tcPr>
          <w:p w:rsidR="00485E72" w:rsidRPr="00A60827" w:rsidRDefault="00485E72" w:rsidP="00D236BC">
            <w:pPr>
              <w:widowControl w:val="0"/>
              <w:suppressAutoHyphens w:val="0"/>
              <w:ind w:firstLine="0"/>
            </w:pPr>
            <w:r w:rsidRPr="00A60827">
              <w:t>Исполнитель</w:t>
            </w:r>
          </w:p>
        </w:tc>
        <w:tc>
          <w:tcPr>
            <w:tcW w:w="567" w:type="pct"/>
          </w:tcPr>
          <w:p w:rsidR="00485E72" w:rsidRPr="00A60827" w:rsidRDefault="00485E72" w:rsidP="00D236BC">
            <w:pPr>
              <w:widowControl w:val="0"/>
              <w:suppressAutoHyphens w:val="0"/>
              <w:ind w:firstLine="0"/>
            </w:pPr>
            <w:r w:rsidRPr="00A60827">
              <w:t>Заказчик</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bottom w:val="nil"/>
            </w:tcBorders>
          </w:tcPr>
          <w:p w:rsidR="00485E72" w:rsidRPr="00A60827" w:rsidRDefault="00485E72" w:rsidP="00D236BC">
            <w:pPr>
              <w:widowControl w:val="0"/>
              <w:suppressAutoHyphens w:val="0"/>
              <w:ind w:firstLine="0"/>
              <w:rPr>
                <w:b/>
                <w:bCs/>
              </w:rPr>
            </w:pPr>
            <w:r w:rsidRPr="00A60827">
              <w:rPr>
                <w:b/>
                <w:bCs/>
              </w:rPr>
              <w:t>Объект закупки</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top w:val="nil"/>
              <w:bottom w:val="nil"/>
            </w:tcBorders>
          </w:tcPr>
          <w:p w:rsidR="00485E72" w:rsidRPr="00A60827" w:rsidRDefault="00485E72" w:rsidP="00C66BE9">
            <w:pPr>
              <w:pStyle w:val="af7"/>
              <w:widowControl w:val="0"/>
              <w:numPr>
                <w:ilvl w:val="0"/>
                <w:numId w:val="4"/>
              </w:numPr>
              <w:tabs>
                <w:tab w:val="left" w:pos="317"/>
              </w:tabs>
              <w:suppressAutoHyphens w:val="0"/>
              <w:ind w:left="33" w:firstLine="0"/>
              <w:jc w:val="left"/>
            </w:pPr>
            <w:r w:rsidRPr="00A60827">
              <w:t>Оказание услуг по предоставлению видеоизображения для системы технологического обеспечения региональной общественной безопа</w:t>
            </w:r>
            <w:r w:rsidRPr="00A60827">
              <w:t>с</w:t>
            </w:r>
            <w:r w:rsidRPr="00A60827">
              <w:t>ности и оперативного управления «Безопасный регион» (2022 год); 12,00; Условная единица;</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top w:val="nil"/>
            </w:tcBorders>
            <w:tcMar>
              <w:left w:w="115" w:type="dxa"/>
              <w:right w:w="115" w:type="dxa"/>
            </w:tcMar>
          </w:tcPr>
          <w:p w:rsidR="00485E72" w:rsidRPr="00A60827" w:rsidRDefault="00485E72" w:rsidP="00D236BC">
            <w:pPr>
              <w:widowControl w:val="0"/>
              <w:suppressAutoHyphens w:val="0"/>
              <w:ind w:firstLine="0"/>
            </w:pPr>
          </w:p>
          <w:p w:rsidR="00485E72" w:rsidRPr="00A60827" w:rsidRDefault="00485E72" w:rsidP="00D236BC">
            <w:pPr>
              <w:widowControl w:val="0"/>
              <w:suppressAutoHyphens w:val="0"/>
              <w:ind w:firstLine="0"/>
            </w:pPr>
            <w:r w:rsidRPr="00A60827">
              <w:rPr>
                <w:b/>
              </w:rPr>
              <w:t>Срок начала исполнения обязательства:</w:t>
            </w:r>
            <w:r w:rsidRPr="00A60827">
              <w:t xml:space="preserve"> </w:t>
            </w:r>
            <w:r w:rsidR="00016326" w:rsidRPr="00016326">
              <w:t>с момента заключения контракта, но не ранее 01.01.2022 (МСК)</w:t>
            </w:r>
            <w:r w:rsidRPr="00A60827">
              <w:t>;</w:t>
            </w:r>
          </w:p>
          <w:p w:rsidR="00485E72" w:rsidRPr="00A60827" w:rsidRDefault="00485E72" w:rsidP="00D236BC">
            <w:pPr>
              <w:widowControl w:val="0"/>
              <w:suppressAutoHyphens w:val="0"/>
              <w:ind w:firstLine="0"/>
            </w:pPr>
            <w:r w:rsidRPr="00A60827">
              <w:rPr>
                <w:b/>
              </w:rPr>
              <w:t>Срок окончания исполнения обязательства:</w:t>
            </w:r>
            <w:r w:rsidRPr="00A60827">
              <w:t xml:space="preserve"> 31.12.2022 (МСК);</w:t>
            </w:r>
          </w:p>
        </w:tc>
      </w:tr>
      <w:tr w:rsidR="00485E72" w:rsidRPr="00A60827" w:rsidTr="00C66BE9">
        <w:tc>
          <w:tcPr>
            <w:tcW w:w="174" w:type="pct"/>
            <w:vMerge w:val="restart"/>
          </w:tcPr>
          <w:p w:rsidR="00485E72" w:rsidRPr="00A60827" w:rsidRDefault="00485E72" w:rsidP="00C66BE9">
            <w:pPr>
              <w:pStyle w:val="af7"/>
              <w:widowControl w:val="0"/>
              <w:numPr>
                <w:ilvl w:val="0"/>
                <w:numId w:val="3"/>
              </w:numPr>
              <w:suppressAutoHyphens w:val="0"/>
              <w:ind w:left="0" w:firstLine="0"/>
              <w:jc w:val="left"/>
            </w:pPr>
          </w:p>
        </w:tc>
        <w:tc>
          <w:tcPr>
            <w:tcW w:w="2990" w:type="pct"/>
          </w:tcPr>
          <w:p w:rsidR="00485E72" w:rsidRPr="00A60827" w:rsidRDefault="00485E72" w:rsidP="00D236BC">
            <w:pPr>
              <w:widowControl w:val="0"/>
              <w:suppressAutoHyphens w:val="0"/>
              <w:ind w:firstLine="0"/>
            </w:pPr>
            <w:r w:rsidRPr="00A60827">
              <w:t>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(2023 год)</w:t>
            </w:r>
          </w:p>
        </w:tc>
        <w:tc>
          <w:tcPr>
            <w:tcW w:w="662" w:type="pct"/>
          </w:tcPr>
          <w:p w:rsidR="00485E72" w:rsidRPr="00A60827" w:rsidRDefault="00485E72" w:rsidP="00D236BC">
            <w:pPr>
              <w:widowControl w:val="0"/>
              <w:suppressAutoHyphens w:val="0"/>
              <w:ind w:firstLine="0"/>
            </w:pPr>
            <w:r w:rsidRPr="00A60827">
              <w:t>каждый календ.</w:t>
            </w:r>
            <w:r w:rsidR="00C66BE9">
              <w:t xml:space="preserve"> </w:t>
            </w:r>
            <w:r w:rsidRPr="00A60827">
              <w:t>мес.</w:t>
            </w:r>
          </w:p>
        </w:tc>
        <w:tc>
          <w:tcPr>
            <w:tcW w:w="607" w:type="pct"/>
          </w:tcPr>
          <w:p w:rsidR="00485E72" w:rsidRPr="00A60827" w:rsidRDefault="00485E72" w:rsidP="00D236BC">
            <w:pPr>
              <w:widowControl w:val="0"/>
              <w:suppressAutoHyphens w:val="0"/>
              <w:ind w:firstLine="0"/>
            </w:pPr>
            <w:r w:rsidRPr="00A60827">
              <w:t>Исполнитель</w:t>
            </w:r>
          </w:p>
        </w:tc>
        <w:tc>
          <w:tcPr>
            <w:tcW w:w="567" w:type="pct"/>
          </w:tcPr>
          <w:p w:rsidR="00485E72" w:rsidRPr="00A60827" w:rsidRDefault="00485E72" w:rsidP="00D236BC">
            <w:pPr>
              <w:widowControl w:val="0"/>
              <w:suppressAutoHyphens w:val="0"/>
              <w:ind w:firstLine="0"/>
            </w:pPr>
            <w:r w:rsidRPr="00A60827">
              <w:t>Заказчик</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bottom w:val="nil"/>
            </w:tcBorders>
          </w:tcPr>
          <w:p w:rsidR="00485E72" w:rsidRPr="00A60827" w:rsidRDefault="00485E72" w:rsidP="00D236BC">
            <w:pPr>
              <w:widowControl w:val="0"/>
              <w:suppressAutoHyphens w:val="0"/>
              <w:ind w:firstLine="0"/>
              <w:rPr>
                <w:b/>
                <w:bCs/>
              </w:rPr>
            </w:pPr>
            <w:r w:rsidRPr="00A60827">
              <w:rPr>
                <w:b/>
                <w:bCs/>
              </w:rPr>
              <w:t>Объект закупки</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top w:val="nil"/>
              <w:bottom w:val="nil"/>
            </w:tcBorders>
          </w:tcPr>
          <w:p w:rsidR="00485E72" w:rsidRPr="00A60827" w:rsidRDefault="00485E72" w:rsidP="00C66BE9">
            <w:pPr>
              <w:pStyle w:val="af7"/>
              <w:widowControl w:val="0"/>
              <w:numPr>
                <w:ilvl w:val="0"/>
                <w:numId w:val="4"/>
              </w:numPr>
              <w:tabs>
                <w:tab w:val="left" w:pos="317"/>
              </w:tabs>
              <w:suppressAutoHyphens w:val="0"/>
              <w:ind w:left="33" w:firstLine="0"/>
              <w:jc w:val="left"/>
            </w:pPr>
            <w:r w:rsidRPr="00A60827">
              <w:t>Оказание услуг по предоставлению видеоизображения для системы технологического обеспечения региональной общественной безопа</w:t>
            </w:r>
            <w:r w:rsidRPr="00A60827">
              <w:t>с</w:t>
            </w:r>
            <w:r w:rsidRPr="00A60827">
              <w:t>ности и оперативного управления «Безопасный регион» (2023 год); 12,00; Условная единица;</w:t>
            </w:r>
          </w:p>
        </w:tc>
      </w:tr>
      <w:tr w:rsidR="00485E72" w:rsidRPr="00A60827" w:rsidTr="00C66BE9">
        <w:tc>
          <w:tcPr>
            <w:tcW w:w="174" w:type="pct"/>
            <w:vMerge/>
          </w:tcPr>
          <w:p w:rsidR="00485E72" w:rsidRPr="00A60827" w:rsidRDefault="00485E72" w:rsidP="00C66BE9">
            <w:pPr>
              <w:pStyle w:val="af7"/>
              <w:widowControl w:val="0"/>
              <w:numPr>
                <w:ilvl w:val="0"/>
                <w:numId w:val="3"/>
              </w:numPr>
              <w:suppressAutoHyphens w:val="0"/>
              <w:ind w:left="0" w:firstLine="0"/>
              <w:jc w:val="left"/>
            </w:pPr>
          </w:p>
        </w:tc>
        <w:tc>
          <w:tcPr>
            <w:tcW w:w="4826" w:type="pct"/>
            <w:gridSpan w:val="4"/>
            <w:tcBorders>
              <w:top w:val="nil"/>
            </w:tcBorders>
            <w:tcMar>
              <w:left w:w="115" w:type="dxa"/>
              <w:right w:w="115" w:type="dxa"/>
            </w:tcMar>
          </w:tcPr>
          <w:p w:rsidR="00485E72" w:rsidRPr="00A60827" w:rsidRDefault="00485E72" w:rsidP="00D236BC">
            <w:pPr>
              <w:widowControl w:val="0"/>
              <w:suppressAutoHyphens w:val="0"/>
              <w:ind w:firstLine="0"/>
            </w:pPr>
          </w:p>
          <w:p w:rsidR="00485E72" w:rsidRPr="00A60827" w:rsidRDefault="00485E72" w:rsidP="00D236BC">
            <w:pPr>
              <w:widowControl w:val="0"/>
              <w:suppressAutoHyphens w:val="0"/>
              <w:ind w:firstLine="0"/>
            </w:pPr>
            <w:r w:rsidRPr="00A60827">
              <w:rPr>
                <w:b/>
              </w:rPr>
              <w:t>Срок начала исполнения обязательства:</w:t>
            </w:r>
            <w:r w:rsidRPr="00A60827">
              <w:t xml:space="preserve"> 01.01.2023 (МСК);</w:t>
            </w:r>
          </w:p>
          <w:p w:rsidR="00485E72" w:rsidRPr="00A60827" w:rsidRDefault="00485E72" w:rsidP="00D236BC">
            <w:pPr>
              <w:widowControl w:val="0"/>
              <w:suppressAutoHyphens w:val="0"/>
              <w:ind w:firstLine="0"/>
            </w:pPr>
            <w:r w:rsidRPr="00A60827">
              <w:rPr>
                <w:b/>
              </w:rPr>
              <w:t>Срок окончания исполнения обязательства:</w:t>
            </w:r>
            <w:r w:rsidRPr="00A60827">
              <w:t xml:space="preserve"> 31.12.2023 (МСК);</w:t>
            </w:r>
          </w:p>
        </w:tc>
      </w:tr>
    </w:tbl>
    <w:p w:rsidR="00485E72" w:rsidRPr="00A60827" w:rsidRDefault="00485E72" w:rsidP="00D236BC">
      <w:pPr>
        <w:widowControl w:val="0"/>
        <w:suppressAutoHyphens w:val="0"/>
        <w:ind w:firstLine="0"/>
      </w:pPr>
    </w:p>
    <w:p w:rsidR="00FD74E6" w:rsidRDefault="00FD74E6">
      <w:pPr>
        <w:suppressAutoHyphens w:val="0"/>
        <w:spacing w:after="160" w:line="259" w:lineRule="auto"/>
        <w:ind w:firstLine="0"/>
        <w:jc w:val="left"/>
      </w:pPr>
      <w:r>
        <w:br w:type="page"/>
      </w:r>
    </w:p>
    <w:p w:rsidR="00485E72" w:rsidRPr="00A60827" w:rsidRDefault="00485E72" w:rsidP="00D236BC">
      <w:pPr>
        <w:widowControl w:val="0"/>
        <w:suppressAutoHyphens w:val="0"/>
        <w:ind w:firstLine="0"/>
      </w:pPr>
    </w:p>
    <w:p w:rsidR="00485E72" w:rsidRPr="00A60827" w:rsidRDefault="00485E72" w:rsidP="00FD74E6">
      <w:pPr>
        <w:pStyle w:val="2"/>
        <w:keepNext w:val="0"/>
        <w:keepLines w:val="0"/>
        <w:widowControl w:val="0"/>
        <w:suppressAutoHyphens w:val="0"/>
        <w:spacing w:before="0"/>
        <w:ind w:firstLine="0"/>
        <w:jc w:val="center"/>
        <w:rPr>
          <w:rFonts w:ascii="Times New Roman" w:hAnsi="Times New Roman" w:cs="Times New Roman"/>
          <w:color w:val="auto"/>
          <w:sz w:val="24"/>
          <w:szCs w:val="24"/>
        </w:rPr>
      </w:pPr>
      <w:r w:rsidRPr="00A60827">
        <w:rPr>
          <w:rFonts w:ascii="Times New Roman" w:hAnsi="Times New Roman" w:cs="Times New Roman"/>
          <w:color w:val="auto"/>
          <w:sz w:val="24"/>
          <w:szCs w:val="24"/>
        </w:rPr>
        <w:t>2.</w:t>
      </w:r>
      <w:r w:rsidR="00E847CB">
        <w:rPr>
          <w:rFonts w:ascii="Times New Roman" w:hAnsi="Times New Roman" w:cs="Times New Roman"/>
          <w:color w:val="auto"/>
          <w:sz w:val="24"/>
          <w:szCs w:val="24"/>
        </w:rPr>
        <w:t xml:space="preserve"> </w:t>
      </w:r>
      <w:r w:rsidRPr="00A60827">
        <w:rPr>
          <w:rFonts w:ascii="Times New Roman" w:hAnsi="Times New Roman" w:cs="Times New Roman"/>
          <w:color w:val="auto"/>
          <w:sz w:val="24"/>
          <w:szCs w:val="24"/>
        </w:rPr>
        <w:t>Порядок и сроки оплаты</w:t>
      </w:r>
    </w:p>
    <w:p w:rsidR="00485E72" w:rsidRPr="00A60827" w:rsidRDefault="00485E72" w:rsidP="00D236BC">
      <w:pPr>
        <w:pStyle w:val="afd"/>
        <w:keepNext w:val="0"/>
        <w:widowControl w:val="0"/>
        <w:suppressAutoHyphens w:val="0"/>
        <w:spacing w:after="0"/>
        <w:ind w:firstLine="0"/>
      </w:pPr>
      <w:r w:rsidRPr="00A60827">
        <w:t>Таблица 2.2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79"/>
        <w:gridCol w:w="8230"/>
        <w:gridCol w:w="2149"/>
        <w:gridCol w:w="2243"/>
        <w:gridCol w:w="2251"/>
      </w:tblGrid>
      <w:tr w:rsidR="00485E72" w:rsidRPr="00A60827" w:rsidTr="00462F93">
        <w:trPr>
          <w:cantSplit/>
          <w:trHeight w:val="15"/>
          <w:tblHeader/>
        </w:trPr>
        <w:tc>
          <w:tcPr>
            <w:tcW w:w="461" w:type="dxa"/>
          </w:tcPr>
          <w:p w:rsidR="00485E72" w:rsidRPr="00A60827" w:rsidRDefault="00485E72" w:rsidP="00D236BC">
            <w:pPr>
              <w:pStyle w:val="12"/>
              <w:widowControl w:val="0"/>
              <w:suppressAutoHyphens w:val="0"/>
              <w:ind w:firstLine="0"/>
            </w:pPr>
            <w:r w:rsidRPr="00A60827">
              <w:t>№</w:t>
            </w:r>
          </w:p>
        </w:tc>
        <w:tc>
          <w:tcPr>
            <w:tcW w:w="7927" w:type="dxa"/>
          </w:tcPr>
          <w:p w:rsidR="00485E72" w:rsidRPr="00A60827" w:rsidRDefault="00485E72" w:rsidP="00D236BC">
            <w:pPr>
              <w:pStyle w:val="12"/>
              <w:widowControl w:val="0"/>
              <w:suppressAutoHyphens w:val="0"/>
              <w:ind w:firstLine="0"/>
            </w:pPr>
            <w:r w:rsidRPr="00A60827">
              <w:t>Наименование</w:t>
            </w:r>
          </w:p>
        </w:tc>
        <w:tc>
          <w:tcPr>
            <w:tcW w:w="2070" w:type="dxa"/>
          </w:tcPr>
          <w:p w:rsidR="00485E72" w:rsidRPr="00A60827" w:rsidRDefault="00485E72" w:rsidP="00D236BC">
            <w:pPr>
              <w:pStyle w:val="12"/>
              <w:widowControl w:val="0"/>
              <w:suppressAutoHyphens w:val="0"/>
              <w:ind w:firstLine="0"/>
            </w:pPr>
            <w:r w:rsidRPr="00A60827">
              <w:t>Аванс/Оплата</w:t>
            </w:r>
          </w:p>
        </w:tc>
        <w:tc>
          <w:tcPr>
            <w:tcW w:w="2160" w:type="dxa"/>
          </w:tcPr>
          <w:p w:rsidR="00485E72" w:rsidRPr="00A60827" w:rsidRDefault="00485E72" w:rsidP="00D236BC">
            <w:pPr>
              <w:pStyle w:val="12"/>
              <w:widowControl w:val="0"/>
              <w:suppressAutoHyphens w:val="0"/>
              <w:ind w:firstLine="0"/>
            </w:pPr>
            <w:r w:rsidRPr="00A60827">
              <w:t>Учёт неустойки</w:t>
            </w:r>
          </w:p>
        </w:tc>
        <w:tc>
          <w:tcPr>
            <w:tcW w:w="2168" w:type="dxa"/>
          </w:tcPr>
          <w:p w:rsidR="00485E72" w:rsidRPr="00A60827" w:rsidRDefault="00485E72" w:rsidP="00D236BC">
            <w:pPr>
              <w:pStyle w:val="Standard"/>
              <w:suppressAutoHyphens w:val="0"/>
              <w:jc w:val="both"/>
              <w:rPr>
                <w:rFonts w:ascii="Times New Roman" w:hAnsi="Times New Roman" w:cs="Times New Roman"/>
                <w:b/>
                <w:sz w:val="24"/>
                <w:szCs w:val="24"/>
              </w:rPr>
            </w:pPr>
            <w:r w:rsidRPr="00A60827">
              <w:rPr>
                <w:rFonts w:ascii="Times New Roman" w:hAnsi="Times New Roman" w:cs="Times New Roman"/>
                <w:b/>
                <w:sz w:val="24"/>
                <w:szCs w:val="24"/>
              </w:rPr>
              <w:t>Сумма, руб./%</w:t>
            </w:r>
          </w:p>
        </w:tc>
      </w:tr>
      <w:tr w:rsidR="00485E72" w:rsidRPr="00A60827" w:rsidTr="00462F93">
        <w:trPr>
          <w:cantSplit/>
          <w:trHeight w:val="87"/>
        </w:trPr>
        <w:tc>
          <w:tcPr>
            <w:tcW w:w="461" w:type="dxa"/>
            <w:vMerge w:val="restart"/>
          </w:tcPr>
          <w:p w:rsidR="00485E72" w:rsidRPr="00A60827" w:rsidRDefault="00485E72" w:rsidP="00D236BC">
            <w:pPr>
              <w:pStyle w:val="a4"/>
              <w:widowControl w:val="0"/>
              <w:numPr>
                <w:ilvl w:val="0"/>
                <w:numId w:val="5"/>
              </w:numPr>
              <w:suppressAutoHyphens w:val="0"/>
              <w:ind w:left="0" w:firstLine="0"/>
            </w:pPr>
          </w:p>
        </w:tc>
        <w:tc>
          <w:tcPr>
            <w:tcW w:w="7927" w:type="dxa"/>
          </w:tcPr>
          <w:p w:rsidR="00485E72" w:rsidRPr="00A60827" w:rsidRDefault="00485E72" w:rsidP="00D236BC">
            <w:pPr>
              <w:pStyle w:val="a4"/>
              <w:widowControl w:val="0"/>
              <w:suppressAutoHyphens w:val="0"/>
            </w:pPr>
            <w:r w:rsidRPr="00A60827">
              <w:t>Оплата («Безопасный регион», 2022 год)</w:t>
            </w:r>
          </w:p>
        </w:tc>
        <w:tc>
          <w:tcPr>
            <w:tcW w:w="2070" w:type="dxa"/>
          </w:tcPr>
          <w:p w:rsidR="00485E72" w:rsidRPr="00A60827" w:rsidRDefault="00485E72" w:rsidP="00D236BC">
            <w:pPr>
              <w:pStyle w:val="a4"/>
              <w:widowControl w:val="0"/>
              <w:suppressAutoHyphens w:val="0"/>
            </w:pPr>
            <w:r w:rsidRPr="00A60827">
              <w:t>Оплата</w:t>
            </w:r>
          </w:p>
        </w:tc>
        <w:tc>
          <w:tcPr>
            <w:tcW w:w="2160" w:type="dxa"/>
          </w:tcPr>
          <w:p w:rsidR="00485E72" w:rsidRPr="00A60827" w:rsidRDefault="00485E72" w:rsidP="009B4386">
            <w:pPr>
              <w:pStyle w:val="Standard"/>
              <w:suppressAutoHyphens w:val="0"/>
              <w:jc w:val="both"/>
            </w:pPr>
            <w:r w:rsidRPr="00A60827">
              <w:rPr>
                <w:rFonts w:ascii="Times New Roman" w:hAnsi="Times New Roman" w:cs="Times New Roman"/>
                <w:sz w:val="24"/>
                <w:szCs w:val="24"/>
              </w:rPr>
              <w:t>Оплата за вычетом неустойки</w:t>
            </w:r>
            <w:r w:rsidRPr="00A60827">
              <w:rPr>
                <w:rFonts w:ascii="Times New Roman" w:hAnsi="Times New Roman" w:cs="Times New Roman"/>
                <w:b/>
                <w:kern w:val="0"/>
                <w:sz w:val="24"/>
                <w:szCs w:val="24"/>
                <w:lang w:eastAsia="en-US"/>
              </w:rPr>
              <w:t>**</w:t>
            </w:r>
          </w:p>
        </w:tc>
        <w:tc>
          <w:tcPr>
            <w:tcW w:w="2168" w:type="dxa"/>
          </w:tcPr>
          <w:p w:rsidR="00485E72" w:rsidRPr="00A60827" w:rsidRDefault="00485E72" w:rsidP="00D236BC">
            <w:pPr>
              <w:pStyle w:val="a4"/>
              <w:widowControl w:val="0"/>
              <w:suppressAutoHyphens w:val="0"/>
            </w:pPr>
            <w:r w:rsidRPr="00A60827">
              <w:t>100% По фактич</w:t>
            </w:r>
            <w:r w:rsidRPr="00A60827">
              <w:t>е</w:t>
            </w:r>
            <w:r w:rsidRPr="00A60827">
              <w:t xml:space="preserve">скому объёму </w:t>
            </w:r>
          </w:p>
        </w:tc>
      </w:tr>
      <w:tr w:rsidR="00485E72" w:rsidRPr="00A60827" w:rsidTr="00462F93">
        <w:trPr>
          <w:cantSplit/>
          <w:trHeight w:val="70"/>
        </w:trPr>
        <w:tc>
          <w:tcPr>
            <w:tcW w:w="461" w:type="dxa"/>
            <w:vMerge/>
          </w:tcPr>
          <w:p w:rsidR="00485E72" w:rsidRPr="00A60827" w:rsidRDefault="00485E72" w:rsidP="00D236BC">
            <w:pPr>
              <w:pStyle w:val="a4"/>
              <w:widowControl w:val="0"/>
              <w:numPr>
                <w:ilvl w:val="0"/>
                <w:numId w:val="5"/>
              </w:numPr>
              <w:suppressAutoHyphens w:val="0"/>
              <w:ind w:left="0" w:firstLine="0"/>
            </w:pPr>
          </w:p>
        </w:tc>
        <w:tc>
          <w:tcPr>
            <w:tcW w:w="14325" w:type="dxa"/>
            <w:gridSpan w:val="4"/>
          </w:tcPr>
          <w:p w:rsidR="00485E72" w:rsidRPr="00A60827" w:rsidRDefault="00485E72" w:rsidP="00D236BC">
            <w:pPr>
              <w:pStyle w:val="a4"/>
              <w:widowControl w:val="0"/>
              <w:suppressAutoHyphens w:val="0"/>
            </w:pPr>
            <w:r w:rsidRPr="00A60827">
              <w:rPr>
                <w:b/>
              </w:rPr>
              <w:t>Срок исполнения обязательства:</w:t>
            </w:r>
            <w:r w:rsidRPr="00A60827">
              <w:t>7 раб. дн. от даты подписания документа-предшественника «Акт о выполнении работ (оказании услуг), унифицированный формат, приказ ФНС России от 30.11.2015 г. № ММВ-7-10/552@» (Оказание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(2022 год));</w:t>
            </w:r>
          </w:p>
        </w:tc>
      </w:tr>
      <w:tr w:rsidR="00485E72" w:rsidRPr="00A60827" w:rsidTr="00462F93">
        <w:trPr>
          <w:cantSplit/>
          <w:trHeight w:val="87"/>
        </w:trPr>
        <w:tc>
          <w:tcPr>
            <w:tcW w:w="461" w:type="dxa"/>
            <w:vMerge w:val="restart"/>
          </w:tcPr>
          <w:p w:rsidR="00485E72" w:rsidRPr="00A60827" w:rsidRDefault="00485E72" w:rsidP="00D236BC">
            <w:pPr>
              <w:pStyle w:val="a4"/>
              <w:widowControl w:val="0"/>
              <w:numPr>
                <w:ilvl w:val="0"/>
                <w:numId w:val="5"/>
              </w:numPr>
              <w:suppressAutoHyphens w:val="0"/>
              <w:ind w:left="0" w:firstLine="0"/>
            </w:pPr>
          </w:p>
        </w:tc>
        <w:tc>
          <w:tcPr>
            <w:tcW w:w="7927" w:type="dxa"/>
          </w:tcPr>
          <w:p w:rsidR="00485E72" w:rsidRPr="00A60827" w:rsidRDefault="00485E72" w:rsidP="00D236BC">
            <w:pPr>
              <w:pStyle w:val="a4"/>
              <w:widowControl w:val="0"/>
              <w:suppressAutoHyphens w:val="0"/>
            </w:pPr>
            <w:r w:rsidRPr="00A60827">
              <w:t>Оплата («Безопасный регион», 2023 год)</w:t>
            </w:r>
          </w:p>
        </w:tc>
        <w:tc>
          <w:tcPr>
            <w:tcW w:w="2070" w:type="dxa"/>
          </w:tcPr>
          <w:p w:rsidR="00485E72" w:rsidRPr="00A60827" w:rsidRDefault="00485E72" w:rsidP="00D236BC">
            <w:pPr>
              <w:pStyle w:val="a4"/>
              <w:widowControl w:val="0"/>
              <w:suppressAutoHyphens w:val="0"/>
            </w:pPr>
            <w:r w:rsidRPr="00A60827">
              <w:t>Оплата</w:t>
            </w:r>
          </w:p>
        </w:tc>
        <w:tc>
          <w:tcPr>
            <w:tcW w:w="2160" w:type="dxa"/>
          </w:tcPr>
          <w:p w:rsidR="00485E72" w:rsidRPr="00A60827" w:rsidRDefault="00485E72" w:rsidP="009B4386">
            <w:pPr>
              <w:pStyle w:val="Standard"/>
              <w:suppressAutoHyphens w:val="0"/>
              <w:jc w:val="both"/>
            </w:pPr>
            <w:r w:rsidRPr="00A60827">
              <w:rPr>
                <w:rFonts w:ascii="Times New Roman" w:hAnsi="Times New Roman" w:cs="Times New Roman"/>
                <w:sz w:val="24"/>
                <w:szCs w:val="24"/>
              </w:rPr>
              <w:t>Оплата за вычетом неустойки</w:t>
            </w:r>
            <w:r w:rsidRPr="00A60827">
              <w:rPr>
                <w:rFonts w:ascii="Times New Roman" w:hAnsi="Times New Roman" w:cs="Times New Roman"/>
                <w:b/>
                <w:kern w:val="0"/>
                <w:sz w:val="24"/>
                <w:szCs w:val="24"/>
                <w:lang w:eastAsia="en-US"/>
              </w:rPr>
              <w:t>**</w:t>
            </w:r>
          </w:p>
        </w:tc>
        <w:tc>
          <w:tcPr>
            <w:tcW w:w="2168" w:type="dxa"/>
          </w:tcPr>
          <w:p w:rsidR="00485E72" w:rsidRPr="00A60827" w:rsidRDefault="00485E72" w:rsidP="00D236BC">
            <w:pPr>
              <w:pStyle w:val="a4"/>
              <w:widowControl w:val="0"/>
              <w:suppressAutoHyphens w:val="0"/>
            </w:pPr>
            <w:r w:rsidRPr="00A60827">
              <w:t>100% По фактич</w:t>
            </w:r>
            <w:r w:rsidRPr="00A60827">
              <w:t>е</w:t>
            </w:r>
            <w:r w:rsidRPr="00A60827">
              <w:t xml:space="preserve">скому объёму </w:t>
            </w:r>
          </w:p>
        </w:tc>
      </w:tr>
      <w:tr w:rsidR="00485E72" w:rsidRPr="00A60827" w:rsidTr="00462F93">
        <w:trPr>
          <w:cantSplit/>
          <w:trHeight w:val="70"/>
        </w:trPr>
        <w:tc>
          <w:tcPr>
            <w:tcW w:w="461" w:type="dxa"/>
            <w:vMerge/>
          </w:tcPr>
          <w:p w:rsidR="00485E72" w:rsidRPr="00A60827" w:rsidRDefault="00485E72" w:rsidP="00D236BC">
            <w:pPr>
              <w:pStyle w:val="a4"/>
              <w:widowControl w:val="0"/>
              <w:numPr>
                <w:ilvl w:val="0"/>
                <w:numId w:val="5"/>
              </w:numPr>
              <w:suppressAutoHyphens w:val="0"/>
              <w:ind w:left="0" w:firstLine="0"/>
            </w:pPr>
          </w:p>
        </w:tc>
        <w:tc>
          <w:tcPr>
            <w:tcW w:w="14325" w:type="dxa"/>
            <w:gridSpan w:val="4"/>
          </w:tcPr>
          <w:p w:rsidR="00485E72" w:rsidRPr="00A60827" w:rsidRDefault="00485E72" w:rsidP="00D236BC">
            <w:pPr>
              <w:pStyle w:val="a4"/>
              <w:widowControl w:val="0"/>
              <w:suppressAutoHyphens w:val="0"/>
            </w:pPr>
            <w:r w:rsidRPr="00A60827">
              <w:rPr>
                <w:b/>
              </w:rPr>
              <w:t>Срок исполнения обязательства:</w:t>
            </w:r>
            <w:r w:rsidRPr="00A60827">
              <w:t>7 раб. дн. от даты подписания документа-предшественника «Акт о выполнении работ (оказании услуг), унифицированный формат, приказ ФНС России от 30.11.2015 г. № ММВ-7-10/552@» (Оказание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(2023 год));</w:t>
            </w:r>
          </w:p>
        </w:tc>
      </w:tr>
    </w:tbl>
    <w:p w:rsidR="00485E72" w:rsidRPr="00FD74E6" w:rsidRDefault="00485E72" w:rsidP="00D236BC">
      <w:pPr>
        <w:pStyle w:val="Standard"/>
        <w:suppressAutoHyphens w:val="0"/>
        <w:jc w:val="both"/>
        <w:rPr>
          <w:rFonts w:ascii="Times New Roman" w:hAnsi="Times New Roman" w:cs="Times New Roman"/>
          <w:sz w:val="20"/>
          <w:szCs w:val="24"/>
          <w:shd w:val="clear" w:color="auto" w:fill="FFFFFF"/>
        </w:rPr>
      </w:pPr>
      <w:r w:rsidRPr="00FD74E6">
        <w:rPr>
          <w:rFonts w:ascii="Times New Roman" w:hAnsi="Times New Roman" w:cs="Times New Roman"/>
          <w:kern w:val="0"/>
          <w:sz w:val="20"/>
          <w:szCs w:val="24"/>
          <w:lang w:eastAsia="en-US"/>
        </w:rPr>
        <w:t>**</w:t>
      </w:r>
      <w:r w:rsidR="00E847CB">
        <w:rPr>
          <w:rFonts w:ascii="Times New Roman" w:hAnsi="Times New Roman" w:cs="Times New Roman"/>
          <w:sz w:val="20"/>
          <w:szCs w:val="24"/>
        </w:rPr>
        <w:t xml:space="preserve"> </w:t>
      </w:r>
      <w:r w:rsidRPr="00FD74E6">
        <w:rPr>
          <w:rFonts w:ascii="Times New Roman" w:hAnsi="Times New Roman" w:cs="Times New Roman"/>
          <w:sz w:val="20"/>
          <w:szCs w:val="24"/>
        </w:rPr>
        <w:t xml:space="preserve">В случае начисления поставщику (подрядчику, исполнителю) неустоек (штрафов, пеней) за неисполнение или ненадлежащее исполнение обязательств, предусмотренных </w:t>
      </w:r>
      <w:r w:rsidRPr="00FD74E6">
        <w:rPr>
          <w:rFonts w:ascii="Times New Roman" w:hAnsi="Times New Roman" w:cs="Times New Roman"/>
          <w:sz w:val="20"/>
          <w:szCs w:val="24"/>
          <w:shd w:val="clear" w:color="auto" w:fill="FFFFFF"/>
        </w:rPr>
        <w:t>Контрактом</w:t>
      </w:r>
      <w:r w:rsidRPr="00FD74E6">
        <w:rPr>
          <w:rFonts w:ascii="Times New Roman" w:hAnsi="Times New Roman" w:cs="Times New Roman"/>
          <w:sz w:val="20"/>
          <w:szCs w:val="24"/>
        </w:rPr>
        <w:t xml:space="preserve">, и при неудовлетворении поставщиком (подрядчиком, исполнителем) в добровольном порядке предусмотренных </w:t>
      </w:r>
      <w:r w:rsidRPr="00FD74E6">
        <w:rPr>
          <w:rFonts w:ascii="Times New Roman" w:hAnsi="Times New Roman" w:cs="Times New Roman"/>
          <w:sz w:val="20"/>
          <w:szCs w:val="24"/>
          <w:shd w:val="clear" w:color="auto" w:fill="FFFFFF"/>
        </w:rPr>
        <w:t>Контрактом</w:t>
      </w:r>
      <w:r w:rsidRPr="00FD74E6">
        <w:rPr>
          <w:rFonts w:ascii="Times New Roman" w:hAnsi="Times New Roman" w:cs="Times New Roman"/>
          <w:sz w:val="20"/>
          <w:szCs w:val="24"/>
        </w:rPr>
        <w:t xml:space="preserve"> требований об уплате неустоек (штрафов, пеней) в указанный Заказчиком срок, Заказчик вправе производить оплату товаров (работ, услуг) за вычетом соответствующего размера неустоек (штрафов, пеней).</w:t>
      </w:r>
    </w:p>
    <w:p w:rsidR="00485E72" w:rsidRPr="00A60827" w:rsidRDefault="00485E72" w:rsidP="00D236BC">
      <w:pPr>
        <w:pStyle w:val="Standard"/>
        <w:suppressAutoHyphens w:val="0"/>
        <w:jc w:val="both"/>
        <w:rPr>
          <w:rFonts w:ascii="Times New Roman" w:hAnsi="Times New Roman" w:cs="Times New Roman"/>
          <w:sz w:val="24"/>
          <w:szCs w:val="24"/>
        </w:rPr>
      </w:pPr>
    </w:p>
    <w:p w:rsidR="00485E72" w:rsidRPr="00C16CC5" w:rsidRDefault="00485E72" w:rsidP="00FD74E6">
      <w:pPr>
        <w:pStyle w:val="2"/>
        <w:keepNext w:val="0"/>
        <w:keepLines w:val="0"/>
        <w:widowControl w:val="0"/>
        <w:suppressAutoHyphens w:val="0"/>
        <w:spacing w:before="0"/>
        <w:ind w:left="360" w:firstLine="0"/>
        <w:jc w:val="center"/>
        <w:rPr>
          <w:rFonts w:ascii="Times New Roman" w:hAnsi="Times New Roman" w:cs="Times New Roman"/>
          <w:color w:val="auto"/>
          <w:sz w:val="24"/>
          <w:szCs w:val="24"/>
        </w:rPr>
      </w:pPr>
      <w:r w:rsidRPr="00C16CC5">
        <w:rPr>
          <w:rFonts w:ascii="Times New Roman" w:hAnsi="Times New Roman" w:cs="Times New Roman"/>
          <w:bCs/>
          <w:color w:val="auto"/>
          <w:sz w:val="24"/>
          <w:szCs w:val="24"/>
        </w:rPr>
        <w:t>3.</w:t>
      </w:r>
      <w:r w:rsidRPr="00C16CC5">
        <w:rPr>
          <w:rFonts w:ascii="Times New Roman" w:hAnsi="Times New Roman" w:cs="Times New Roman"/>
          <w:b/>
          <w:bCs/>
          <w:color w:val="auto"/>
          <w:sz w:val="24"/>
          <w:szCs w:val="24"/>
        </w:rPr>
        <w:t xml:space="preserve"> </w:t>
      </w:r>
      <w:r w:rsidRPr="00C16CC5">
        <w:rPr>
          <w:rFonts w:ascii="Times New Roman" w:hAnsi="Times New Roman" w:cs="Times New Roman"/>
          <w:color w:val="auto"/>
          <w:sz w:val="24"/>
          <w:szCs w:val="24"/>
        </w:rPr>
        <w:t>Место оказания услуг</w:t>
      </w:r>
    </w:p>
    <w:p w:rsidR="00485E72" w:rsidRPr="00C16CC5" w:rsidRDefault="00485E72" w:rsidP="00D236BC">
      <w:pPr>
        <w:widowControl w:val="0"/>
        <w:suppressAutoHyphens w:val="0"/>
        <w:ind w:firstLine="0"/>
        <w:jc w:val="right"/>
      </w:pPr>
      <w:r w:rsidRPr="00C16CC5">
        <w:t>Таблица 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48"/>
        <w:gridCol w:w="7304"/>
      </w:tblGrid>
      <w:tr w:rsidR="00485E72" w:rsidRPr="00C16CC5" w:rsidTr="00FD74E6">
        <w:trPr>
          <w:tblHeader/>
        </w:trPr>
        <w:tc>
          <w:tcPr>
            <w:tcW w:w="2621" w:type="pct"/>
          </w:tcPr>
          <w:p w:rsidR="00485E72" w:rsidRPr="00C16CC5" w:rsidRDefault="00485E72" w:rsidP="00D236BC">
            <w:pPr>
              <w:pStyle w:val="12"/>
              <w:widowControl w:val="0"/>
              <w:suppressAutoHyphens w:val="0"/>
              <w:ind w:firstLine="0"/>
              <w:jc w:val="center"/>
            </w:pPr>
            <w:r w:rsidRPr="00C16CC5">
              <w:t>Получатель</w:t>
            </w:r>
          </w:p>
        </w:tc>
        <w:tc>
          <w:tcPr>
            <w:tcW w:w="2379" w:type="pct"/>
          </w:tcPr>
          <w:p w:rsidR="00485E72" w:rsidRPr="00C16CC5" w:rsidRDefault="00485E72" w:rsidP="00D236BC">
            <w:pPr>
              <w:pStyle w:val="12"/>
              <w:widowControl w:val="0"/>
              <w:suppressAutoHyphens w:val="0"/>
              <w:ind w:firstLine="0"/>
              <w:jc w:val="center"/>
            </w:pPr>
            <w:r w:rsidRPr="00C16CC5">
              <w:t>Место оказания услуг</w:t>
            </w:r>
          </w:p>
        </w:tc>
      </w:tr>
      <w:tr w:rsidR="006D109B" w:rsidRPr="00C16CC5" w:rsidTr="00FD74E6">
        <w:tc>
          <w:tcPr>
            <w:tcW w:w="2621" w:type="pct"/>
            <w:vMerge w:val="restart"/>
          </w:tcPr>
          <w:p w:rsidR="006D109B" w:rsidRPr="00C16CC5" w:rsidRDefault="006D109B" w:rsidP="00320F0B">
            <w:pPr>
              <w:widowControl w:val="0"/>
              <w:suppressAutoHyphens w:val="0"/>
              <w:ind w:firstLine="0"/>
              <w:jc w:val="left"/>
            </w:pPr>
            <w:r w:rsidRPr="00C16CC5">
              <w:t>МУНИЦИПАЛЬНОЕ АВТОНОМНОЕ ДОШКОЛЬНОЕ ОБРАЗОВАТЕЛ</w:t>
            </w:r>
            <w:r w:rsidRPr="00C16CC5">
              <w:t>Ь</w:t>
            </w:r>
            <w:r w:rsidRPr="00C16CC5">
              <w:t>НОЕ УЧРЕЖДЕНИЕ № 3 "ЛУЧИК" ГОРОДА ДУБНЫ МОСКОВСКОЙ ОБЛАСТИ</w:t>
            </w:r>
          </w:p>
        </w:tc>
        <w:tc>
          <w:tcPr>
            <w:tcW w:w="2379" w:type="pct"/>
          </w:tcPr>
          <w:p w:rsidR="006D109B" w:rsidRPr="00C16CC5" w:rsidRDefault="006D109B" w:rsidP="00320F0B">
            <w:pPr>
              <w:widowControl w:val="0"/>
              <w:suppressAutoHyphens w:val="0"/>
              <w:ind w:firstLine="0"/>
              <w:jc w:val="left"/>
            </w:pPr>
            <w:r w:rsidRPr="00C16CC5">
              <w:t>141985, Московская область, г. Дубна, ул. Сахарова А.Д., д.9</w:t>
            </w:r>
          </w:p>
        </w:tc>
      </w:tr>
      <w:tr w:rsidR="006D109B" w:rsidRPr="00A60827" w:rsidTr="00FD74E6">
        <w:tc>
          <w:tcPr>
            <w:tcW w:w="2621" w:type="pct"/>
            <w:vMerge/>
          </w:tcPr>
          <w:p w:rsidR="006D109B" w:rsidRPr="00C16CC5" w:rsidRDefault="006D109B" w:rsidP="00D236BC">
            <w:pPr>
              <w:widowControl w:val="0"/>
              <w:suppressAutoHyphens w:val="0"/>
              <w:ind w:firstLine="0"/>
            </w:pPr>
          </w:p>
        </w:tc>
        <w:tc>
          <w:tcPr>
            <w:tcW w:w="2379" w:type="pct"/>
          </w:tcPr>
          <w:p w:rsidR="006D109B" w:rsidRPr="00C16CC5" w:rsidRDefault="006D109B" w:rsidP="00D236BC">
            <w:pPr>
              <w:widowControl w:val="0"/>
              <w:suppressAutoHyphens w:val="0"/>
              <w:ind w:firstLine="0"/>
            </w:pPr>
            <w:r w:rsidRPr="00C16CC5">
              <w:t>141980, Московская область, г. Дубна, ул. Сахарова А.Д., д.1</w:t>
            </w:r>
          </w:p>
        </w:tc>
      </w:tr>
    </w:tbl>
    <w:p w:rsidR="00FD74E6" w:rsidRDefault="00FD74E6" w:rsidP="00FD74E6">
      <w:pPr>
        <w:pStyle w:val="a4"/>
        <w:widowControl w:val="0"/>
        <w:suppressAutoHyphens w:val="0"/>
      </w:pPr>
    </w:p>
    <w:p w:rsidR="009B4386" w:rsidRPr="00586955" w:rsidRDefault="009B4386" w:rsidP="00FD74E6">
      <w:pPr>
        <w:pStyle w:val="a4"/>
        <w:widowControl w:val="0"/>
        <w:suppressAutoHyphens w:val="0"/>
      </w:pPr>
    </w:p>
    <w:tbl>
      <w:tblPr>
        <w:tblW w:w="5000" w:type="pct"/>
        <w:tblLook w:val="0000"/>
      </w:tblPr>
      <w:tblGrid>
        <w:gridCol w:w="8026"/>
        <w:gridCol w:w="7326"/>
      </w:tblGrid>
      <w:tr w:rsidR="00FD74E6" w:rsidRPr="00586955" w:rsidTr="009B4386">
        <w:tc>
          <w:tcPr>
            <w:tcW w:w="2614" w:type="pct"/>
            <w:shd w:val="clear" w:color="auto" w:fill="auto"/>
          </w:tcPr>
          <w:p w:rsidR="00FD74E6" w:rsidRPr="00ED49A7" w:rsidRDefault="00FD74E6" w:rsidP="009B4386">
            <w:pPr>
              <w:widowControl w:val="0"/>
              <w:ind w:firstLine="0"/>
              <w:jc w:val="left"/>
              <w:rPr>
                <w:iCs/>
              </w:rPr>
            </w:pPr>
            <w:r w:rsidRPr="00ED49A7">
              <w:rPr>
                <w:iCs/>
              </w:rPr>
              <w:t>Заказчик:</w:t>
            </w:r>
          </w:p>
          <w:p w:rsidR="00FD74E6" w:rsidRPr="00ED49A7" w:rsidRDefault="00FD74E6" w:rsidP="009B4386">
            <w:pPr>
              <w:widowControl w:val="0"/>
              <w:ind w:firstLine="0"/>
              <w:jc w:val="left"/>
              <w:rPr>
                <w:iCs/>
              </w:rPr>
            </w:pPr>
          </w:p>
          <w:p w:rsidR="00FD74E6" w:rsidRPr="00ED49A7" w:rsidRDefault="00FD74E6" w:rsidP="009B4386">
            <w:pPr>
              <w:widowControl w:val="0"/>
              <w:ind w:firstLine="0"/>
              <w:jc w:val="left"/>
            </w:pPr>
            <w:r w:rsidRPr="00ED49A7">
              <w:t>______________ (</w:t>
            </w:r>
            <w:r w:rsidR="0091630A" w:rsidRPr="004F012D">
              <w:t>С.А. Забалуева</w:t>
            </w:r>
            <w:r w:rsidRPr="00ED49A7">
              <w:t>)</w:t>
            </w:r>
          </w:p>
          <w:p w:rsidR="00FD74E6" w:rsidRPr="00ED49A7" w:rsidRDefault="00FD74E6" w:rsidP="009B4386">
            <w:pPr>
              <w:widowControl w:val="0"/>
              <w:ind w:firstLine="0"/>
              <w:jc w:val="left"/>
            </w:pPr>
            <w:r w:rsidRPr="00ED49A7">
              <w:t>М.П.</w:t>
            </w:r>
          </w:p>
          <w:p w:rsidR="00FD74E6" w:rsidRPr="00ED49A7" w:rsidRDefault="00FD74E6" w:rsidP="009B4386">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FD74E6" w:rsidRPr="00ED49A7" w:rsidRDefault="00FD74E6" w:rsidP="009B4386">
            <w:pPr>
              <w:pStyle w:val="33"/>
              <w:widowControl w:val="0"/>
              <w:spacing w:after="0"/>
              <w:ind w:firstLine="0"/>
              <w:jc w:val="left"/>
              <w:rPr>
                <w:sz w:val="24"/>
                <w:szCs w:val="22"/>
              </w:rPr>
            </w:pPr>
            <w:r w:rsidRPr="00ED49A7">
              <w:rPr>
                <w:iCs/>
                <w:sz w:val="24"/>
                <w:szCs w:val="22"/>
              </w:rPr>
              <w:t>Исполнитель:</w:t>
            </w:r>
          </w:p>
          <w:p w:rsidR="00FD74E6" w:rsidRPr="00ED49A7" w:rsidRDefault="00FD74E6" w:rsidP="009B4386">
            <w:pPr>
              <w:pStyle w:val="33"/>
              <w:widowControl w:val="0"/>
              <w:spacing w:after="0"/>
              <w:ind w:firstLine="0"/>
              <w:jc w:val="left"/>
              <w:rPr>
                <w:sz w:val="24"/>
                <w:szCs w:val="22"/>
              </w:rPr>
            </w:pPr>
          </w:p>
          <w:p w:rsidR="00FD74E6" w:rsidRPr="00ED49A7" w:rsidRDefault="00FD74E6" w:rsidP="009B4386">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FD74E6" w:rsidRPr="00ED49A7" w:rsidRDefault="00FD74E6" w:rsidP="009B4386">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FD74E6" w:rsidRPr="00ED49A7" w:rsidRDefault="00FD74E6" w:rsidP="009B4386">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485E72" w:rsidRPr="00A60827" w:rsidRDefault="00485E72" w:rsidP="00D236BC">
      <w:pPr>
        <w:widowControl w:val="0"/>
        <w:suppressAutoHyphens w:val="0"/>
        <w:ind w:firstLine="0"/>
      </w:pPr>
      <w:r w:rsidRPr="00A60827">
        <w:br w:type="page"/>
      </w:r>
    </w:p>
    <w:p w:rsidR="00623F98" w:rsidRPr="0072564E" w:rsidRDefault="00623F98" w:rsidP="00623F98">
      <w:pPr>
        <w:widowControl w:val="0"/>
        <w:suppressAutoHyphens w:val="0"/>
        <w:ind w:firstLine="0"/>
        <w:jc w:val="right"/>
      </w:pPr>
      <w:r w:rsidRPr="0072564E">
        <w:lastRenderedPageBreak/>
        <w:t>Приложение</w:t>
      </w:r>
      <w:r>
        <w:t xml:space="preserve"> 3</w:t>
      </w:r>
      <w:r w:rsidRPr="0072564E">
        <w:t xml:space="preserve"> к контракту</w:t>
      </w:r>
    </w:p>
    <w:p w:rsidR="00623F98" w:rsidRPr="0072564E" w:rsidRDefault="00623F98" w:rsidP="00623F98">
      <w:pPr>
        <w:widowControl w:val="0"/>
        <w:suppressAutoHyphens w:val="0"/>
        <w:ind w:firstLine="0"/>
        <w:jc w:val="right"/>
      </w:pPr>
      <w:r w:rsidRPr="00D71F75">
        <w:t xml:space="preserve">от </w:t>
      </w:r>
      <w:r w:rsidR="002A4FC5">
        <w:t>«10» января 2022</w:t>
      </w:r>
      <w:r w:rsidRPr="00A60827">
        <w:t xml:space="preserve"> </w:t>
      </w:r>
      <w:r w:rsidRPr="00D71F75">
        <w:t xml:space="preserve">г. № </w:t>
      </w:r>
      <w:r w:rsidR="00EC4495" w:rsidRPr="004F012D">
        <w:t>Ф.2021.29701</w:t>
      </w:r>
    </w:p>
    <w:p w:rsidR="00623F98" w:rsidRPr="0072564E" w:rsidRDefault="00623F98" w:rsidP="00623F98">
      <w:pPr>
        <w:widowControl w:val="0"/>
        <w:suppressAutoHyphens w:val="0"/>
        <w:ind w:firstLine="0"/>
        <w:jc w:val="right"/>
      </w:pPr>
    </w:p>
    <w:p w:rsidR="00485E72" w:rsidRPr="00A60827" w:rsidRDefault="00485E72" w:rsidP="009B4386">
      <w:pPr>
        <w:pStyle w:val="10"/>
        <w:keepNext w:val="0"/>
        <w:keepLines w:val="0"/>
        <w:widowControl w:val="0"/>
        <w:suppressAutoHyphens w:val="0"/>
        <w:spacing w:before="0"/>
        <w:ind w:firstLine="0"/>
        <w:jc w:val="center"/>
        <w:rPr>
          <w:rFonts w:ascii="Times New Roman" w:hAnsi="Times New Roman" w:cs="Times New Roman"/>
          <w:color w:val="auto"/>
          <w:sz w:val="24"/>
          <w:szCs w:val="24"/>
        </w:rPr>
      </w:pPr>
      <w:r w:rsidRPr="00A60827">
        <w:rPr>
          <w:rFonts w:ascii="Times New Roman" w:hAnsi="Times New Roman" w:cs="Times New Roman"/>
          <w:color w:val="auto"/>
          <w:sz w:val="24"/>
          <w:szCs w:val="24"/>
        </w:rPr>
        <w:t>Перечень электронных документов, которыми обмениваются стороны при исполнении контракта</w:t>
      </w:r>
    </w:p>
    <w:p w:rsidR="00485E72" w:rsidRPr="00A60827" w:rsidRDefault="00485E72" w:rsidP="009B4386">
      <w:pPr>
        <w:pStyle w:val="2"/>
        <w:keepNext w:val="0"/>
        <w:keepLines w:val="0"/>
        <w:widowControl w:val="0"/>
        <w:numPr>
          <w:ilvl w:val="0"/>
          <w:numId w:val="6"/>
        </w:numPr>
        <w:suppressAutoHyphens w:val="0"/>
        <w:spacing w:before="0"/>
        <w:ind w:left="0" w:firstLine="0"/>
        <w:jc w:val="center"/>
        <w:textAlignment w:val="baseline"/>
        <w:rPr>
          <w:rFonts w:ascii="Times New Roman" w:hAnsi="Times New Roman" w:cs="Times New Roman"/>
          <w:color w:val="auto"/>
          <w:sz w:val="24"/>
          <w:szCs w:val="24"/>
        </w:rPr>
      </w:pPr>
      <w:r w:rsidRPr="00A60827">
        <w:rPr>
          <w:rFonts w:ascii="Times New Roman" w:hAnsi="Times New Roman" w:cs="Times New Roman"/>
          <w:color w:val="auto"/>
          <w:sz w:val="24"/>
          <w:szCs w:val="24"/>
        </w:rPr>
        <w:t>Оформление при исполнении обязательств</w:t>
      </w:r>
    </w:p>
    <w:p w:rsidR="00485E72" w:rsidRPr="00A60827" w:rsidRDefault="00485E72" w:rsidP="00D236BC">
      <w:pPr>
        <w:pStyle w:val="afd"/>
        <w:keepNext w:val="0"/>
        <w:widowControl w:val="0"/>
        <w:suppressAutoHyphens w:val="0"/>
        <w:spacing w:after="0"/>
        <w:ind w:firstLine="0"/>
        <w:rPr>
          <w:i/>
        </w:rPr>
      </w:pPr>
      <w:r w:rsidRPr="00A60827">
        <w:t>Таблица 3.1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3119"/>
        <w:gridCol w:w="2126"/>
        <w:gridCol w:w="3827"/>
        <w:gridCol w:w="2061"/>
      </w:tblGrid>
      <w:tr w:rsidR="00485E72" w:rsidRPr="00A60827" w:rsidTr="009B4386">
        <w:trPr>
          <w:cantSplit/>
          <w:tblHeader/>
        </w:trPr>
        <w:tc>
          <w:tcPr>
            <w:tcW w:w="4219" w:type="dxa"/>
          </w:tcPr>
          <w:p w:rsidR="00485E72" w:rsidRPr="00A60827" w:rsidRDefault="00485E72" w:rsidP="00D236BC">
            <w:pPr>
              <w:pStyle w:val="12"/>
              <w:widowControl w:val="0"/>
              <w:suppressAutoHyphens w:val="0"/>
              <w:ind w:firstLine="0"/>
            </w:pPr>
            <w:r w:rsidRPr="00A60827">
              <w:t>Обязательство по контракту</w:t>
            </w:r>
          </w:p>
        </w:tc>
        <w:tc>
          <w:tcPr>
            <w:tcW w:w="3119" w:type="dxa"/>
          </w:tcPr>
          <w:p w:rsidR="00485E72" w:rsidRPr="00A60827" w:rsidRDefault="00485E72" w:rsidP="00D236BC">
            <w:pPr>
              <w:pStyle w:val="12"/>
              <w:widowControl w:val="0"/>
              <w:suppressAutoHyphens w:val="0"/>
              <w:ind w:firstLine="0"/>
            </w:pPr>
            <w:r w:rsidRPr="00A60827">
              <w:t>Наименование документа</w:t>
            </w:r>
          </w:p>
        </w:tc>
        <w:tc>
          <w:tcPr>
            <w:tcW w:w="2126" w:type="dxa"/>
          </w:tcPr>
          <w:p w:rsidR="00485E72" w:rsidRPr="00A60827" w:rsidRDefault="00485E72" w:rsidP="00D236BC">
            <w:pPr>
              <w:pStyle w:val="12"/>
              <w:widowControl w:val="0"/>
              <w:suppressAutoHyphens w:val="0"/>
              <w:ind w:firstLine="0"/>
            </w:pPr>
            <w:r w:rsidRPr="00A60827">
              <w:t>Действие сторон</w:t>
            </w:r>
          </w:p>
        </w:tc>
        <w:tc>
          <w:tcPr>
            <w:tcW w:w="3827" w:type="dxa"/>
          </w:tcPr>
          <w:p w:rsidR="00485E72" w:rsidRPr="00A60827" w:rsidRDefault="00485E72" w:rsidP="00D236BC">
            <w:pPr>
              <w:pStyle w:val="12"/>
              <w:widowControl w:val="0"/>
              <w:suppressAutoHyphens w:val="0"/>
              <w:ind w:firstLine="0"/>
            </w:pPr>
            <w:r w:rsidRPr="00A60827">
              <w:t>Срок направления и подписания документов</w:t>
            </w:r>
          </w:p>
        </w:tc>
        <w:tc>
          <w:tcPr>
            <w:tcW w:w="2061" w:type="dxa"/>
          </w:tcPr>
          <w:p w:rsidR="00485E72" w:rsidRPr="00A60827" w:rsidRDefault="00485E72" w:rsidP="00D236BC">
            <w:pPr>
              <w:pStyle w:val="12"/>
              <w:widowControl w:val="0"/>
              <w:suppressAutoHyphens w:val="0"/>
              <w:ind w:firstLine="0"/>
            </w:pPr>
            <w:r w:rsidRPr="00A60827">
              <w:t>Ответственная сторона</w:t>
            </w:r>
          </w:p>
        </w:tc>
      </w:tr>
      <w:tr w:rsidR="00485E72" w:rsidRPr="00A60827" w:rsidTr="009B4386">
        <w:trPr>
          <w:cantSplit/>
        </w:trPr>
        <w:tc>
          <w:tcPr>
            <w:tcW w:w="4219" w:type="dxa"/>
            <w:vMerge w:val="restart"/>
          </w:tcPr>
          <w:p w:rsidR="00485E72" w:rsidRPr="00A60827" w:rsidRDefault="00485E72" w:rsidP="00D236BC">
            <w:pPr>
              <w:pStyle w:val="a4"/>
              <w:widowControl w:val="0"/>
              <w:suppressAutoHyphens w:val="0"/>
            </w:pPr>
            <w:r w:rsidRPr="00A60827">
              <w:t>Оказание услуг по предоставлению видеоизображения для системы те</w:t>
            </w:r>
            <w:r w:rsidRPr="00A60827">
              <w:t>х</w:t>
            </w:r>
            <w:r w:rsidRPr="00A60827">
              <w:t>нологического обеспечения реги</w:t>
            </w:r>
            <w:r w:rsidRPr="00A60827">
              <w:t>о</w:t>
            </w:r>
            <w:r w:rsidRPr="00A60827">
              <w:t>нальной общественной безопасности и оперативного управления «Безопа</w:t>
            </w:r>
            <w:r w:rsidRPr="00A60827">
              <w:t>с</w:t>
            </w:r>
            <w:r w:rsidRPr="00A60827">
              <w:t>ный регион» (2022 год)</w:t>
            </w:r>
          </w:p>
        </w:tc>
        <w:tc>
          <w:tcPr>
            <w:tcW w:w="3119" w:type="dxa"/>
          </w:tcPr>
          <w:p w:rsidR="00485E72" w:rsidRPr="00A60827" w:rsidRDefault="00485E72" w:rsidP="00D236BC">
            <w:pPr>
              <w:pStyle w:val="a4"/>
              <w:widowControl w:val="0"/>
              <w:suppressAutoHyphens w:val="0"/>
            </w:pPr>
            <w:r w:rsidRPr="00A60827">
              <w:t>Счёт на оплату</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5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4219" w:type="dxa"/>
            <w:vMerge/>
          </w:tcPr>
          <w:p w:rsidR="00485E72" w:rsidRPr="00A60827" w:rsidRDefault="00485E72" w:rsidP="00D236BC">
            <w:pPr>
              <w:pStyle w:val="a4"/>
              <w:widowControl w:val="0"/>
              <w:suppressAutoHyphens w:val="0"/>
            </w:pPr>
          </w:p>
        </w:tc>
        <w:tc>
          <w:tcPr>
            <w:tcW w:w="3119" w:type="dxa"/>
            <w:vMerge w:val="restart"/>
          </w:tcPr>
          <w:p w:rsidR="00485E72" w:rsidRPr="00A60827" w:rsidRDefault="00485E72" w:rsidP="00D236BC">
            <w:pPr>
              <w:pStyle w:val="a4"/>
              <w:widowControl w:val="0"/>
              <w:suppressAutoHyphens w:val="0"/>
            </w:pPr>
            <w:r w:rsidRPr="00A60827">
              <w:t>Акт о выполнении работ (оказании услуг), унифиц</w:t>
            </w:r>
            <w:r w:rsidRPr="00A60827">
              <w:t>и</w:t>
            </w:r>
            <w:r w:rsidRPr="00A60827">
              <w:t>рованный формат, приказ ФНС России от 30.11.2015 г. № ММВ-7-10/552@</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5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4219" w:type="dxa"/>
            <w:vMerge/>
          </w:tcPr>
          <w:p w:rsidR="00485E72" w:rsidRPr="00A60827" w:rsidRDefault="00485E72" w:rsidP="00D236BC">
            <w:pPr>
              <w:pStyle w:val="a4"/>
              <w:widowControl w:val="0"/>
              <w:suppressAutoHyphens w:val="0"/>
            </w:pPr>
          </w:p>
        </w:tc>
        <w:tc>
          <w:tcPr>
            <w:tcW w:w="3119" w:type="dxa"/>
            <w:vMerge/>
          </w:tcPr>
          <w:p w:rsidR="00485E72" w:rsidRPr="00A60827" w:rsidRDefault="00485E72" w:rsidP="00D236BC">
            <w:pPr>
              <w:pStyle w:val="a4"/>
              <w:widowControl w:val="0"/>
              <w:suppressAutoHyphens w:val="0"/>
            </w:pP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15 раб. дн. от даты получения д</w:t>
            </w:r>
            <w:r w:rsidRPr="00A60827">
              <w:t>о</w:t>
            </w:r>
            <w:r w:rsidRPr="00A60827">
              <w:t>кумента</w:t>
            </w:r>
          </w:p>
        </w:tc>
        <w:tc>
          <w:tcPr>
            <w:tcW w:w="2061" w:type="dxa"/>
          </w:tcPr>
          <w:p w:rsidR="00485E72" w:rsidRPr="00A60827" w:rsidRDefault="00485E72" w:rsidP="00D236BC">
            <w:pPr>
              <w:pStyle w:val="a4"/>
              <w:widowControl w:val="0"/>
              <w:suppressAutoHyphens w:val="0"/>
            </w:pPr>
            <w:r w:rsidRPr="00A60827">
              <w:t>Заказчик</w:t>
            </w:r>
          </w:p>
        </w:tc>
      </w:tr>
      <w:tr w:rsidR="00485E72" w:rsidRPr="00A60827" w:rsidTr="009B4386">
        <w:trPr>
          <w:cantSplit/>
        </w:trPr>
        <w:tc>
          <w:tcPr>
            <w:tcW w:w="4219" w:type="dxa"/>
            <w:vMerge w:val="restart"/>
          </w:tcPr>
          <w:p w:rsidR="00485E72" w:rsidRPr="00A60827" w:rsidRDefault="00485E72" w:rsidP="00D236BC">
            <w:pPr>
              <w:pStyle w:val="a4"/>
              <w:widowControl w:val="0"/>
              <w:suppressAutoHyphens w:val="0"/>
            </w:pPr>
            <w:r w:rsidRPr="00A60827">
              <w:t>Оказание услуг по предоставлению видеоизображения для системы те</w:t>
            </w:r>
            <w:r w:rsidRPr="00A60827">
              <w:t>х</w:t>
            </w:r>
            <w:r w:rsidRPr="00A60827">
              <w:t>нологического обеспечения реги</w:t>
            </w:r>
            <w:r w:rsidRPr="00A60827">
              <w:t>о</w:t>
            </w:r>
            <w:r w:rsidRPr="00A60827">
              <w:t>нальной общественной безопасности и оперативного управления «Безопа</w:t>
            </w:r>
            <w:r w:rsidRPr="00A60827">
              <w:t>с</w:t>
            </w:r>
            <w:r w:rsidRPr="00A60827">
              <w:t>ный регион» (2023 год)</w:t>
            </w:r>
          </w:p>
        </w:tc>
        <w:tc>
          <w:tcPr>
            <w:tcW w:w="3119" w:type="dxa"/>
          </w:tcPr>
          <w:p w:rsidR="00485E72" w:rsidRPr="00A60827" w:rsidRDefault="00485E72" w:rsidP="00D236BC">
            <w:pPr>
              <w:pStyle w:val="a4"/>
              <w:widowControl w:val="0"/>
              <w:suppressAutoHyphens w:val="0"/>
            </w:pPr>
            <w:r w:rsidRPr="00A60827">
              <w:t>Счёт на оплату</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5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4219" w:type="dxa"/>
            <w:vMerge/>
          </w:tcPr>
          <w:p w:rsidR="00485E72" w:rsidRPr="00A60827" w:rsidRDefault="00485E72" w:rsidP="00D236BC">
            <w:pPr>
              <w:pStyle w:val="a4"/>
              <w:widowControl w:val="0"/>
              <w:suppressAutoHyphens w:val="0"/>
            </w:pPr>
          </w:p>
        </w:tc>
        <w:tc>
          <w:tcPr>
            <w:tcW w:w="3119" w:type="dxa"/>
            <w:vMerge w:val="restart"/>
          </w:tcPr>
          <w:p w:rsidR="00485E72" w:rsidRPr="00A60827" w:rsidRDefault="00485E72" w:rsidP="00D236BC">
            <w:pPr>
              <w:pStyle w:val="a4"/>
              <w:widowControl w:val="0"/>
              <w:suppressAutoHyphens w:val="0"/>
            </w:pPr>
            <w:r w:rsidRPr="00A60827">
              <w:t>Акт о выполнении работ (оказании услуг), унифиц</w:t>
            </w:r>
            <w:r w:rsidRPr="00A60827">
              <w:t>и</w:t>
            </w:r>
            <w:r w:rsidRPr="00A60827">
              <w:t>рованный формат, приказ ФНС России от 30.11.2015 г. № ММВ-7-10/552@</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5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4219" w:type="dxa"/>
            <w:vMerge/>
          </w:tcPr>
          <w:p w:rsidR="00485E72" w:rsidRPr="00A60827" w:rsidRDefault="00485E72" w:rsidP="00D236BC">
            <w:pPr>
              <w:pStyle w:val="a4"/>
              <w:widowControl w:val="0"/>
              <w:suppressAutoHyphens w:val="0"/>
            </w:pPr>
          </w:p>
        </w:tc>
        <w:tc>
          <w:tcPr>
            <w:tcW w:w="3119" w:type="dxa"/>
            <w:vMerge/>
          </w:tcPr>
          <w:p w:rsidR="00485E72" w:rsidRPr="00A60827" w:rsidRDefault="00485E72" w:rsidP="00D236BC">
            <w:pPr>
              <w:pStyle w:val="a4"/>
              <w:widowControl w:val="0"/>
              <w:suppressAutoHyphens w:val="0"/>
            </w:pP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15 раб. дн. от даты получения д</w:t>
            </w:r>
            <w:r w:rsidRPr="00A60827">
              <w:t>о</w:t>
            </w:r>
            <w:r w:rsidRPr="00A60827">
              <w:t>кумента</w:t>
            </w:r>
          </w:p>
        </w:tc>
        <w:tc>
          <w:tcPr>
            <w:tcW w:w="2061" w:type="dxa"/>
          </w:tcPr>
          <w:p w:rsidR="00485E72" w:rsidRPr="00A60827" w:rsidRDefault="00485E72" w:rsidP="00D236BC">
            <w:pPr>
              <w:pStyle w:val="a4"/>
              <w:widowControl w:val="0"/>
              <w:suppressAutoHyphens w:val="0"/>
            </w:pPr>
            <w:r w:rsidRPr="00A60827">
              <w:t>Заказчик</w:t>
            </w:r>
          </w:p>
        </w:tc>
      </w:tr>
      <w:tr w:rsidR="00485E72" w:rsidRPr="00A60827" w:rsidTr="009B4386">
        <w:trPr>
          <w:cantSplit/>
        </w:trPr>
        <w:tc>
          <w:tcPr>
            <w:tcW w:w="4219" w:type="dxa"/>
          </w:tcPr>
          <w:p w:rsidR="00485E72" w:rsidRPr="00A60827" w:rsidRDefault="00485E72" w:rsidP="00D236BC">
            <w:pPr>
              <w:pStyle w:val="a4"/>
              <w:widowControl w:val="0"/>
              <w:suppressAutoHyphens w:val="0"/>
            </w:pPr>
            <w:r w:rsidRPr="00A60827">
              <w:t>Оплата («Безопасный регион», 2022 год)</w:t>
            </w:r>
          </w:p>
        </w:tc>
        <w:tc>
          <w:tcPr>
            <w:tcW w:w="3119" w:type="dxa"/>
          </w:tcPr>
          <w:p w:rsidR="00485E72" w:rsidRPr="00A60827" w:rsidRDefault="00485E72" w:rsidP="00D236BC">
            <w:pPr>
              <w:pStyle w:val="a4"/>
              <w:widowControl w:val="0"/>
              <w:suppressAutoHyphens w:val="0"/>
            </w:pPr>
            <w:r w:rsidRPr="00A60827">
              <w:t>Платёжное поручение</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0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Заказчик</w:t>
            </w:r>
          </w:p>
        </w:tc>
      </w:tr>
      <w:tr w:rsidR="00485E72" w:rsidRPr="00A60827" w:rsidTr="009B4386">
        <w:trPr>
          <w:cantSplit/>
        </w:trPr>
        <w:tc>
          <w:tcPr>
            <w:tcW w:w="4219" w:type="dxa"/>
          </w:tcPr>
          <w:p w:rsidR="00485E72" w:rsidRPr="00A60827" w:rsidRDefault="00485E72" w:rsidP="00D236BC">
            <w:pPr>
              <w:pStyle w:val="a4"/>
              <w:widowControl w:val="0"/>
              <w:suppressAutoHyphens w:val="0"/>
            </w:pPr>
            <w:r w:rsidRPr="00A60827">
              <w:t>Оплата («Безопасный регион», 2023 год)</w:t>
            </w:r>
          </w:p>
        </w:tc>
        <w:tc>
          <w:tcPr>
            <w:tcW w:w="3119" w:type="dxa"/>
          </w:tcPr>
          <w:p w:rsidR="00485E72" w:rsidRPr="00A60827" w:rsidRDefault="00485E72" w:rsidP="00D236BC">
            <w:pPr>
              <w:pStyle w:val="a4"/>
              <w:widowControl w:val="0"/>
              <w:suppressAutoHyphens w:val="0"/>
            </w:pPr>
            <w:r w:rsidRPr="00A60827">
              <w:t>Платёжное поручение</w:t>
            </w:r>
          </w:p>
        </w:tc>
        <w:tc>
          <w:tcPr>
            <w:tcW w:w="2126" w:type="dxa"/>
          </w:tcPr>
          <w:p w:rsidR="00485E72" w:rsidRPr="00A60827" w:rsidRDefault="00485E72" w:rsidP="00D236BC">
            <w:pPr>
              <w:pStyle w:val="a4"/>
              <w:widowControl w:val="0"/>
              <w:suppressAutoHyphens w:val="0"/>
            </w:pPr>
            <w:r w:rsidRPr="00A60827">
              <w:t>Подписание</w:t>
            </w:r>
          </w:p>
        </w:tc>
        <w:tc>
          <w:tcPr>
            <w:tcW w:w="3827" w:type="dxa"/>
          </w:tcPr>
          <w:p w:rsidR="00485E72" w:rsidRPr="00A60827" w:rsidRDefault="00485E72" w:rsidP="00D236BC">
            <w:pPr>
              <w:pStyle w:val="a4"/>
              <w:widowControl w:val="0"/>
              <w:suppressAutoHyphens w:val="0"/>
            </w:pPr>
            <w:r w:rsidRPr="00A60827">
              <w:t>0 раб. дн. от даты окончания и</w:t>
            </w:r>
            <w:r w:rsidRPr="00A60827">
              <w:t>с</w:t>
            </w:r>
            <w:r w:rsidRPr="00A60827">
              <w:t>полнения обязательства</w:t>
            </w:r>
          </w:p>
        </w:tc>
        <w:tc>
          <w:tcPr>
            <w:tcW w:w="2061" w:type="dxa"/>
          </w:tcPr>
          <w:p w:rsidR="00485E72" w:rsidRPr="00A60827" w:rsidRDefault="00485E72" w:rsidP="00D236BC">
            <w:pPr>
              <w:pStyle w:val="a4"/>
              <w:widowControl w:val="0"/>
              <w:suppressAutoHyphens w:val="0"/>
            </w:pPr>
            <w:r w:rsidRPr="00A60827">
              <w:t>Заказчик</w:t>
            </w:r>
          </w:p>
        </w:tc>
      </w:tr>
    </w:tbl>
    <w:p w:rsidR="009B4386" w:rsidRDefault="009B4386" w:rsidP="00D236BC">
      <w:pPr>
        <w:widowControl w:val="0"/>
        <w:suppressAutoHyphens w:val="0"/>
        <w:ind w:firstLine="0"/>
      </w:pPr>
    </w:p>
    <w:p w:rsidR="009B4386" w:rsidRDefault="009B4386">
      <w:pPr>
        <w:suppressAutoHyphens w:val="0"/>
        <w:spacing w:after="160" w:line="259" w:lineRule="auto"/>
        <w:ind w:firstLine="0"/>
        <w:jc w:val="left"/>
      </w:pPr>
      <w:r>
        <w:br w:type="page"/>
      </w:r>
    </w:p>
    <w:p w:rsidR="00485E72" w:rsidRPr="00A60827" w:rsidRDefault="00485E72" w:rsidP="00D236BC">
      <w:pPr>
        <w:widowControl w:val="0"/>
        <w:suppressAutoHyphens w:val="0"/>
        <w:ind w:firstLine="0"/>
      </w:pPr>
    </w:p>
    <w:p w:rsidR="00485E72" w:rsidRPr="00A60827" w:rsidRDefault="00485E72" w:rsidP="00D236BC">
      <w:pPr>
        <w:pStyle w:val="2"/>
        <w:keepNext w:val="0"/>
        <w:keepLines w:val="0"/>
        <w:widowControl w:val="0"/>
        <w:numPr>
          <w:ilvl w:val="0"/>
          <w:numId w:val="6"/>
        </w:numPr>
        <w:suppressAutoHyphens w:val="0"/>
        <w:spacing w:before="0"/>
        <w:ind w:left="709" w:firstLine="0"/>
        <w:jc w:val="center"/>
        <w:textAlignment w:val="baseline"/>
        <w:rPr>
          <w:rFonts w:ascii="Times New Roman" w:hAnsi="Times New Roman" w:cs="Times New Roman"/>
          <w:color w:val="auto"/>
          <w:sz w:val="24"/>
          <w:szCs w:val="24"/>
        </w:rPr>
      </w:pPr>
      <w:r w:rsidRPr="00A60827">
        <w:rPr>
          <w:rFonts w:ascii="Times New Roman" w:hAnsi="Times New Roman" w:cs="Times New Roman"/>
          <w:color w:val="auto"/>
          <w:sz w:val="24"/>
          <w:szCs w:val="24"/>
        </w:rPr>
        <w:t>Порядок и сроки осуществления приемки и оформления результатов</w:t>
      </w:r>
    </w:p>
    <w:p w:rsidR="00485E72" w:rsidRPr="00A60827" w:rsidRDefault="00485E72" w:rsidP="00D236BC">
      <w:pPr>
        <w:pStyle w:val="afd"/>
        <w:keepNext w:val="0"/>
        <w:widowControl w:val="0"/>
        <w:suppressAutoHyphens w:val="0"/>
        <w:spacing w:after="0"/>
        <w:ind w:firstLine="0"/>
      </w:pPr>
      <w:r w:rsidRPr="00A60827">
        <w:t>Таблица 3.2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1843"/>
        <w:gridCol w:w="2835"/>
        <w:gridCol w:w="3402"/>
        <w:gridCol w:w="1560"/>
        <w:gridCol w:w="2060"/>
      </w:tblGrid>
      <w:tr w:rsidR="00485E72" w:rsidRPr="00A60827" w:rsidTr="009B4386">
        <w:trPr>
          <w:cantSplit/>
          <w:tblHeader/>
        </w:trPr>
        <w:tc>
          <w:tcPr>
            <w:tcW w:w="1189" w:type="pct"/>
          </w:tcPr>
          <w:p w:rsidR="00485E72" w:rsidRPr="00A60827" w:rsidRDefault="00485E72" w:rsidP="00D236BC">
            <w:pPr>
              <w:pStyle w:val="12"/>
              <w:widowControl w:val="0"/>
              <w:suppressAutoHyphens w:val="0"/>
              <w:ind w:firstLine="0"/>
            </w:pPr>
            <w:r w:rsidRPr="00A60827">
              <w:t>Наименование обязательства</w:t>
            </w:r>
          </w:p>
        </w:tc>
        <w:tc>
          <w:tcPr>
            <w:tcW w:w="600" w:type="pct"/>
          </w:tcPr>
          <w:p w:rsidR="00485E72" w:rsidRPr="00A60827" w:rsidRDefault="00485E72" w:rsidP="00D236BC">
            <w:pPr>
              <w:pStyle w:val="12"/>
              <w:widowControl w:val="0"/>
              <w:suppressAutoHyphens w:val="0"/>
              <w:ind w:firstLine="0"/>
            </w:pPr>
            <w:r w:rsidRPr="00A60827">
              <w:t>Порядок пр</w:t>
            </w:r>
            <w:r w:rsidRPr="00A60827">
              <w:t>о</w:t>
            </w:r>
            <w:r w:rsidRPr="00A60827">
              <w:t>ведения пр</w:t>
            </w:r>
            <w:r w:rsidRPr="00A60827">
              <w:t>и</w:t>
            </w:r>
            <w:r w:rsidRPr="00A60827">
              <w:t>емки</w:t>
            </w:r>
          </w:p>
        </w:tc>
        <w:tc>
          <w:tcPr>
            <w:tcW w:w="923" w:type="pct"/>
          </w:tcPr>
          <w:p w:rsidR="00485E72" w:rsidRPr="00A60827" w:rsidRDefault="00485E72" w:rsidP="00D236BC">
            <w:pPr>
              <w:pStyle w:val="12"/>
              <w:widowControl w:val="0"/>
              <w:suppressAutoHyphens w:val="0"/>
              <w:ind w:firstLine="0"/>
            </w:pPr>
            <w:r w:rsidRPr="00A60827">
              <w:t>Документ о приемке</w:t>
            </w:r>
          </w:p>
        </w:tc>
        <w:tc>
          <w:tcPr>
            <w:tcW w:w="1108" w:type="pct"/>
          </w:tcPr>
          <w:p w:rsidR="00485E72" w:rsidRPr="00A60827" w:rsidRDefault="00485E72" w:rsidP="00D236BC">
            <w:pPr>
              <w:pStyle w:val="12"/>
              <w:widowControl w:val="0"/>
              <w:suppressAutoHyphens w:val="0"/>
              <w:ind w:firstLine="0"/>
            </w:pPr>
            <w:r w:rsidRPr="00A60827">
              <w:t>Срок предоставления док</w:t>
            </w:r>
            <w:r w:rsidRPr="00A60827">
              <w:t>у</w:t>
            </w:r>
            <w:r w:rsidRPr="00A60827">
              <w:t>мента о приемке, срок ос</w:t>
            </w:r>
            <w:r w:rsidRPr="00A60827">
              <w:t>у</w:t>
            </w:r>
            <w:r w:rsidRPr="00A60827">
              <w:t>ществления приемки и оформления результатов</w:t>
            </w:r>
          </w:p>
        </w:tc>
        <w:tc>
          <w:tcPr>
            <w:tcW w:w="508" w:type="pct"/>
          </w:tcPr>
          <w:p w:rsidR="00485E72" w:rsidRPr="00A60827" w:rsidRDefault="00485E72" w:rsidP="00D236BC">
            <w:pPr>
              <w:pStyle w:val="12"/>
              <w:widowControl w:val="0"/>
              <w:suppressAutoHyphens w:val="0"/>
              <w:ind w:firstLine="0"/>
            </w:pPr>
            <w:r w:rsidRPr="00A60827">
              <w:t>Действие</w:t>
            </w:r>
          </w:p>
        </w:tc>
        <w:tc>
          <w:tcPr>
            <w:tcW w:w="671" w:type="pct"/>
          </w:tcPr>
          <w:p w:rsidR="00485E72" w:rsidRPr="00A60827" w:rsidRDefault="00485E72" w:rsidP="00D236BC">
            <w:pPr>
              <w:pStyle w:val="12"/>
              <w:widowControl w:val="0"/>
              <w:suppressAutoHyphens w:val="0"/>
              <w:ind w:firstLine="0"/>
            </w:pPr>
            <w:r w:rsidRPr="00A60827">
              <w:t>Ответственная сторона</w:t>
            </w:r>
          </w:p>
        </w:tc>
      </w:tr>
      <w:tr w:rsidR="00485E72" w:rsidRPr="00A60827" w:rsidTr="009B4386">
        <w:trPr>
          <w:cantSplit/>
        </w:trPr>
        <w:tc>
          <w:tcPr>
            <w:tcW w:w="1189" w:type="pct"/>
            <w:vMerge w:val="restart"/>
          </w:tcPr>
          <w:p w:rsidR="00485E72" w:rsidRPr="00A60827" w:rsidRDefault="00485E72" w:rsidP="00D236BC">
            <w:pPr>
              <w:pStyle w:val="a4"/>
              <w:widowControl w:val="0"/>
              <w:suppressAutoHyphens w:val="0"/>
            </w:pPr>
            <w:r w:rsidRPr="00A60827">
              <w:t>Оказание услуг по предоставл</w:t>
            </w:r>
            <w:r w:rsidRPr="00A60827">
              <w:t>е</w:t>
            </w:r>
            <w:r w:rsidRPr="00A60827">
              <w:t>нию видеоизображения для си</w:t>
            </w:r>
            <w:r w:rsidRPr="00A60827">
              <w:t>с</w:t>
            </w:r>
            <w:r w:rsidRPr="00A60827">
              <w:t>темы технологического обесп</w:t>
            </w:r>
            <w:r w:rsidRPr="00A60827">
              <w:t>е</w:t>
            </w:r>
            <w:r w:rsidRPr="00A60827">
              <w:t>чения региональной обществе</w:t>
            </w:r>
            <w:r w:rsidRPr="00A60827">
              <w:t>н</w:t>
            </w:r>
            <w:r w:rsidRPr="00A60827">
              <w:t>ной безопасности и оперативн</w:t>
            </w:r>
            <w:r w:rsidRPr="00A60827">
              <w:t>о</w:t>
            </w:r>
            <w:r w:rsidRPr="00A60827">
              <w:t>го управления «Безопасный р</w:t>
            </w:r>
            <w:r w:rsidRPr="00A60827">
              <w:t>е</w:t>
            </w:r>
            <w:r w:rsidRPr="00A60827">
              <w:t>гион» (2022 год)</w:t>
            </w:r>
          </w:p>
        </w:tc>
        <w:tc>
          <w:tcPr>
            <w:tcW w:w="600" w:type="pct"/>
            <w:vMerge w:val="restart"/>
          </w:tcPr>
          <w:p w:rsidR="00485E72" w:rsidRPr="00A60827" w:rsidRDefault="00485E72" w:rsidP="00D236BC">
            <w:pPr>
              <w:pStyle w:val="a4"/>
              <w:widowControl w:val="0"/>
              <w:suppressAutoHyphens w:val="0"/>
            </w:pPr>
            <w:r w:rsidRPr="00A60827">
              <w:t>приёмку ос</w:t>
            </w:r>
            <w:r w:rsidRPr="00A60827">
              <w:t>у</w:t>
            </w:r>
            <w:r w:rsidRPr="00A60827">
              <w:t>ществляет з</w:t>
            </w:r>
            <w:r w:rsidRPr="00A60827">
              <w:t>а</w:t>
            </w:r>
            <w:r w:rsidRPr="00A60827">
              <w:t>казчик</w:t>
            </w:r>
          </w:p>
        </w:tc>
        <w:tc>
          <w:tcPr>
            <w:tcW w:w="923" w:type="pct"/>
            <w:vMerge w:val="restart"/>
          </w:tcPr>
          <w:p w:rsidR="00485E72" w:rsidRPr="00A60827" w:rsidRDefault="00485E72" w:rsidP="00D236BC">
            <w:pPr>
              <w:pStyle w:val="a4"/>
              <w:widowControl w:val="0"/>
              <w:suppressAutoHyphens w:val="0"/>
            </w:pPr>
            <w:r w:rsidRPr="00A60827">
              <w:t>Акт о выполнении работ (оказании услуг), ун</w:t>
            </w:r>
            <w:r w:rsidRPr="00A60827">
              <w:t>и</w:t>
            </w:r>
            <w:r w:rsidRPr="00A60827">
              <w:t>фицированный формат, приказ ФНС России от 30.11.2015 г. № ММВ-7-10/552@</w:t>
            </w:r>
          </w:p>
        </w:tc>
        <w:tc>
          <w:tcPr>
            <w:tcW w:w="1108" w:type="pct"/>
          </w:tcPr>
          <w:p w:rsidR="00485E72" w:rsidRPr="00A60827" w:rsidRDefault="00485E72" w:rsidP="00D236BC">
            <w:pPr>
              <w:pStyle w:val="a4"/>
              <w:widowControl w:val="0"/>
              <w:suppressAutoHyphens w:val="0"/>
            </w:pPr>
            <w:r w:rsidRPr="00A60827">
              <w:t>5 раб. дн. от даты окончания исполнения обязательства</w:t>
            </w:r>
          </w:p>
        </w:tc>
        <w:tc>
          <w:tcPr>
            <w:tcW w:w="508" w:type="pct"/>
          </w:tcPr>
          <w:p w:rsidR="00485E72" w:rsidRPr="00A60827" w:rsidRDefault="00485E72" w:rsidP="00D236BC">
            <w:pPr>
              <w:pStyle w:val="a4"/>
              <w:widowControl w:val="0"/>
              <w:suppressAutoHyphens w:val="0"/>
            </w:pPr>
            <w:r w:rsidRPr="00A60827">
              <w:t>Подписание</w:t>
            </w:r>
          </w:p>
        </w:tc>
        <w:tc>
          <w:tcPr>
            <w:tcW w:w="671" w:type="pct"/>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1189" w:type="pct"/>
            <w:vMerge/>
          </w:tcPr>
          <w:p w:rsidR="00485E72" w:rsidRPr="00A60827" w:rsidRDefault="00485E72" w:rsidP="00D236BC">
            <w:pPr>
              <w:pStyle w:val="a4"/>
              <w:widowControl w:val="0"/>
              <w:suppressAutoHyphens w:val="0"/>
            </w:pPr>
          </w:p>
        </w:tc>
        <w:tc>
          <w:tcPr>
            <w:tcW w:w="600" w:type="pct"/>
            <w:vMerge/>
          </w:tcPr>
          <w:p w:rsidR="00485E72" w:rsidRPr="00A60827" w:rsidRDefault="00485E72" w:rsidP="00D236BC">
            <w:pPr>
              <w:pStyle w:val="a4"/>
              <w:widowControl w:val="0"/>
              <w:suppressAutoHyphens w:val="0"/>
            </w:pPr>
          </w:p>
        </w:tc>
        <w:tc>
          <w:tcPr>
            <w:tcW w:w="923" w:type="pct"/>
            <w:vMerge/>
          </w:tcPr>
          <w:p w:rsidR="00485E72" w:rsidRPr="00A60827" w:rsidRDefault="00485E72" w:rsidP="00D236BC">
            <w:pPr>
              <w:pStyle w:val="a4"/>
              <w:widowControl w:val="0"/>
              <w:suppressAutoHyphens w:val="0"/>
            </w:pPr>
          </w:p>
        </w:tc>
        <w:tc>
          <w:tcPr>
            <w:tcW w:w="1108" w:type="pct"/>
          </w:tcPr>
          <w:p w:rsidR="00485E72" w:rsidRPr="00A60827" w:rsidRDefault="00485E72" w:rsidP="00D236BC">
            <w:pPr>
              <w:pStyle w:val="a4"/>
              <w:widowControl w:val="0"/>
              <w:suppressAutoHyphens w:val="0"/>
            </w:pPr>
            <w:r w:rsidRPr="00A60827">
              <w:t>15 раб. дн. от даты получения документа</w:t>
            </w:r>
          </w:p>
        </w:tc>
        <w:tc>
          <w:tcPr>
            <w:tcW w:w="508" w:type="pct"/>
          </w:tcPr>
          <w:p w:rsidR="00485E72" w:rsidRPr="00A60827" w:rsidRDefault="00485E72" w:rsidP="00D236BC">
            <w:pPr>
              <w:pStyle w:val="a4"/>
              <w:widowControl w:val="0"/>
              <w:suppressAutoHyphens w:val="0"/>
            </w:pPr>
            <w:r w:rsidRPr="00A60827">
              <w:t>Подписание</w:t>
            </w:r>
          </w:p>
        </w:tc>
        <w:tc>
          <w:tcPr>
            <w:tcW w:w="671" w:type="pct"/>
          </w:tcPr>
          <w:p w:rsidR="00485E72" w:rsidRPr="00A60827" w:rsidRDefault="00485E72" w:rsidP="00D236BC">
            <w:pPr>
              <w:pStyle w:val="a4"/>
              <w:widowControl w:val="0"/>
              <w:suppressAutoHyphens w:val="0"/>
            </w:pPr>
            <w:r w:rsidRPr="00A60827">
              <w:t>Заказчик</w:t>
            </w:r>
          </w:p>
        </w:tc>
      </w:tr>
      <w:tr w:rsidR="00485E72" w:rsidRPr="00A60827" w:rsidTr="009B4386">
        <w:trPr>
          <w:cantSplit/>
        </w:trPr>
        <w:tc>
          <w:tcPr>
            <w:tcW w:w="1189" w:type="pct"/>
            <w:vMerge w:val="restart"/>
          </w:tcPr>
          <w:p w:rsidR="00485E72" w:rsidRPr="00A60827" w:rsidRDefault="00485E72" w:rsidP="00D236BC">
            <w:pPr>
              <w:pStyle w:val="a4"/>
              <w:widowControl w:val="0"/>
              <w:suppressAutoHyphens w:val="0"/>
            </w:pPr>
            <w:r w:rsidRPr="00A60827">
              <w:t>Оказание услуг по предоставл</w:t>
            </w:r>
            <w:r w:rsidRPr="00A60827">
              <w:t>е</w:t>
            </w:r>
            <w:r w:rsidRPr="00A60827">
              <w:t>нию видеоизображения для си</w:t>
            </w:r>
            <w:r w:rsidRPr="00A60827">
              <w:t>с</w:t>
            </w:r>
            <w:r w:rsidRPr="00A60827">
              <w:t>темы технологического обесп</w:t>
            </w:r>
            <w:r w:rsidRPr="00A60827">
              <w:t>е</w:t>
            </w:r>
            <w:r w:rsidRPr="00A60827">
              <w:t>чения региональной обществе</w:t>
            </w:r>
            <w:r w:rsidRPr="00A60827">
              <w:t>н</w:t>
            </w:r>
            <w:r w:rsidRPr="00A60827">
              <w:t>ной безопасности и оперативн</w:t>
            </w:r>
            <w:r w:rsidRPr="00A60827">
              <w:t>о</w:t>
            </w:r>
            <w:r w:rsidRPr="00A60827">
              <w:t>го управления «Безопасный р</w:t>
            </w:r>
            <w:r w:rsidRPr="00A60827">
              <w:t>е</w:t>
            </w:r>
            <w:r w:rsidRPr="00A60827">
              <w:t>гион» (2023 год)</w:t>
            </w:r>
          </w:p>
        </w:tc>
        <w:tc>
          <w:tcPr>
            <w:tcW w:w="600" w:type="pct"/>
            <w:vMerge w:val="restart"/>
          </w:tcPr>
          <w:p w:rsidR="00485E72" w:rsidRPr="00A60827" w:rsidRDefault="00485E72" w:rsidP="00D236BC">
            <w:pPr>
              <w:pStyle w:val="a4"/>
              <w:widowControl w:val="0"/>
              <w:suppressAutoHyphens w:val="0"/>
            </w:pPr>
            <w:r w:rsidRPr="00A60827">
              <w:t>приёмку ос</w:t>
            </w:r>
            <w:r w:rsidRPr="00A60827">
              <w:t>у</w:t>
            </w:r>
            <w:r w:rsidRPr="00A60827">
              <w:t>ществляет з</w:t>
            </w:r>
            <w:r w:rsidRPr="00A60827">
              <w:t>а</w:t>
            </w:r>
            <w:r w:rsidRPr="00A60827">
              <w:t>казчик</w:t>
            </w:r>
          </w:p>
        </w:tc>
        <w:tc>
          <w:tcPr>
            <w:tcW w:w="923" w:type="pct"/>
            <w:vMerge w:val="restart"/>
          </w:tcPr>
          <w:p w:rsidR="00485E72" w:rsidRPr="00A60827" w:rsidRDefault="00485E72" w:rsidP="00D236BC">
            <w:pPr>
              <w:pStyle w:val="a4"/>
              <w:widowControl w:val="0"/>
              <w:suppressAutoHyphens w:val="0"/>
            </w:pPr>
            <w:r w:rsidRPr="00A60827">
              <w:t>Акт о выполнении работ (оказании услуг), ун</w:t>
            </w:r>
            <w:r w:rsidRPr="00A60827">
              <w:t>и</w:t>
            </w:r>
            <w:r w:rsidRPr="00A60827">
              <w:t>фицированный формат, приказ ФНС России от 30.11.2015 г. № ММВ-7-10/552@</w:t>
            </w:r>
          </w:p>
        </w:tc>
        <w:tc>
          <w:tcPr>
            <w:tcW w:w="1108" w:type="pct"/>
          </w:tcPr>
          <w:p w:rsidR="00485E72" w:rsidRPr="00A60827" w:rsidRDefault="00485E72" w:rsidP="00D236BC">
            <w:pPr>
              <w:pStyle w:val="a4"/>
              <w:widowControl w:val="0"/>
              <w:suppressAutoHyphens w:val="0"/>
            </w:pPr>
            <w:r w:rsidRPr="00A60827">
              <w:t>5 раб. дн. от даты окончания исполнения обязательства</w:t>
            </w:r>
          </w:p>
        </w:tc>
        <w:tc>
          <w:tcPr>
            <w:tcW w:w="508" w:type="pct"/>
          </w:tcPr>
          <w:p w:rsidR="00485E72" w:rsidRPr="00A60827" w:rsidRDefault="00485E72" w:rsidP="00D236BC">
            <w:pPr>
              <w:pStyle w:val="a4"/>
              <w:widowControl w:val="0"/>
              <w:suppressAutoHyphens w:val="0"/>
            </w:pPr>
            <w:r w:rsidRPr="00A60827">
              <w:t>Подписание</w:t>
            </w:r>
          </w:p>
        </w:tc>
        <w:tc>
          <w:tcPr>
            <w:tcW w:w="671" w:type="pct"/>
          </w:tcPr>
          <w:p w:rsidR="00485E72" w:rsidRPr="00A60827" w:rsidRDefault="00485E72" w:rsidP="00D236BC">
            <w:pPr>
              <w:pStyle w:val="a4"/>
              <w:widowControl w:val="0"/>
              <w:suppressAutoHyphens w:val="0"/>
            </w:pPr>
            <w:r w:rsidRPr="00A60827">
              <w:t>Исполнитель</w:t>
            </w:r>
          </w:p>
        </w:tc>
      </w:tr>
      <w:tr w:rsidR="00485E72" w:rsidRPr="00A60827" w:rsidTr="009B4386">
        <w:trPr>
          <w:cantSplit/>
        </w:trPr>
        <w:tc>
          <w:tcPr>
            <w:tcW w:w="1189" w:type="pct"/>
            <w:vMerge/>
          </w:tcPr>
          <w:p w:rsidR="00485E72" w:rsidRPr="00A60827" w:rsidRDefault="00485E72" w:rsidP="00D236BC">
            <w:pPr>
              <w:pStyle w:val="a4"/>
              <w:widowControl w:val="0"/>
              <w:suppressAutoHyphens w:val="0"/>
            </w:pPr>
          </w:p>
        </w:tc>
        <w:tc>
          <w:tcPr>
            <w:tcW w:w="600" w:type="pct"/>
            <w:vMerge/>
          </w:tcPr>
          <w:p w:rsidR="00485E72" w:rsidRPr="00A60827" w:rsidRDefault="00485E72" w:rsidP="00D236BC">
            <w:pPr>
              <w:pStyle w:val="a4"/>
              <w:widowControl w:val="0"/>
              <w:suppressAutoHyphens w:val="0"/>
            </w:pPr>
          </w:p>
        </w:tc>
        <w:tc>
          <w:tcPr>
            <w:tcW w:w="923" w:type="pct"/>
            <w:vMerge/>
          </w:tcPr>
          <w:p w:rsidR="00485E72" w:rsidRPr="00A60827" w:rsidRDefault="00485E72" w:rsidP="00D236BC">
            <w:pPr>
              <w:pStyle w:val="a4"/>
              <w:widowControl w:val="0"/>
              <w:suppressAutoHyphens w:val="0"/>
            </w:pPr>
          </w:p>
        </w:tc>
        <w:tc>
          <w:tcPr>
            <w:tcW w:w="1108" w:type="pct"/>
          </w:tcPr>
          <w:p w:rsidR="00485E72" w:rsidRPr="00A60827" w:rsidRDefault="00485E72" w:rsidP="00D236BC">
            <w:pPr>
              <w:pStyle w:val="a4"/>
              <w:widowControl w:val="0"/>
              <w:suppressAutoHyphens w:val="0"/>
            </w:pPr>
            <w:r w:rsidRPr="00A60827">
              <w:t>15 раб. дн. от даты получения документа</w:t>
            </w:r>
          </w:p>
        </w:tc>
        <w:tc>
          <w:tcPr>
            <w:tcW w:w="508" w:type="pct"/>
          </w:tcPr>
          <w:p w:rsidR="00485E72" w:rsidRPr="00A60827" w:rsidRDefault="00485E72" w:rsidP="00D236BC">
            <w:pPr>
              <w:pStyle w:val="a4"/>
              <w:widowControl w:val="0"/>
              <w:suppressAutoHyphens w:val="0"/>
            </w:pPr>
            <w:r w:rsidRPr="00A60827">
              <w:t>Подписание</w:t>
            </w:r>
          </w:p>
        </w:tc>
        <w:tc>
          <w:tcPr>
            <w:tcW w:w="671" w:type="pct"/>
          </w:tcPr>
          <w:p w:rsidR="00485E72" w:rsidRPr="00A60827" w:rsidRDefault="00485E72" w:rsidP="00D236BC">
            <w:pPr>
              <w:pStyle w:val="a4"/>
              <w:widowControl w:val="0"/>
              <w:suppressAutoHyphens w:val="0"/>
            </w:pPr>
            <w:r w:rsidRPr="00A60827">
              <w:t>Заказчик</w:t>
            </w:r>
          </w:p>
        </w:tc>
      </w:tr>
    </w:tbl>
    <w:p w:rsidR="00485E72" w:rsidRPr="00A60827" w:rsidRDefault="00485E72" w:rsidP="00D236BC">
      <w:pPr>
        <w:widowControl w:val="0"/>
        <w:suppressAutoHyphens w:val="0"/>
        <w:ind w:firstLine="0"/>
      </w:pPr>
    </w:p>
    <w:p w:rsidR="00485E72" w:rsidRPr="00A60827" w:rsidRDefault="00485E72" w:rsidP="00D236BC">
      <w:pPr>
        <w:pStyle w:val="2"/>
        <w:keepNext w:val="0"/>
        <w:keepLines w:val="0"/>
        <w:widowControl w:val="0"/>
        <w:numPr>
          <w:ilvl w:val="0"/>
          <w:numId w:val="6"/>
        </w:numPr>
        <w:suppressAutoHyphens w:val="0"/>
        <w:spacing w:before="0"/>
        <w:ind w:firstLine="0"/>
        <w:jc w:val="center"/>
        <w:textAlignment w:val="baseline"/>
        <w:rPr>
          <w:rFonts w:ascii="Times New Roman" w:hAnsi="Times New Roman" w:cs="Times New Roman"/>
          <w:color w:val="auto"/>
          <w:sz w:val="24"/>
          <w:szCs w:val="24"/>
        </w:rPr>
      </w:pPr>
      <w:r w:rsidRPr="00A60827">
        <w:rPr>
          <w:rFonts w:ascii="Times New Roman" w:hAnsi="Times New Roman" w:cs="Times New Roman"/>
          <w:color w:val="auto"/>
          <w:sz w:val="24"/>
          <w:szCs w:val="24"/>
        </w:rPr>
        <w:t>Порядок и сроки проведения экспертизы</w:t>
      </w:r>
    </w:p>
    <w:p w:rsidR="00485E72" w:rsidRPr="00A60827" w:rsidRDefault="00485E72" w:rsidP="00D236BC">
      <w:pPr>
        <w:pStyle w:val="afd"/>
        <w:keepNext w:val="0"/>
        <w:widowControl w:val="0"/>
        <w:suppressAutoHyphens w:val="0"/>
        <w:spacing w:after="0"/>
        <w:ind w:firstLine="0"/>
      </w:pPr>
      <w:r w:rsidRPr="00A60827">
        <w:t>Таблица 3.3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3402"/>
        <w:gridCol w:w="3402"/>
        <w:gridCol w:w="3620"/>
      </w:tblGrid>
      <w:tr w:rsidR="00485E72" w:rsidRPr="00A60827" w:rsidTr="00CC40F2">
        <w:trPr>
          <w:cantSplit/>
          <w:tblHeader/>
        </w:trPr>
        <w:tc>
          <w:tcPr>
            <w:tcW w:w="1605" w:type="pct"/>
          </w:tcPr>
          <w:p w:rsidR="00485E72" w:rsidRPr="00A60827" w:rsidRDefault="00485E72" w:rsidP="00D236BC">
            <w:pPr>
              <w:pStyle w:val="12"/>
              <w:widowControl w:val="0"/>
              <w:suppressAutoHyphens w:val="0"/>
              <w:ind w:firstLine="0"/>
            </w:pPr>
            <w:r w:rsidRPr="00A60827">
              <w:t>Наименование обязательства</w:t>
            </w:r>
          </w:p>
        </w:tc>
        <w:tc>
          <w:tcPr>
            <w:tcW w:w="1108" w:type="pct"/>
          </w:tcPr>
          <w:p w:rsidR="00485E72" w:rsidRPr="00A60827" w:rsidRDefault="00485E72" w:rsidP="00D236BC">
            <w:pPr>
              <w:pStyle w:val="12"/>
              <w:widowControl w:val="0"/>
              <w:suppressAutoHyphens w:val="0"/>
              <w:ind w:firstLine="0"/>
            </w:pPr>
            <w:r w:rsidRPr="00A60827">
              <w:t>Порядок проведения экспе</w:t>
            </w:r>
            <w:r w:rsidRPr="00A60827">
              <w:t>р</w:t>
            </w:r>
            <w:r w:rsidRPr="00A60827">
              <w:t>тизы</w:t>
            </w:r>
          </w:p>
        </w:tc>
        <w:tc>
          <w:tcPr>
            <w:tcW w:w="1108" w:type="pct"/>
          </w:tcPr>
          <w:p w:rsidR="00485E72" w:rsidRPr="00A60827" w:rsidRDefault="00485E72" w:rsidP="00D236BC">
            <w:pPr>
              <w:pStyle w:val="12"/>
              <w:widowControl w:val="0"/>
              <w:suppressAutoHyphens w:val="0"/>
              <w:ind w:firstLine="0"/>
            </w:pPr>
            <w:r w:rsidRPr="00A60827">
              <w:t>Документ, оформляемый по результатам экспертизы</w:t>
            </w:r>
          </w:p>
        </w:tc>
        <w:tc>
          <w:tcPr>
            <w:tcW w:w="1179" w:type="pct"/>
          </w:tcPr>
          <w:p w:rsidR="00485E72" w:rsidRPr="00A60827" w:rsidRDefault="00485E72" w:rsidP="00D236BC">
            <w:pPr>
              <w:pStyle w:val="12"/>
              <w:widowControl w:val="0"/>
              <w:suppressAutoHyphens w:val="0"/>
              <w:ind w:firstLine="0"/>
            </w:pPr>
            <w:r w:rsidRPr="00A60827">
              <w:t>Срок проведения экспертизы и оформления результатов</w:t>
            </w:r>
          </w:p>
        </w:tc>
      </w:tr>
      <w:tr w:rsidR="00485E72" w:rsidRPr="00A60827" w:rsidTr="00CC40F2">
        <w:trPr>
          <w:cantSplit/>
        </w:trPr>
        <w:tc>
          <w:tcPr>
            <w:tcW w:w="1605" w:type="pct"/>
          </w:tcPr>
          <w:p w:rsidR="00485E72" w:rsidRPr="00A60827" w:rsidRDefault="00485E72" w:rsidP="00D236BC">
            <w:pPr>
              <w:pStyle w:val="a4"/>
              <w:widowControl w:val="0"/>
              <w:suppressAutoHyphens w:val="0"/>
            </w:pPr>
            <w:r w:rsidRPr="00A60827">
              <w:t>Оказание услуг по предоставлению виде</w:t>
            </w:r>
            <w:r w:rsidRPr="00A60827">
              <w:t>о</w:t>
            </w:r>
            <w:r w:rsidRPr="00A60827">
              <w:t>изображения для системы технологического обеспечения региональной общественной безопасности и оперативного управления «Безопасный регион» (2022 год)</w:t>
            </w:r>
          </w:p>
        </w:tc>
        <w:tc>
          <w:tcPr>
            <w:tcW w:w="1108" w:type="pct"/>
          </w:tcPr>
          <w:p w:rsidR="00485E72" w:rsidRPr="00A60827" w:rsidRDefault="00485E72" w:rsidP="00D236BC">
            <w:pPr>
              <w:pStyle w:val="a4"/>
              <w:widowControl w:val="0"/>
              <w:suppressAutoHyphens w:val="0"/>
            </w:pPr>
            <w:r w:rsidRPr="00A60827">
              <w:t>Силами заказчика</w:t>
            </w:r>
          </w:p>
        </w:tc>
        <w:tc>
          <w:tcPr>
            <w:tcW w:w="1108" w:type="pct"/>
          </w:tcPr>
          <w:p w:rsidR="00485E72" w:rsidRPr="00A60827" w:rsidRDefault="00485E72" w:rsidP="00D236BC">
            <w:pPr>
              <w:pStyle w:val="a4"/>
              <w:widowControl w:val="0"/>
              <w:suppressAutoHyphens w:val="0"/>
            </w:pPr>
            <w:r w:rsidRPr="00A60827">
              <w:t>Отражается в документе пр</w:t>
            </w:r>
            <w:r w:rsidRPr="00A60827">
              <w:t>и</w:t>
            </w:r>
            <w:r w:rsidRPr="00A60827">
              <w:t>ёмки</w:t>
            </w:r>
          </w:p>
        </w:tc>
        <w:tc>
          <w:tcPr>
            <w:tcW w:w="1179" w:type="pct"/>
          </w:tcPr>
          <w:p w:rsidR="00485E72" w:rsidRPr="00A60827" w:rsidRDefault="00485E72" w:rsidP="00D236BC">
            <w:pPr>
              <w:pStyle w:val="a4"/>
              <w:widowControl w:val="0"/>
              <w:suppressAutoHyphens w:val="0"/>
            </w:pPr>
            <w:r w:rsidRPr="00A60827">
              <w:t>Соответствует срокам приёмки</w:t>
            </w:r>
          </w:p>
          <w:p w:rsidR="00485E72" w:rsidRPr="00A60827" w:rsidRDefault="00485E72" w:rsidP="00D236BC">
            <w:pPr>
              <w:pStyle w:val="a4"/>
              <w:widowControl w:val="0"/>
              <w:suppressAutoHyphens w:val="0"/>
            </w:pPr>
          </w:p>
        </w:tc>
      </w:tr>
      <w:tr w:rsidR="00485E72" w:rsidRPr="00A60827" w:rsidTr="00CC40F2">
        <w:trPr>
          <w:cantSplit/>
        </w:trPr>
        <w:tc>
          <w:tcPr>
            <w:tcW w:w="1605" w:type="pct"/>
          </w:tcPr>
          <w:p w:rsidR="00485E72" w:rsidRPr="00A60827" w:rsidRDefault="00485E72" w:rsidP="00D236BC">
            <w:pPr>
              <w:pStyle w:val="a4"/>
              <w:widowControl w:val="0"/>
              <w:suppressAutoHyphens w:val="0"/>
            </w:pPr>
            <w:r w:rsidRPr="00A60827">
              <w:lastRenderedPageBreak/>
              <w:t>Оказание услуг по предоставлению виде</w:t>
            </w:r>
            <w:r w:rsidRPr="00A60827">
              <w:t>о</w:t>
            </w:r>
            <w:r w:rsidRPr="00A60827">
              <w:t>изображения для системы технологического обеспечения региональной общественной безопасности и оперативного управления «Безопасный регион» (2023 год)</w:t>
            </w:r>
          </w:p>
        </w:tc>
        <w:tc>
          <w:tcPr>
            <w:tcW w:w="1108" w:type="pct"/>
          </w:tcPr>
          <w:p w:rsidR="00485E72" w:rsidRPr="00A60827" w:rsidRDefault="00485E72" w:rsidP="00D236BC">
            <w:pPr>
              <w:pStyle w:val="a4"/>
              <w:widowControl w:val="0"/>
              <w:suppressAutoHyphens w:val="0"/>
            </w:pPr>
            <w:r w:rsidRPr="00A60827">
              <w:t>Силами заказчика</w:t>
            </w:r>
          </w:p>
        </w:tc>
        <w:tc>
          <w:tcPr>
            <w:tcW w:w="1108" w:type="pct"/>
          </w:tcPr>
          <w:p w:rsidR="00485E72" w:rsidRPr="00A60827" w:rsidRDefault="00485E72" w:rsidP="00D236BC">
            <w:pPr>
              <w:pStyle w:val="a4"/>
              <w:widowControl w:val="0"/>
              <w:suppressAutoHyphens w:val="0"/>
            </w:pPr>
            <w:r w:rsidRPr="00A60827">
              <w:t>Отражается в документе пр</w:t>
            </w:r>
            <w:r w:rsidRPr="00A60827">
              <w:t>и</w:t>
            </w:r>
            <w:r w:rsidRPr="00A60827">
              <w:t>ёмки</w:t>
            </w:r>
          </w:p>
        </w:tc>
        <w:tc>
          <w:tcPr>
            <w:tcW w:w="1179" w:type="pct"/>
          </w:tcPr>
          <w:p w:rsidR="00485E72" w:rsidRPr="00A60827" w:rsidRDefault="00485E72" w:rsidP="00D236BC">
            <w:pPr>
              <w:pStyle w:val="a4"/>
              <w:widowControl w:val="0"/>
              <w:suppressAutoHyphens w:val="0"/>
            </w:pPr>
            <w:r w:rsidRPr="00A60827">
              <w:t>Соответствует срокам приёмки</w:t>
            </w:r>
          </w:p>
          <w:p w:rsidR="00485E72" w:rsidRPr="00A60827" w:rsidRDefault="00485E72" w:rsidP="00D236BC">
            <w:pPr>
              <w:pStyle w:val="a4"/>
              <w:widowControl w:val="0"/>
              <w:suppressAutoHyphens w:val="0"/>
            </w:pPr>
          </w:p>
        </w:tc>
      </w:tr>
    </w:tbl>
    <w:p w:rsidR="00485E72" w:rsidRPr="00A60827" w:rsidRDefault="00485E72" w:rsidP="00D236BC">
      <w:pPr>
        <w:widowControl w:val="0"/>
        <w:suppressAutoHyphens w:val="0"/>
        <w:ind w:firstLine="0"/>
      </w:pPr>
    </w:p>
    <w:p w:rsidR="00485E72" w:rsidRPr="00A60827" w:rsidRDefault="00485E72" w:rsidP="00D236BC">
      <w:pPr>
        <w:widowControl w:val="0"/>
        <w:suppressAutoHyphens w:val="0"/>
        <w:ind w:firstLine="0"/>
      </w:pPr>
    </w:p>
    <w:p w:rsidR="00CC40F2" w:rsidRPr="00586955" w:rsidRDefault="00CC40F2" w:rsidP="00CC40F2">
      <w:pPr>
        <w:pStyle w:val="a4"/>
        <w:widowControl w:val="0"/>
        <w:suppressAutoHyphens w:val="0"/>
      </w:pPr>
    </w:p>
    <w:tbl>
      <w:tblPr>
        <w:tblW w:w="5000" w:type="pct"/>
        <w:tblLook w:val="0000"/>
      </w:tblPr>
      <w:tblGrid>
        <w:gridCol w:w="8026"/>
        <w:gridCol w:w="7326"/>
      </w:tblGrid>
      <w:tr w:rsidR="00CC40F2" w:rsidRPr="00586955" w:rsidTr="003C64CB">
        <w:tc>
          <w:tcPr>
            <w:tcW w:w="2614" w:type="pct"/>
            <w:shd w:val="clear" w:color="auto" w:fill="auto"/>
          </w:tcPr>
          <w:p w:rsidR="00CC40F2" w:rsidRPr="00ED49A7" w:rsidRDefault="00CC40F2" w:rsidP="003C64CB">
            <w:pPr>
              <w:widowControl w:val="0"/>
              <w:ind w:firstLine="0"/>
              <w:jc w:val="left"/>
              <w:rPr>
                <w:iCs/>
              </w:rPr>
            </w:pPr>
            <w:r w:rsidRPr="00ED49A7">
              <w:rPr>
                <w:iCs/>
              </w:rPr>
              <w:t>Заказчик:</w:t>
            </w:r>
          </w:p>
          <w:p w:rsidR="00CC40F2" w:rsidRPr="00ED49A7" w:rsidRDefault="00CC40F2" w:rsidP="003C64CB">
            <w:pPr>
              <w:widowControl w:val="0"/>
              <w:ind w:firstLine="0"/>
              <w:jc w:val="left"/>
              <w:rPr>
                <w:iCs/>
              </w:rPr>
            </w:pPr>
          </w:p>
          <w:p w:rsidR="00CC40F2" w:rsidRPr="00ED49A7" w:rsidRDefault="00CC40F2" w:rsidP="003C64CB">
            <w:pPr>
              <w:widowControl w:val="0"/>
              <w:ind w:firstLine="0"/>
              <w:jc w:val="left"/>
            </w:pPr>
            <w:r w:rsidRPr="00ED49A7">
              <w:t>______________ (</w:t>
            </w:r>
            <w:r w:rsidR="0091630A" w:rsidRPr="004F012D">
              <w:t>С.А. Забалуева</w:t>
            </w:r>
            <w:r w:rsidRPr="00ED49A7">
              <w:t>)</w:t>
            </w:r>
          </w:p>
          <w:p w:rsidR="00CC40F2" w:rsidRPr="00ED49A7" w:rsidRDefault="00CC40F2" w:rsidP="003C64CB">
            <w:pPr>
              <w:widowControl w:val="0"/>
              <w:ind w:firstLine="0"/>
              <w:jc w:val="left"/>
            </w:pPr>
            <w:r w:rsidRPr="00ED49A7">
              <w:t>М.П.</w:t>
            </w:r>
          </w:p>
          <w:p w:rsidR="00CC40F2" w:rsidRPr="00ED49A7" w:rsidRDefault="00CC40F2" w:rsidP="003C64CB">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CC40F2" w:rsidRPr="00ED49A7" w:rsidRDefault="00CC40F2" w:rsidP="003C64CB">
            <w:pPr>
              <w:pStyle w:val="33"/>
              <w:widowControl w:val="0"/>
              <w:spacing w:after="0"/>
              <w:ind w:firstLine="0"/>
              <w:jc w:val="left"/>
              <w:rPr>
                <w:sz w:val="24"/>
                <w:szCs w:val="22"/>
              </w:rPr>
            </w:pPr>
            <w:r w:rsidRPr="00ED49A7">
              <w:rPr>
                <w:iCs/>
                <w:sz w:val="24"/>
                <w:szCs w:val="22"/>
              </w:rPr>
              <w:t>Исполнитель:</w:t>
            </w:r>
          </w:p>
          <w:p w:rsidR="00CC40F2" w:rsidRPr="00ED49A7" w:rsidRDefault="00CC40F2" w:rsidP="003C64CB">
            <w:pPr>
              <w:pStyle w:val="33"/>
              <w:widowControl w:val="0"/>
              <w:spacing w:after="0"/>
              <w:ind w:firstLine="0"/>
              <w:jc w:val="left"/>
              <w:rPr>
                <w:sz w:val="24"/>
                <w:szCs w:val="22"/>
              </w:rPr>
            </w:pP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E32EE4" w:rsidRDefault="00E32EE4">
      <w:pPr>
        <w:suppressAutoHyphens w:val="0"/>
        <w:spacing w:after="160" w:line="259" w:lineRule="auto"/>
        <w:ind w:firstLine="0"/>
        <w:jc w:val="left"/>
      </w:pPr>
      <w:r>
        <w:br w:type="page"/>
      </w:r>
    </w:p>
    <w:p w:rsidR="00623F98" w:rsidRPr="0072564E" w:rsidRDefault="00623F98" w:rsidP="00623F98">
      <w:pPr>
        <w:widowControl w:val="0"/>
        <w:suppressAutoHyphens w:val="0"/>
        <w:ind w:firstLine="0"/>
        <w:jc w:val="right"/>
      </w:pPr>
      <w:r w:rsidRPr="0072564E">
        <w:lastRenderedPageBreak/>
        <w:t>Приложение</w:t>
      </w:r>
      <w:r>
        <w:t xml:space="preserve"> </w:t>
      </w:r>
      <w:r w:rsidR="00E32EE4">
        <w:t>4</w:t>
      </w:r>
      <w:r w:rsidRPr="0072564E">
        <w:t xml:space="preserve"> к контракту</w:t>
      </w:r>
    </w:p>
    <w:p w:rsidR="00623F98" w:rsidRPr="0072564E" w:rsidRDefault="00623F98" w:rsidP="00623F98">
      <w:pPr>
        <w:widowControl w:val="0"/>
        <w:suppressAutoHyphens w:val="0"/>
        <w:ind w:firstLine="0"/>
        <w:jc w:val="right"/>
      </w:pPr>
      <w:r w:rsidRPr="00D71F75">
        <w:t xml:space="preserve">от </w:t>
      </w:r>
      <w:r w:rsidR="002A4FC5">
        <w:t>«10» января 2022</w:t>
      </w:r>
      <w:r w:rsidRPr="00A60827">
        <w:t xml:space="preserve"> </w:t>
      </w:r>
      <w:r w:rsidRPr="00D71F75">
        <w:t xml:space="preserve">г. № </w:t>
      </w:r>
      <w:r w:rsidR="00EC4495" w:rsidRPr="004F012D">
        <w:t>Ф.2021.29701</w:t>
      </w:r>
    </w:p>
    <w:p w:rsidR="00623F98" w:rsidRPr="0072564E" w:rsidRDefault="00623F98" w:rsidP="00623F98">
      <w:pPr>
        <w:widowControl w:val="0"/>
        <w:suppressAutoHyphens w:val="0"/>
        <w:ind w:firstLine="0"/>
        <w:jc w:val="right"/>
      </w:pPr>
    </w:p>
    <w:p w:rsidR="00485E72" w:rsidRDefault="00485E72" w:rsidP="00E32EE4">
      <w:pPr>
        <w:pStyle w:val="10"/>
        <w:keepNext w:val="0"/>
        <w:keepLines w:val="0"/>
        <w:widowControl w:val="0"/>
        <w:suppressAutoHyphens w:val="0"/>
        <w:spacing w:before="0"/>
        <w:ind w:firstLine="0"/>
        <w:jc w:val="center"/>
        <w:rPr>
          <w:rFonts w:ascii="Times New Roman" w:hAnsi="Times New Roman" w:cs="Times New Roman"/>
          <w:b/>
          <w:color w:val="auto"/>
          <w:sz w:val="24"/>
          <w:szCs w:val="24"/>
        </w:rPr>
      </w:pPr>
      <w:r w:rsidRPr="00A60827">
        <w:rPr>
          <w:rFonts w:ascii="Times New Roman" w:hAnsi="Times New Roman" w:cs="Times New Roman"/>
          <w:b/>
          <w:color w:val="auto"/>
          <w:sz w:val="24"/>
          <w:szCs w:val="24"/>
        </w:rPr>
        <w:t>Регламент электронного документооборота</w:t>
      </w:r>
      <w:r w:rsidRPr="00A60827">
        <w:rPr>
          <w:rFonts w:ascii="Times New Roman" w:hAnsi="Times New Roman" w:cs="Times New Roman"/>
          <w:b/>
          <w:color w:val="auto"/>
          <w:sz w:val="24"/>
          <w:szCs w:val="24"/>
        </w:rPr>
        <w:br/>
        <w:t>Портала исполнения контрактов Единой автоматизированной системы управления закупками Московской области</w:t>
      </w:r>
    </w:p>
    <w:p w:rsidR="00E32EE4" w:rsidRPr="00E32EE4" w:rsidRDefault="00E32EE4" w:rsidP="00E32EE4">
      <w:pPr>
        <w:ind w:firstLine="0"/>
      </w:pPr>
    </w:p>
    <w:p w:rsidR="00485E72" w:rsidRPr="00A60827" w:rsidRDefault="00485E72" w:rsidP="00E32EE4">
      <w:pPr>
        <w:pStyle w:val="af7"/>
        <w:widowControl w:val="0"/>
        <w:numPr>
          <w:ilvl w:val="1"/>
          <w:numId w:val="7"/>
        </w:numPr>
        <w:suppressAutoHyphens w:val="0"/>
        <w:ind w:left="0" w:firstLine="0"/>
      </w:pPr>
      <w:r w:rsidRPr="00A60827">
        <w:t>Регламент электронного документооборота Портала исполнения контрактов Единой автоматизированной системы управления закупками М</w:t>
      </w:r>
      <w:r w:rsidRPr="00A60827">
        <w:t>о</w:t>
      </w:r>
      <w:r w:rsidRPr="00A60827">
        <w:t>сковской области (далее – Регламент) определяет общие правила осуществления информационного взаимодействия между Сторонами Контракта посредством обмена электронными документами при исполнении Контракта через Портал исполнения контрактов Единой автоматизированной системы управления закупками Московской области (далее – ПИК ЕАСУЗ).</w:t>
      </w:r>
    </w:p>
    <w:p w:rsidR="00485E72" w:rsidRPr="00A60827" w:rsidRDefault="00485E72" w:rsidP="00E32EE4">
      <w:pPr>
        <w:pStyle w:val="af7"/>
        <w:widowControl w:val="0"/>
        <w:numPr>
          <w:ilvl w:val="1"/>
          <w:numId w:val="7"/>
        </w:numPr>
        <w:suppressAutoHyphens w:val="0"/>
        <w:ind w:left="0" w:firstLine="0"/>
      </w:pPr>
      <w:r w:rsidRPr="00A60827">
        <w:t>Настоящий Регламент является приложением к государственному контракту (муниципальному контракту, контракту), заключенному в соо</w:t>
      </w:r>
      <w:r w:rsidRPr="00A60827">
        <w:t>т</w:t>
      </w:r>
      <w:r w:rsidRPr="00A60827">
        <w:t>ветствии с требованиями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(далее – Контракт).</w:t>
      </w:r>
    </w:p>
    <w:p w:rsidR="00485E72" w:rsidRPr="00A60827" w:rsidRDefault="00485E72" w:rsidP="00E32EE4">
      <w:pPr>
        <w:pStyle w:val="af7"/>
        <w:widowControl w:val="0"/>
        <w:numPr>
          <w:ilvl w:val="1"/>
          <w:numId w:val="7"/>
        </w:numPr>
        <w:suppressAutoHyphens w:val="0"/>
        <w:ind w:left="0" w:firstLine="0"/>
      </w:pPr>
      <w:r w:rsidRPr="00A60827">
        <w:t>В настоящем Регламенте используются следующие понятия и термины:</w:t>
      </w:r>
    </w:p>
    <w:p w:rsidR="00485E72" w:rsidRPr="00A60827" w:rsidRDefault="00485E72" w:rsidP="00E32EE4">
      <w:pPr>
        <w:pStyle w:val="af7"/>
        <w:widowControl w:val="0"/>
        <w:suppressAutoHyphens w:val="0"/>
        <w:ind w:left="0" w:firstLine="0"/>
      </w:pPr>
      <w:r w:rsidRPr="00A60827">
        <w:t>Портал исполнения контрактов Единой автоматизированной системы управления закупками Московской области - подсистема Единой автомат</w:t>
      </w:r>
      <w:r w:rsidRPr="00A60827">
        <w:t>и</w:t>
      </w:r>
      <w:r w:rsidRPr="00A60827">
        <w:t>зированной системы управления закупками Московской области, обеспечивающая осуществление обмена электронными документами в ходе и</w:t>
      </w:r>
      <w:r w:rsidRPr="00A60827">
        <w:t>с</w:t>
      </w:r>
      <w:r w:rsidRPr="00A60827">
        <w:t>полнения контрактов, а также контроля текущего исполнения сторонами обязательств по контракту.</w:t>
      </w:r>
    </w:p>
    <w:p w:rsidR="00485E72" w:rsidRPr="00A60827" w:rsidRDefault="00485E72" w:rsidP="00E32EE4">
      <w:pPr>
        <w:pStyle w:val="af7"/>
        <w:widowControl w:val="0"/>
        <w:suppressAutoHyphens w:val="0"/>
        <w:ind w:left="0" w:firstLine="0"/>
      </w:pPr>
      <w:r w:rsidRPr="00A60827">
        <w:t>Структурированный электронный документ – электронный документ, сформированный/импортированный в ПИК ЕАСУЗ при помощи соответс</w:t>
      </w:r>
      <w:r w:rsidRPr="00A60827">
        <w:t>т</w:t>
      </w:r>
      <w:r w:rsidRPr="00A60827">
        <w:t>вующих интерфейсов ПИК ЕАСУЗ.</w:t>
      </w:r>
    </w:p>
    <w:p w:rsidR="00485E72" w:rsidRPr="00A60827" w:rsidRDefault="00485E72" w:rsidP="00E32EE4">
      <w:pPr>
        <w:pStyle w:val="af7"/>
        <w:widowControl w:val="0"/>
        <w:suppressAutoHyphens w:val="0"/>
        <w:ind w:left="0" w:firstLine="0"/>
      </w:pPr>
      <w:r w:rsidRPr="00A60827">
        <w:t>Неструктурированный электронный документ – электронный документ, в котором информация представлена в электронно-цифровой форме и не имеет заранее определенной структуры данных в ПИК ЕАСУЗ (в том числе сканированные версии документов, ранее составленные на бумажных носителях информации).</w:t>
      </w:r>
    </w:p>
    <w:p w:rsidR="00485E72" w:rsidRPr="00A60827" w:rsidRDefault="00485E72" w:rsidP="00E32EE4">
      <w:pPr>
        <w:pStyle w:val="af7"/>
        <w:widowControl w:val="0"/>
        <w:suppressAutoHyphens w:val="0"/>
        <w:ind w:left="0" w:firstLine="0"/>
      </w:pPr>
      <w:r w:rsidRPr="00A60827">
        <w:t>Личный кабинет – рабочая область Стороны Контракта в ПИК ЕАСУЗ, доступная только зарегистрированным в ПИК ЕАСУЗ пользователям - с</w:t>
      </w:r>
      <w:r w:rsidRPr="00A60827">
        <w:t>о</w:t>
      </w:r>
      <w:r w:rsidRPr="00A60827">
        <w:t>трудникам заказчика, поставщика (подрядчика, исполнителя).</w:t>
      </w:r>
    </w:p>
    <w:p w:rsidR="00485E72" w:rsidRPr="00A60827" w:rsidRDefault="00485E72" w:rsidP="00E32EE4">
      <w:pPr>
        <w:pStyle w:val="af7"/>
        <w:widowControl w:val="0"/>
        <w:suppressAutoHyphens w:val="0"/>
        <w:ind w:left="0" w:firstLine="0"/>
      </w:pPr>
      <w:r w:rsidRPr="00A60827">
        <w:t>Другие понятия и термины, применяемые в настоящем Регламенте, соответствуют понятиям и терминам, установленным законодательством Ро</w:t>
      </w:r>
      <w:r w:rsidRPr="00A60827">
        <w:t>с</w:t>
      </w:r>
      <w:r w:rsidRPr="00A60827">
        <w:t xml:space="preserve">сийской Федерации и нормативными правовыми актами Московской области. </w:t>
      </w:r>
    </w:p>
    <w:p w:rsidR="00485E72" w:rsidRPr="00A60827" w:rsidRDefault="00485E72" w:rsidP="00E32EE4">
      <w:pPr>
        <w:pStyle w:val="af7"/>
        <w:widowControl w:val="0"/>
        <w:numPr>
          <w:ilvl w:val="1"/>
          <w:numId w:val="7"/>
        </w:numPr>
        <w:suppressAutoHyphens w:val="0"/>
        <w:ind w:left="0" w:firstLine="0"/>
      </w:pPr>
      <w:r w:rsidRPr="00A60827">
        <w:t>Обмен электронными документами между Сторонами Контракта в ПИК ЕАСУЗ осуществляется посредством системы электронного докуме</w:t>
      </w:r>
      <w:r w:rsidRPr="00A60827">
        <w:t>н</w:t>
      </w:r>
      <w:r w:rsidRPr="00A60827">
        <w:t>тооборота Портала исполнения контрактов Единой автоматизированной системы управления закупками Московской области (далее – ЭДО ПИК ЕАСУЗ), интегрированной с ПИК ЕАСУЗ.</w:t>
      </w:r>
    </w:p>
    <w:p w:rsidR="00485E72" w:rsidRPr="00A60827" w:rsidRDefault="00485E72" w:rsidP="00E32EE4">
      <w:pPr>
        <w:pStyle w:val="af7"/>
        <w:widowControl w:val="0"/>
        <w:numPr>
          <w:ilvl w:val="1"/>
          <w:numId w:val="7"/>
        </w:numPr>
        <w:suppressAutoHyphens w:val="0"/>
        <w:ind w:left="0" w:firstLine="0"/>
      </w:pPr>
      <w:r w:rsidRPr="00A60827">
        <w:t>Получение доступа к ПИК ЕАСУЗ и ЭДО ПИК ЕАСУЗ,</w:t>
      </w:r>
      <w:r w:rsidRPr="00A60827">
        <w:rPr>
          <w:lang w:eastAsia="ru-RU"/>
        </w:rPr>
        <w:t xml:space="preserve"> а также использование функционала ПИК ЕАСУЗ и ЭДО ПИК ЕАСУЗ в целях осущ</w:t>
      </w:r>
      <w:r w:rsidRPr="00A60827">
        <w:rPr>
          <w:lang w:eastAsia="ru-RU"/>
        </w:rPr>
        <w:t>е</w:t>
      </w:r>
      <w:r w:rsidRPr="00A60827">
        <w:rPr>
          <w:lang w:eastAsia="ru-RU"/>
        </w:rPr>
        <w:t>ствления электронного документооборота</w:t>
      </w:r>
      <w:r w:rsidRPr="00A60827">
        <w:t xml:space="preserve"> для Сторон Контракта осуществляется безвозмездно.</w:t>
      </w:r>
    </w:p>
    <w:p w:rsidR="00485E72" w:rsidRPr="00A60827" w:rsidRDefault="00485E72" w:rsidP="00E32EE4">
      <w:pPr>
        <w:pStyle w:val="af7"/>
        <w:widowControl w:val="0"/>
        <w:numPr>
          <w:ilvl w:val="1"/>
          <w:numId w:val="7"/>
        </w:numPr>
        <w:suppressAutoHyphens w:val="0"/>
        <w:ind w:left="0" w:firstLine="0"/>
      </w:pPr>
      <w:r w:rsidRPr="00A60827">
        <w:t>Обеспечение эксплуатации ПИК ЕАСУЗ, а также техническую поддержку Сторонам Контракта при использовании ПИК ЕАСУЗ, в том числе в части функционирования ЭДО ПИК ЕАСУЗ, осуществляет Государственное казенное учреждение Московской области «Московский областной центр информационно-коммуникационных технологий».</w:t>
      </w:r>
    </w:p>
    <w:p w:rsidR="00485E72" w:rsidRPr="00A60827" w:rsidRDefault="00485E72" w:rsidP="00E32EE4">
      <w:pPr>
        <w:pStyle w:val="af7"/>
        <w:widowControl w:val="0"/>
        <w:numPr>
          <w:ilvl w:val="1"/>
          <w:numId w:val="7"/>
        </w:numPr>
        <w:suppressAutoHyphens w:val="0"/>
        <w:ind w:left="0" w:firstLine="0"/>
      </w:pPr>
      <w:r w:rsidRPr="00A60827">
        <w:t>При формировании и обмене электронными документами Стороны Контракта должны руководствоваться положениями настоящего Регламе</w:t>
      </w:r>
      <w:r w:rsidRPr="00A60827">
        <w:t>н</w:t>
      </w:r>
      <w:r w:rsidRPr="00A60827">
        <w:t>та, а также информационными материалами, размещенными в открытом доступе на сайте http://pik.mosreg.ru.</w:t>
      </w:r>
    </w:p>
    <w:p w:rsidR="00485E72" w:rsidRPr="00A60827" w:rsidRDefault="00485E72" w:rsidP="00E32EE4">
      <w:pPr>
        <w:pStyle w:val="af7"/>
        <w:widowControl w:val="0"/>
        <w:suppressAutoHyphens w:val="0"/>
        <w:ind w:left="0" w:firstLine="0"/>
      </w:pPr>
      <w:r w:rsidRPr="00A60827">
        <w:lastRenderedPageBreak/>
        <w:t xml:space="preserve">2. Обязательными требованиями к Сторонам Контракта для осуществления работы с электронным документооборотом в ПИК ЕАСУЗ являются: </w:t>
      </w:r>
    </w:p>
    <w:p w:rsidR="00485E72" w:rsidRPr="00A60827" w:rsidRDefault="00485E72" w:rsidP="00E32EE4">
      <w:pPr>
        <w:pStyle w:val="af7"/>
        <w:widowControl w:val="0"/>
        <w:suppressAutoHyphens w:val="0"/>
        <w:ind w:left="0" w:firstLine="0"/>
      </w:pPr>
      <w:r w:rsidRPr="00A60827">
        <w:t>- наличие у Стороны Контракта сертификата ключа усиленной квалифицированной электронной подписи (далее - КЭП), полученного в порядке, предусмотренном Федеральным законом от 06.04.2011 г. № 63-ФЗ «Об электронной подписи», в одном из аккредитованных Министерством связи и массовых коммуникаций Российской Федерации удостоверяющих центров;</w:t>
      </w:r>
    </w:p>
    <w:p w:rsidR="00485E72" w:rsidRPr="00A60827" w:rsidRDefault="00485E72" w:rsidP="00E32EE4">
      <w:pPr>
        <w:pStyle w:val="af7"/>
        <w:widowControl w:val="0"/>
        <w:suppressAutoHyphens w:val="0"/>
        <w:ind w:left="0" w:firstLine="0"/>
      </w:pPr>
      <w:r w:rsidRPr="00A60827">
        <w:t>- наличие автоматизированного рабочего места (АРМ);</w:t>
      </w:r>
    </w:p>
    <w:p w:rsidR="00485E72" w:rsidRPr="00A60827" w:rsidRDefault="00485E72" w:rsidP="00E32EE4">
      <w:pPr>
        <w:pStyle w:val="af7"/>
        <w:widowControl w:val="0"/>
        <w:suppressAutoHyphens w:val="0"/>
        <w:ind w:left="0" w:firstLine="0"/>
      </w:pPr>
      <w:r w:rsidRPr="00A60827">
        <w:t>- наличие регистрации в ПИК ЕАСУЗ. Процедура регистрации в ПИК ЕАСУЗ описана в документе «Памятка по регистрации в ПИК ЕАСУЗ» (размещена на сайте http://pik.mosreg.ru);</w:t>
      </w:r>
    </w:p>
    <w:p w:rsidR="00485E72" w:rsidRPr="00A60827" w:rsidRDefault="00485E72" w:rsidP="00E32EE4">
      <w:pPr>
        <w:pStyle w:val="af7"/>
        <w:widowControl w:val="0"/>
        <w:suppressAutoHyphens w:val="0"/>
        <w:ind w:left="0" w:firstLine="0"/>
      </w:pPr>
      <w:r w:rsidRPr="00A60827">
        <w:t xml:space="preserve">- наличие регистрации в ЭДО ПИК ЕАСУЗ. Процедура регистрации в ЭДО ПИК ЕАСУЗ также описана в документе «Памятка по регистрации в ПИК ЕАСУЗ» (размещена на сайте </w:t>
      </w:r>
      <w:hyperlink r:id="rId14" w:history="1">
        <w:r w:rsidRPr="00A60827">
          <w:t>http://pik.mosreg.ru</w:t>
        </w:r>
      </w:hyperlink>
      <w:r w:rsidRPr="00A60827">
        <w:t>);</w:t>
      </w:r>
    </w:p>
    <w:p w:rsidR="00485E72" w:rsidRPr="00A60827" w:rsidRDefault="00485E72" w:rsidP="00E32EE4">
      <w:pPr>
        <w:pStyle w:val="af7"/>
        <w:widowControl w:val="0"/>
        <w:suppressAutoHyphens w:val="0"/>
        <w:ind w:left="0" w:firstLine="0"/>
      </w:pPr>
      <w:r w:rsidRPr="00A60827">
        <w:t>- использование для подписания электронных документов КЭП средств криптографической защиты информации (далее - СКЗИ), сертифицир</w:t>
      </w:r>
      <w:r w:rsidRPr="00A60827">
        <w:t>о</w:t>
      </w:r>
      <w:r w:rsidRPr="00A60827">
        <w:t>ванных в соответствии с правилами сертификации Российской Федерации к СКЗИ и полученного Стороной Контракта с соблюдением требований законодательства.</w:t>
      </w:r>
    </w:p>
    <w:p w:rsidR="00485E72" w:rsidRPr="00A60827" w:rsidRDefault="00485E72" w:rsidP="00E32EE4">
      <w:pPr>
        <w:pStyle w:val="af7"/>
        <w:widowControl w:val="0"/>
        <w:suppressAutoHyphens w:val="0"/>
        <w:ind w:left="0" w:firstLine="0"/>
      </w:pPr>
      <w:r w:rsidRPr="00A60827">
        <w:t>Согласно аттестату соответствия Государственной информационной системы Единой автоматизированной системы управления закупками Мо</w:t>
      </w:r>
      <w:r w:rsidRPr="00A60827">
        <w:t>с</w:t>
      </w:r>
      <w:r w:rsidRPr="00A60827">
        <w:t>ковской области (далее - ЕАСУЗ) ЕАСУЗ соответствует требованиям нормативной документации по безопасности информации по 3 классу з</w:t>
      </w:r>
      <w:r w:rsidRPr="00A60827">
        <w:t>а</w:t>
      </w:r>
      <w:r w:rsidRPr="00A60827">
        <w:t>щищенности и не предназначена для обработки информации ограниченного доступа.</w:t>
      </w:r>
    </w:p>
    <w:p w:rsidR="00485E72" w:rsidRPr="00A60827" w:rsidRDefault="00485E72" w:rsidP="00E32EE4">
      <w:pPr>
        <w:pStyle w:val="af7"/>
        <w:widowControl w:val="0"/>
        <w:suppressAutoHyphens w:val="0"/>
        <w:ind w:left="0" w:firstLine="0"/>
      </w:pPr>
      <w:r w:rsidRPr="00A60827">
        <w:t>В этой связи в ПИК ЕАСУЗ обрабатываются исключительно общедоступные персональные данные. Ответственность за внесение персональных данных третьих лиц несет сторона, внесшая сведения.</w:t>
      </w:r>
    </w:p>
    <w:p w:rsidR="00485E72" w:rsidRPr="00A60827" w:rsidRDefault="00485E72" w:rsidP="00E32EE4">
      <w:pPr>
        <w:pStyle w:val="af7"/>
        <w:widowControl w:val="0"/>
        <w:suppressAutoHyphens w:val="0"/>
        <w:ind w:left="0" w:firstLine="0"/>
      </w:pPr>
      <w:r w:rsidRPr="00A60827">
        <w:t>3. При осуществлении электронного документооборота в ПИК ЕАСУЗ каждая из Сторон Контракта несёт следующие обязанности:</w:t>
      </w:r>
    </w:p>
    <w:p w:rsidR="00485E72" w:rsidRPr="00A60827" w:rsidRDefault="00485E72" w:rsidP="00E32EE4">
      <w:pPr>
        <w:pStyle w:val="af7"/>
        <w:widowControl w:val="0"/>
        <w:suppressAutoHyphens w:val="0"/>
        <w:ind w:left="0" w:firstLine="0"/>
      </w:pPr>
      <w:r w:rsidRPr="00A60827">
        <w:t>3.1.</w:t>
      </w:r>
      <w:r w:rsidRPr="00A60827">
        <w:tab/>
        <w:t>После осуществления регистрации в ЭДО ПИК ЕАСУЗ произвести регистрацию своей организации (индивидуального предпринимателя) в ПИК ЕАСУЗ.</w:t>
      </w:r>
    </w:p>
    <w:p w:rsidR="00485E72" w:rsidRPr="00A60827" w:rsidRDefault="00485E72" w:rsidP="00E32EE4">
      <w:pPr>
        <w:pStyle w:val="af7"/>
        <w:widowControl w:val="0"/>
        <w:suppressAutoHyphens w:val="0"/>
        <w:ind w:left="0" w:firstLine="0"/>
      </w:pPr>
      <w:r w:rsidRPr="00A60827">
        <w:t>3.2.</w:t>
      </w:r>
      <w:r w:rsidRPr="00A60827">
        <w:tab/>
        <w:t>Направлять при осуществлении электронного документооборота документы и сведения, предусмотренные условиями Контракта.</w:t>
      </w:r>
    </w:p>
    <w:p w:rsidR="00485E72" w:rsidRPr="00A60827" w:rsidRDefault="00485E72" w:rsidP="00E32EE4">
      <w:pPr>
        <w:pStyle w:val="af7"/>
        <w:widowControl w:val="0"/>
        <w:suppressAutoHyphens w:val="0"/>
        <w:ind w:left="0" w:firstLine="0"/>
      </w:pPr>
      <w:r w:rsidRPr="00A60827">
        <w:t>3.3.</w:t>
      </w:r>
      <w:r w:rsidRPr="00A60827">
        <w:tab/>
        <w:t>Нести ответственность за содержание, достоверность и целостность отправляемых Стороной Контракта документов и сведений через ПИК ЕАСУЗ, ЭДО ПИК ЕАСУЗ, а также за действия, совершенные на основании указанных документов и сведений.</w:t>
      </w:r>
    </w:p>
    <w:p w:rsidR="00485E72" w:rsidRPr="00A60827" w:rsidRDefault="00485E72" w:rsidP="00E32EE4">
      <w:pPr>
        <w:pStyle w:val="af7"/>
        <w:widowControl w:val="0"/>
        <w:suppressAutoHyphens w:val="0"/>
        <w:ind w:left="0" w:firstLine="0"/>
      </w:pPr>
      <w:r w:rsidRPr="00A60827">
        <w:t>3.4.</w:t>
      </w:r>
      <w:r w:rsidRPr="00A60827">
        <w:tab/>
        <w:t>Обеспечить режим хранения сертификата КЭП и закрытого ключа КЭП, исключающий неавторизованный доступ к ним третьих лиц.</w:t>
      </w:r>
    </w:p>
    <w:p w:rsidR="00485E72" w:rsidRPr="00A60827" w:rsidRDefault="00485E72" w:rsidP="00E32EE4">
      <w:pPr>
        <w:pStyle w:val="af7"/>
        <w:widowControl w:val="0"/>
        <w:suppressAutoHyphens w:val="0"/>
        <w:ind w:left="0" w:firstLine="0"/>
        <w:rPr>
          <w:lang w:eastAsia="en-US"/>
        </w:rPr>
      </w:pPr>
      <w:r w:rsidRPr="00A60827">
        <w:t>4. Основными правилами организации электронного документооборота в ПИК ЕАСУЗ являются:</w:t>
      </w:r>
    </w:p>
    <w:p w:rsidR="00485E72" w:rsidRPr="00A60827" w:rsidRDefault="00485E72" w:rsidP="00E32EE4">
      <w:pPr>
        <w:pStyle w:val="af7"/>
        <w:widowControl w:val="0"/>
        <w:suppressAutoHyphens w:val="0"/>
        <w:ind w:left="0" w:firstLine="0"/>
      </w:pPr>
      <w:r w:rsidRPr="00A60827">
        <w:t>4.1.</w:t>
      </w:r>
      <w:r w:rsidRPr="00A60827">
        <w:tab/>
        <w:t>Все документы и сведения, предусмотренные условиями контракта , направляемые Сторонами Контракта между собой в ПИК ЕАСУЗ, дол</w:t>
      </w:r>
      <w:r w:rsidRPr="00A60827">
        <w:t>ж</w:t>
      </w:r>
      <w:r w:rsidRPr="00A60827">
        <w:t>ны быть в форме электронных документов.</w:t>
      </w:r>
    </w:p>
    <w:p w:rsidR="00485E72" w:rsidRPr="00A60827" w:rsidRDefault="00485E72" w:rsidP="00E32EE4">
      <w:pPr>
        <w:pStyle w:val="af7"/>
        <w:widowControl w:val="0"/>
        <w:suppressAutoHyphens w:val="0"/>
        <w:ind w:left="0" w:firstLine="0"/>
      </w:pPr>
      <w:r w:rsidRPr="00A60827">
        <w:t>4.2.</w:t>
      </w:r>
      <w:r w:rsidRPr="00A60827">
        <w:tab/>
        <w:t>Электронные документы, передаваемые в системе ПИК ЕАСУЗ между Сторонами Контракта, должны быть подписаны в ЭДО ПИК ЕАСУЗ КЭП лиц, имеющих право действовать от имени соответствующей Стороны Контракта.</w:t>
      </w:r>
    </w:p>
    <w:p w:rsidR="00485E72" w:rsidRPr="00A60827" w:rsidRDefault="00485E72" w:rsidP="00E32EE4">
      <w:pPr>
        <w:pStyle w:val="af7"/>
        <w:widowControl w:val="0"/>
        <w:suppressAutoHyphens w:val="0"/>
        <w:ind w:left="0" w:firstLine="0"/>
      </w:pPr>
      <w:r w:rsidRPr="00A60827">
        <w:t>4.3.</w:t>
      </w:r>
      <w:r w:rsidRPr="00A60827">
        <w:tab/>
        <w:t>Электронный документ, подписанный КЭП и переданный между Сторонами Контракта через ЭДО ПИК ЕАСУЗ, имеет такую же юридич</w:t>
      </w:r>
      <w:r w:rsidRPr="00A60827">
        <w:t>е</w:t>
      </w:r>
      <w:r w:rsidRPr="00A60827">
        <w:t>скую силу, как и подписанный собственноручно документ на бумажном носителе, и влечет предусмотренные для данного документа правовые последствия. Электронные документы, подписанные КЭП в ЭДО ПИК ЕАСУЗ, не требуют дублирования документами, оформленными на б</w:t>
      </w:r>
      <w:r w:rsidRPr="00A60827">
        <w:t>у</w:t>
      </w:r>
      <w:r w:rsidRPr="00A60827">
        <w:t>мажных носителях информации.</w:t>
      </w:r>
    </w:p>
    <w:p w:rsidR="00485E72" w:rsidRPr="00A60827" w:rsidRDefault="00485E72" w:rsidP="00E32EE4">
      <w:pPr>
        <w:pStyle w:val="af7"/>
        <w:widowControl w:val="0"/>
        <w:suppressAutoHyphens w:val="0"/>
        <w:ind w:left="0" w:firstLine="0"/>
      </w:pPr>
      <w:r w:rsidRPr="00A60827">
        <w:t>4.4.</w:t>
      </w:r>
      <w:r w:rsidRPr="00A60827">
        <w:tab/>
        <w:t>После подписания электронного документа КЭП у Оператора ЭДО ПИК ЕАСУЗ такой электронный документ получает статус «Подписан» в ПИК ЕАСУЗ, с указанием кем и когда подписан.</w:t>
      </w:r>
    </w:p>
    <w:p w:rsidR="00485E72" w:rsidRPr="00A60827" w:rsidRDefault="00485E72" w:rsidP="00E32EE4">
      <w:pPr>
        <w:pStyle w:val="af7"/>
        <w:widowControl w:val="0"/>
        <w:suppressAutoHyphens w:val="0"/>
        <w:ind w:left="0" w:firstLine="0"/>
      </w:pPr>
      <w:r w:rsidRPr="00A60827">
        <w:t xml:space="preserve">4.5. Факт и дата доставки любого электронного документа, направленного посредством ПИК ЕАСУЗ, а также факт и дата получения надлежащего </w:t>
      </w:r>
      <w:r w:rsidRPr="00A60827">
        <w:lastRenderedPageBreak/>
        <w:t xml:space="preserve">уведомления о доставке такого электронного документа, подтверждаются поступлением в раздел «Уведомления» Личного кабинета Стороны по контракту соответствующего уведомления, содержащего дату его поступления. </w:t>
      </w:r>
    </w:p>
    <w:p w:rsidR="00485E72" w:rsidRPr="00A60827" w:rsidRDefault="00485E72" w:rsidP="00E32EE4">
      <w:pPr>
        <w:pStyle w:val="af7"/>
        <w:widowControl w:val="0"/>
        <w:suppressAutoHyphens w:val="0"/>
        <w:ind w:left="0" w:firstLine="0"/>
      </w:pPr>
      <w:r w:rsidRPr="00A60827">
        <w:t>Фактом и датой начала работы в Личном кабинете ПИК ЕАСУЗ Стороны признается момент регистрации Стороны в ПИК ЕАСУЗ. Сведения о регистрации Стороны формируются в ПИК ЕАСУЗ автоматизировано после прохождения регистрации и фиксируются в разделе «Зарегистрир</w:t>
      </w:r>
      <w:r w:rsidRPr="00A60827">
        <w:t>о</w:t>
      </w:r>
      <w:r w:rsidRPr="00A60827">
        <w:t>ванные заказчики и исполнители».</w:t>
      </w:r>
    </w:p>
    <w:p w:rsidR="00485E72" w:rsidRPr="00A60827" w:rsidRDefault="00485E72" w:rsidP="00E32EE4">
      <w:pPr>
        <w:pStyle w:val="af7"/>
        <w:widowControl w:val="0"/>
        <w:suppressAutoHyphens w:val="0"/>
        <w:ind w:left="0" w:firstLine="0"/>
      </w:pPr>
      <w:r w:rsidRPr="00A60827">
        <w:t>4.6.</w:t>
      </w:r>
      <w:r w:rsidRPr="00A60827">
        <w:tab/>
        <w:t xml:space="preserve">Через систему ЭДО ПИК ЕАСУЗ передаются следующие типы электронных документов: </w:t>
      </w:r>
    </w:p>
    <w:p w:rsidR="00485E72" w:rsidRPr="00A60827" w:rsidRDefault="00485E72" w:rsidP="00E32EE4">
      <w:pPr>
        <w:pStyle w:val="af7"/>
        <w:widowControl w:val="0"/>
        <w:suppressAutoHyphens w:val="0"/>
        <w:ind w:left="0" w:firstLine="0"/>
      </w:pPr>
      <w:r w:rsidRPr="00A60827">
        <w:t>4.6.1.</w:t>
      </w:r>
      <w:r w:rsidRPr="00A60827">
        <w:tab/>
        <w:t>Структурированные электронные документы в формате XML, формируемые Сторонами с использованием средств интерфейса ПИК ЕАСУЗ и подписываемые КЭП.</w:t>
      </w:r>
    </w:p>
    <w:p w:rsidR="00485E72" w:rsidRPr="00A60827" w:rsidRDefault="00485E72" w:rsidP="00E32EE4">
      <w:pPr>
        <w:pStyle w:val="af7"/>
        <w:widowControl w:val="0"/>
        <w:suppressAutoHyphens w:val="0"/>
        <w:ind w:left="0" w:firstLine="0"/>
      </w:pPr>
      <w:r w:rsidRPr="00A60827">
        <w:t>4.6.2.</w:t>
      </w:r>
      <w:r w:rsidRPr="00A60827">
        <w:tab/>
        <w:t>Неструктурированные электронные документы, подписываемые (заверяемые) КЭП и загружаемые Сторонами с использованием средств и</w:t>
      </w:r>
      <w:r w:rsidRPr="00A60827">
        <w:t>н</w:t>
      </w:r>
      <w:r w:rsidRPr="00A60827">
        <w:t>терфейса ПИК ЕАСУЗ.</w:t>
      </w:r>
    </w:p>
    <w:p w:rsidR="00485E72" w:rsidRPr="00A60827" w:rsidRDefault="00485E72" w:rsidP="00E32EE4">
      <w:pPr>
        <w:pStyle w:val="af7"/>
        <w:widowControl w:val="0"/>
        <w:suppressAutoHyphens w:val="0"/>
        <w:ind w:left="0" w:firstLine="0"/>
      </w:pPr>
      <w:r w:rsidRPr="00A60827">
        <w:t>4.6.3.</w:t>
      </w:r>
      <w:r w:rsidRPr="00A60827">
        <w:tab/>
        <w:t>Электронные документы, требования к форматам которых определены Федеральной налоговой службой.</w:t>
      </w:r>
    </w:p>
    <w:p w:rsidR="00485E72" w:rsidRPr="00A60827" w:rsidRDefault="00485E72" w:rsidP="00E32EE4">
      <w:pPr>
        <w:pStyle w:val="af7"/>
        <w:widowControl w:val="0"/>
        <w:suppressAutoHyphens w:val="0"/>
        <w:ind w:left="0" w:firstLine="0"/>
      </w:pPr>
      <w:r w:rsidRPr="00A60827">
        <w:t>4.7.</w:t>
      </w:r>
      <w:r w:rsidRPr="00A60827">
        <w:tab/>
        <w:t>Правила формирования для подписания структурированных электронных документов:</w:t>
      </w:r>
    </w:p>
    <w:p w:rsidR="00485E72" w:rsidRPr="00A60827" w:rsidRDefault="00485E72" w:rsidP="00E32EE4">
      <w:pPr>
        <w:pStyle w:val="af7"/>
        <w:widowControl w:val="0"/>
        <w:suppressAutoHyphens w:val="0"/>
        <w:ind w:left="0" w:firstLine="0"/>
      </w:pPr>
      <w:r w:rsidRPr="00A60827">
        <w:t>4.7.1.</w:t>
      </w:r>
      <w:r w:rsidRPr="00A60827">
        <w:tab/>
        <w:t>Структурированный электронный документ формируется Стороной Контракта в ПИК ЕАСУЗ посредством:</w:t>
      </w:r>
    </w:p>
    <w:p w:rsidR="00485E72" w:rsidRPr="00A60827" w:rsidRDefault="00485E72" w:rsidP="00E32EE4">
      <w:pPr>
        <w:pStyle w:val="af7"/>
        <w:widowControl w:val="0"/>
        <w:suppressAutoHyphens w:val="0"/>
        <w:ind w:left="0" w:firstLine="0"/>
      </w:pPr>
      <w:r w:rsidRPr="00A60827">
        <w:t>4.7.1.1. Функционала ПИК ЕАСУЗ по созданию структурированных документов в ПИК ЕАСУЗ. При формировании электронного документа средства ПИК ЕАСУЗ проверяют его на полноту и корректность внесенных данных. Документы, сформированные с нарушением данных требов</w:t>
      </w:r>
      <w:r w:rsidRPr="00A60827">
        <w:t>а</w:t>
      </w:r>
      <w:r w:rsidRPr="00A60827">
        <w:t>ний, не могут быть сохранены в ПИК ЕАСУЗ.</w:t>
      </w:r>
    </w:p>
    <w:p w:rsidR="00485E72" w:rsidRPr="00A60827" w:rsidRDefault="00485E72" w:rsidP="00E32EE4">
      <w:pPr>
        <w:pStyle w:val="af7"/>
        <w:widowControl w:val="0"/>
        <w:suppressAutoHyphens w:val="0"/>
        <w:ind w:left="0" w:firstLine="0"/>
      </w:pPr>
      <w:r w:rsidRPr="00A60827">
        <w:t>4.7.1.2. Функционала ПИК ЕАСУЗ по импорту структурированных документов в ПИК ЕАСУЗ. При импорте в ПИК ЕАСУЗ структурированного документа средства ПИК ЕАСУЗ проверяют его на полноту и корректность импортируемых данных, соответствие формату. Документы, импо</w:t>
      </w:r>
      <w:r w:rsidRPr="00A60827">
        <w:t>р</w:t>
      </w:r>
      <w:r w:rsidRPr="00A60827">
        <w:t>тируемые с нарушением данных требований, не могут быть сохранены в ПИК ЕАСУЗ.</w:t>
      </w:r>
    </w:p>
    <w:p w:rsidR="00485E72" w:rsidRPr="00A60827" w:rsidRDefault="00485E72" w:rsidP="00E32EE4">
      <w:pPr>
        <w:pStyle w:val="af7"/>
        <w:widowControl w:val="0"/>
        <w:suppressAutoHyphens w:val="0"/>
        <w:ind w:left="0" w:firstLine="0"/>
      </w:pPr>
      <w:r w:rsidRPr="00A60827">
        <w:t>4.7.1</w:t>
      </w:r>
      <w:r w:rsidRPr="00A60827">
        <w:tab/>
        <w:t>.3. Для направления на подписание структурированного документа в ЭДО ПИК ЕАСУЗ с помощью функционала ПИК ЕАСУЗ необходимо сформировать XML документ соответствующего формата и его печатную форму. Общий объем электронного документа ПИК ЕАСУЗ не должен превышать 40 Мб. Структурированные документы, не соответствующие данным требованиям, не могут быть направлены в ЭДО ПИК ЕАСУЗ на подписание.</w:t>
      </w:r>
    </w:p>
    <w:p w:rsidR="00485E72" w:rsidRPr="00A60827" w:rsidRDefault="00485E72" w:rsidP="00E32EE4">
      <w:pPr>
        <w:pStyle w:val="af7"/>
        <w:widowControl w:val="0"/>
        <w:suppressAutoHyphens w:val="0"/>
        <w:ind w:left="0" w:firstLine="0"/>
      </w:pPr>
      <w:r w:rsidRPr="00A60827">
        <w:t>4.8.</w:t>
      </w:r>
      <w:r w:rsidRPr="00A60827">
        <w:tab/>
        <w:t>Правила формирования для подписания неструктурированных электронных документов:</w:t>
      </w:r>
    </w:p>
    <w:p w:rsidR="00485E72" w:rsidRPr="00A60827" w:rsidRDefault="00485E72" w:rsidP="00E32EE4">
      <w:pPr>
        <w:pStyle w:val="af7"/>
        <w:widowControl w:val="0"/>
        <w:suppressAutoHyphens w:val="0"/>
        <w:ind w:left="0" w:firstLine="0"/>
      </w:pPr>
      <w:r w:rsidRPr="00A60827">
        <w:t>4.8.1. Неструктурированный электронный документ формируется Стороной Контракта с помощью функционала ПИК ЕАСУЗ по импорту н</w:t>
      </w:r>
      <w:r w:rsidRPr="00A60827">
        <w:t>е</w:t>
      </w:r>
      <w:r w:rsidRPr="00A60827">
        <w:t>структурированных документов в ПИК ЕАСУЗ. В ПИК ЕАСУЗ могут быть загружены файлы следующих типов: .7z, .doc, .docx, .gif, .jpg,. jpeg, .ods, .odt, .pdf, .png, .rar, .rtf, .tif, .txt, .xls, .xlsx, .xps, .zip. Документы, импортируемые с нарушением данных требований, не могут быть сохранены в ПИК ЕАСУЗ.</w:t>
      </w:r>
    </w:p>
    <w:p w:rsidR="00485E72" w:rsidRPr="00A60827" w:rsidRDefault="00485E72" w:rsidP="00E32EE4">
      <w:pPr>
        <w:pStyle w:val="af7"/>
        <w:widowControl w:val="0"/>
        <w:suppressAutoHyphens w:val="0"/>
        <w:ind w:left="0" w:firstLine="0"/>
      </w:pPr>
      <w:r w:rsidRPr="00A60827">
        <w:t>4.8.2. Для направления на подписание неструктурированного документа в ЭДО ПИК ЕАСУЗ с помощью функционала ПИК ЕАСУЗ необходимо сформировать печатную форму данного электронного документа. Общий объем электронного документа ПИК ЕАСУЗ должен не превышать 40 Мб. Неструктурированные документы, не соответствующие данным требованиям, не могут быть направлены в ЭДО ПИК ЕАСУЗ на подписание.</w:t>
      </w:r>
    </w:p>
    <w:p w:rsidR="00485E72" w:rsidRPr="00A60827" w:rsidRDefault="00485E72" w:rsidP="00E32EE4">
      <w:pPr>
        <w:pStyle w:val="af7"/>
        <w:widowControl w:val="0"/>
        <w:suppressAutoHyphens w:val="0"/>
        <w:ind w:left="0" w:firstLine="0"/>
      </w:pPr>
      <w:r w:rsidRPr="00A60827">
        <w:t>4.9. Правила передачи файлов:</w:t>
      </w:r>
    </w:p>
    <w:p w:rsidR="00485E72" w:rsidRPr="00A60827" w:rsidRDefault="00485E72" w:rsidP="00E32EE4">
      <w:pPr>
        <w:pStyle w:val="af7"/>
        <w:widowControl w:val="0"/>
        <w:suppressAutoHyphens w:val="0"/>
        <w:ind w:left="0" w:firstLine="0"/>
      </w:pPr>
      <w:r w:rsidRPr="00A60827">
        <w:t>4.9.1.</w:t>
      </w:r>
      <w:r w:rsidRPr="00A60827">
        <w:tab/>
        <w:t xml:space="preserve">В случае передачи неструктурированного файла Сторона Контракта самостоятельно несет ответственность за содержание такого документа. </w:t>
      </w:r>
    </w:p>
    <w:p w:rsidR="00485E72" w:rsidRPr="00A60827" w:rsidRDefault="00485E72" w:rsidP="00E32EE4">
      <w:pPr>
        <w:pStyle w:val="af7"/>
        <w:widowControl w:val="0"/>
        <w:suppressAutoHyphens w:val="0"/>
        <w:ind w:left="0" w:firstLine="0"/>
      </w:pPr>
      <w:r w:rsidRPr="00A60827">
        <w:t>4.9.2.</w:t>
      </w:r>
      <w:r w:rsidRPr="00A60827">
        <w:tab/>
        <w:t>В случае передачи Стороной Контракта структурированного файла ПИК ЕАСУЗ предоставляет средства для формирования такого докуме</w:t>
      </w:r>
      <w:r w:rsidRPr="00A60827">
        <w:t>н</w:t>
      </w:r>
      <w:r w:rsidRPr="00A60827">
        <w:t>та. При этом Сторона Контракта обязана подписать и приложить к направляемому электронному документу именно тот файл, который был сфо</w:t>
      </w:r>
      <w:r w:rsidRPr="00A60827">
        <w:t>р</w:t>
      </w:r>
      <w:r w:rsidRPr="00A60827">
        <w:t>мирован ей средствами ПИК ЕАСУЗ.</w:t>
      </w:r>
    </w:p>
    <w:p w:rsidR="00485E72" w:rsidRPr="00A60827" w:rsidRDefault="00485E72" w:rsidP="00E32EE4">
      <w:pPr>
        <w:pStyle w:val="af7"/>
        <w:widowControl w:val="0"/>
        <w:suppressAutoHyphens w:val="0"/>
        <w:ind w:left="0" w:firstLine="0"/>
      </w:pPr>
      <w:r w:rsidRPr="00A60827">
        <w:lastRenderedPageBreak/>
        <w:t>4.9.3.</w:t>
      </w:r>
      <w:r w:rsidRPr="00A60827">
        <w:tab/>
        <w:t>Направляемые файлы между Сторонами Контракта должны быть подписаны КЭП с помощью интерфейса ЭДО ПИК ЕАСУЗ.</w:t>
      </w:r>
    </w:p>
    <w:p w:rsidR="00485E72" w:rsidRPr="00A60827" w:rsidRDefault="00485E72" w:rsidP="00E32EE4">
      <w:pPr>
        <w:pStyle w:val="af7"/>
        <w:widowControl w:val="0"/>
        <w:suppressAutoHyphens w:val="0"/>
        <w:ind w:left="0" w:firstLine="0"/>
      </w:pPr>
      <w:r w:rsidRPr="00A60827">
        <w:t>4.10.</w:t>
      </w:r>
      <w:r w:rsidRPr="00A60827">
        <w:tab/>
        <w:t xml:space="preserve"> Правила передачи электронных документов, требования к форматам которых определены Федеральной налоговой службой:</w:t>
      </w:r>
    </w:p>
    <w:p w:rsidR="00485E72" w:rsidRPr="00A60827" w:rsidRDefault="00485E72" w:rsidP="00E32EE4">
      <w:pPr>
        <w:pStyle w:val="af7"/>
        <w:widowControl w:val="0"/>
        <w:suppressAutoHyphens w:val="0"/>
        <w:ind w:left="0" w:firstLine="0"/>
      </w:pPr>
      <w:r w:rsidRPr="00A60827">
        <w:t>- для передачи в ЭДО ПИК ЕАСУЗ электронных документов, требования к форматам которых определены Федеральной налоговой службой, и</w:t>
      </w:r>
      <w:r w:rsidRPr="00A60827">
        <w:t>с</w:t>
      </w:r>
      <w:r w:rsidRPr="00A60827">
        <w:t>пользуется программное обеспечение ПИК ЕАСУЗ.</w:t>
      </w:r>
    </w:p>
    <w:p w:rsidR="00485E72" w:rsidRPr="00A60827" w:rsidRDefault="00485E72" w:rsidP="00E32EE4">
      <w:pPr>
        <w:pStyle w:val="af7"/>
        <w:widowControl w:val="0"/>
        <w:suppressAutoHyphens w:val="0"/>
        <w:ind w:left="0" w:firstLine="0"/>
      </w:pPr>
      <w:r w:rsidRPr="00A60827">
        <w:t>5. Сторона, подписавшая электронный документ, может отозвать данный электронный документ до его подписания Стороной, в адрес которой данный документ был направлен, в следующем порядке:</w:t>
      </w:r>
    </w:p>
    <w:p w:rsidR="00485E72" w:rsidRPr="00A60827" w:rsidRDefault="00485E72" w:rsidP="00E32EE4">
      <w:pPr>
        <w:pStyle w:val="af7"/>
        <w:widowControl w:val="0"/>
        <w:suppressAutoHyphens w:val="0"/>
        <w:ind w:left="0" w:firstLine="0"/>
      </w:pPr>
      <w:r w:rsidRPr="00A60827">
        <w:t>- Сторона, подписавшая электронный документ, посредством интерфейса ПИК ЕАСУЗ направляет уведомление в ЭДО ПИК ЕАСУЗ об отзыве электронного документа;</w:t>
      </w:r>
    </w:p>
    <w:p w:rsidR="00485E72" w:rsidRPr="00A60827" w:rsidRDefault="00485E72" w:rsidP="00E32EE4">
      <w:pPr>
        <w:pStyle w:val="af7"/>
        <w:widowControl w:val="0"/>
        <w:suppressAutoHyphens w:val="0"/>
        <w:ind w:left="0" w:firstLine="0"/>
      </w:pPr>
      <w:r w:rsidRPr="00A60827">
        <w:t>- в случае если отзываемый электронный документ подписан Стороной, в адрес которой данный документ был направлен, то направить уведомл</w:t>
      </w:r>
      <w:r w:rsidRPr="00A60827">
        <w:t>е</w:t>
      </w:r>
      <w:r w:rsidRPr="00A60827">
        <w:t>ние в ЭДО ПИК ЕАСУЗ об отзыве невозможно;</w:t>
      </w:r>
    </w:p>
    <w:p w:rsidR="00485E72" w:rsidRPr="00A60827" w:rsidRDefault="00485E72" w:rsidP="00E32EE4">
      <w:pPr>
        <w:pStyle w:val="af7"/>
        <w:widowControl w:val="0"/>
        <w:suppressAutoHyphens w:val="0"/>
        <w:ind w:left="0" w:firstLine="0"/>
      </w:pPr>
      <w:r w:rsidRPr="00A60827">
        <w:t>- в случае если отзываемый документ не подписан Стороной, в адрес которой данный документ был направлен, то при направлении уведомления в ЭДО ПИК ЕАСУЗ об отзыве происходит автоматизированный отзыв данного документа.</w:t>
      </w:r>
    </w:p>
    <w:p w:rsidR="00485E72" w:rsidRPr="00A60827" w:rsidRDefault="00485E72" w:rsidP="00E32EE4">
      <w:pPr>
        <w:pStyle w:val="af7"/>
        <w:widowControl w:val="0"/>
        <w:suppressAutoHyphens w:val="0"/>
        <w:ind w:left="0" w:firstLine="0"/>
      </w:pPr>
      <w:r w:rsidRPr="00A60827">
        <w:t>Для документов с односторонней подписью возможность отзыва подписанного электронного документа не предусмотрена.</w:t>
      </w:r>
    </w:p>
    <w:p w:rsidR="00485E72" w:rsidRPr="00A60827" w:rsidRDefault="00485E72" w:rsidP="00E32EE4">
      <w:pPr>
        <w:pStyle w:val="af7"/>
        <w:widowControl w:val="0"/>
        <w:suppressAutoHyphens w:val="0"/>
        <w:ind w:left="0" w:firstLine="0"/>
      </w:pPr>
      <w:r w:rsidRPr="00A60827">
        <w:t>6. В случае сбоя в работе ПИК ЕАСУЗ и (или) ЭДО ПИК ЕАСУЗ), не позволяющего осуществлять обмен электронными документами при испо</w:t>
      </w:r>
      <w:r w:rsidRPr="00A60827">
        <w:t>л</w:t>
      </w:r>
      <w:r w:rsidRPr="00A60827">
        <w:t>нении Контракта, Стороны осуществляют оформление и подписание документов на бумажном носителе информации в порядке и сроки, пред</w:t>
      </w:r>
      <w:r w:rsidRPr="00A60827">
        <w:t>у</w:t>
      </w:r>
      <w:r w:rsidRPr="00A60827">
        <w:t>смотренные контрактом.</w:t>
      </w:r>
    </w:p>
    <w:p w:rsidR="00485E72" w:rsidRPr="00A60827" w:rsidRDefault="00485E72" w:rsidP="00E32EE4">
      <w:pPr>
        <w:pStyle w:val="af7"/>
        <w:widowControl w:val="0"/>
        <w:suppressAutoHyphens w:val="0"/>
        <w:ind w:left="0" w:firstLine="0"/>
      </w:pPr>
      <w:r w:rsidRPr="00A60827">
        <w:t xml:space="preserve">Сбоем признается нарушение работы ПИК ЕАСУЗ либо ЭДО ПИК ЕАСУЗ, при котором невозможно обеспечить электронный документооборот в течение срока, указанного в таблице «Перечень сбоев в работе ПИК ЕАСУЗ и (или) ЭДО ПИК ЕАСУЗ» (далее – Таблица) и при этом выполнены следующие условия: </w:t>
      </w:r>
    </w:p>
    <w:p w:rsidR="00485E72" w:rsidRPr="00A60827" w:rsidRDefault="00485E72" w:rsidP="00E32EE4">
      <w:pPr>
        <w:pStyle w:val="af7"/>
        <w:widowControl w:val="0"/>
        <w:suppressAutoHyphens w:val="0"/>
        <w:ind w:left="0" w:firstLine="0"/>
      </w:pPr>
      <w:r w:rsidRPr="00A60827">
        <w:t>а) сбой в работе возник в период с 07 00 до 21 00 московского времени в рабочие дни;</w:t>
      </w:r>
    </w:p>
    <w:p w:rsidR="00485E72" w:rsidRPr="00A60827" w:rsidRDefault="00485E72" w:rsidP="00E32EE4">
      <w:pPr>
        <w:pStyle w:val="af7"/>
        <w:widowControl w:val="0"/>
        <w:suppressAutoHyphens w:val="0"/>
        <w:ind w:left="0" w:firstLine="0"/>
      </w:pPr>
      <w:r w:rsidRPr="00A60827">
        <w:t>б) Стороной, направляющей документ, направлена заявка в службу Технической поддержки с приложением принт-скрина страницы Портала и</w:t>
      </w:r>
      <w:r w:rsidRPr="00A60827">
        <w:t>с</w:t>
      </w:r>
      <w:r w:rsidRPr="00A60827">
        <w:t xml:space="preserve">полнения контракта, либо портала Оператора ЭДО, содержащего сведения о характере сбоя; </w:t>
      </w:r>
    </w:p>
    <w:p w:rsidR="00485E72" w:rsidRPr="00A60827" w:rsidRDefault="00485E72" w:rsidP="00E32EE4">
      <w:pPr>
        <w:pStyle w:val="af7"/>
        <w:widowControl w:val="0"/>
        <w:suppressAutoHyphens w:val="0"/>
        <w:ind w:left="0" w:firstLine="0"/>
      </w:pPr>
      <w:r w:rsidRPr="00A60827">
        <w:t>в) по результатам рассмотрения заявки службой Технической поддержки сбой не устранен в течение 240 мин. с момента получения заявки. При этом:</w:t>
      </w:r>
    </w:p>
    <w:p w:rsidR="00485E72" w:rsidRPr="00A60827" w:rsidRDefault="00485E72" w:rsidP="00E32EE4">
      <w:pPr>
        <w:pStyle w:val="af7"/>
        <w:widowControl w:val="0"/>
        <w:suppressAutoHyphens w:val="0"/>
        <w:ind w:left="0" w:firstLine="0"/>
      </w:pPr>
      <w:r w:rsidRPr="00A60827">
        <w:t>- если заявка подана не в рабочий день, то время ее рассмотрения начинается с 09 00 первого рабочего дня, следующего за днем подачи заявки;</w:t>
      </w:r>
    </w:p>
    <w:p w:rsidR="00485E72" w:rsidRPr="00A60827" w:rsidRDefault="00485E72" w:rsidP="00E32EE4">
      <w:pPr>
        <w:pStyle w:val="af7"/>
        <w:widowControl w:val="0"/>
        <w:suppressAutoHyphens w:val="0"/>
        <w:ind w:left="0" w:firstLine="0"/>
      </w:pPr>
      <w:r w:rsidRPr="00A60827">
        <w:t>- если заявка подана в рабочий день до 09 00, то ее рассмотрение начинается в этот рабочий день с 09 00;</w:t>
      </w:r>
    </w:p>
    <w:p w:rsidR="00485E72" w:rsidRPr="00A60827" w:rsidRDefault="00485E72" w:rsidP="00E32EE4">
      <w:pPr>
        <w:pStyle w:val="af7"/>
        <w:widowControl w:val="0"/>
        <w:suppressAutoHyphens w:val="0"/>
        <w:ind w:left="0" w:firstLine="0"/>
      </w:pPr>
      <w:r w:rsidRPr="00A60827">
        <w:t>- если заявка подана в рабочий день после 18 00, то ее рассмотрение начинается с 09 00 следующего рабочего дня;</w:t>
      </w:r>
    </w:p>
    <w:p w:rsidR="00485E72" w:rsidRPr="00A60827" w:rsidRDefault="00485E72" w:rsidP="00E32EE4">
      <w:pPr>
        <w:pStyle w:val="af7"/>
        <w:widowControl w:val="0"/>
        <w:suppressAutoHyphens w:val="0"/>
        <w:ind w:left="0" w:firstLine="0"/>
      </w:pPr>
      <w:r w:rsidRPr="00A60827">
        <w:t>- если заявка подана в промежуток с 16 00 до 18 00 рабочего дня, то ее рассмотрение переносится на следующий рабочий день в той части врем</w:t>
      </w:r>
      <w:r w:rsidRPr="00A60827">
        <w:t>е</w:t>
      </w:r>
      <w:r w:rsidRPr="00A60827">
        <w:t>ни, которая является разницей между 240 минутами, предоставляемыми на ее рассмотрение и количеством минут, исчисляемым с момента подачи заявки до 18 00 рабочего дня.</w:t>
      </w:r>
    </w:p>
    <w:p w:rsidR="00E32EE4" w:rsidRDefault="00E32EE4">
      <w:pPr>
        <w:suppressAutoHyphens w:val="0"/>
        <w:spacing w:after="160" w:line="259" w:lineRule="auto"/>
        <w:ind w:firstLine="0"/>
        <w:jc w:val="left"/>
      </w:pPr>
      <w:r>
        <w:br w:type="page"/>
      </w:r>
    </w:p>
    <w:p w:rsidR="00485E72" w:rsidRPr="00A60827" w:rsidRDefault="00485E72" w:rsidP="00E32EE4">
      <w:pPr>
        <w:pStyle w:val="af7"/>
        <w:widowControl w:val="0"/>
        <w:suppressAutoHyphens w:val="0"/>
        <w:ind w:left="0" w:firstLine="0"/>
      </w:pPr>
    </w:p>
    <w:p w:rsidR="00485E72" w:rsidRPr="00A60827" w:rsidRDefault="00485E72" w:rsidP="00D236BC">
      <w:pPr>
        <w:pStyle w:val="af7"/>
        <w:widowControl w:val="0"/>
        <w:tabs>
          <w:tab w:val="left" w:pos="1134"/>
        </w:tabs>
        <w:suppressAutoHyphens w:val="0"/>
        <w:ind w:left="0" w:firstLine="0"/>
        <w:jc w:val="center"/>
      </w:pPr>
      <w:r w:rsidRPr="00A60827">
        <w:t>Перечень сбоев в работе ПИК ЕАСУЗ и (или) ЭДО ПИК ЕАСУЗ</w:t>
      </w:r>
    </w:p>
    <w:p w:rsidR="00485E72" w:rsidRPr="00A60827" w:rsidRDefault="00485E72" w:rsidP="00D236BC">
      <w:pPr>
        <w:pStyle w:val="afd"/>
        <w:keepNext w:val="0"/>
        <w:widowControl w:val="0"/>
        <w:suppressAutoHyphens w:val="0"/>
        <w:spacing w:after="0"/>
        <w:ind w:firstLine="0"/>
      </w:pPr>
      <w:r w:rsidRPr="00A60827">
        <w:t xml:space="preserve">Таблица </w:t>
      </w:r>
      <w:fldSimple w:instr=" SEQ Таблица \* ARABIC ">
        <w:r w:rsidR="00B01B2B">
          <w:rPr>
            <w:noProof/>
          </w:rPr>
          <w:t>1</w:t>
        </w:r>
      </w:fldSimple>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58"/>
        <w:gridCol w:w="11873"/>
        <w:gridCol w:w="2521"/>
      </w:tblGrid>
      <w:tr w:rsidR="00485E72" w:rsidRPr="00A60827" w:rsidTr="00E32EE4">
        <w:trPr>
          <w:cantSplit/>
          <w:tblHeader/>
        </w:trPr>
        <w:tc>
          <w:tcPr>
            <w:tcW w:w="312" w:type="pct"/>
          </w:tcPr>
          <w:p w:rsidR="00485E72" w:rsidRPr="00A60827" w:rsidRDefault="00485E72" w:rsidP="00D236BC">
            <w:pPr>
              <w:pStyle w:val="12"/>
              <w:widowControl w:val="0"/>
              <w:suppressAutoHyphens w:val="0"/>
              <w:ind w:firstLine="0"/>
            </w:pPr>
            <w:r w:rsidRPr="00A60827">
              <w:t>№ п/п</w:t>
            </w:r>
          </w:p>
        </w:tc>
        <w:tc>
          <w:tcPr>
            <w:tcW w:w="3867" w:type="pct"/>
          </w:tcPr>
          <w:p w:rsidR="00485E72" w:rsidRPr="00A60827" w:rsidRDefault="00485E72" w:rsidP="00D236BC">
            <w:pPr>
              <w:pStyle w:val="12"/>
              <w:widowControl w:val="0"/>
              <w:suppressAutoHyphens w:val="0"/>
              <w:ind w:firstLine="0"/>
            </w:pPr>
            <w:r w:rsidRPr="00A60827">
              <w:t>Описание ситуации/проблемы</w:t>
            </w:r>
          </w:p>
        </w:tc>
        <w:tc>
          <w:tcPr>
            <w:tcW w:w="821" w:type="pct"/>
          </w:tcPr>
          <w:p w:rsidR="00485E72" w:rsidRPr="00A60827" w:rsidRDefault="00485E72" w:rsidP="00D236BC">
            <w:pPr>
              <w:pStyle w:val="12"/>
              <w:widowControl w:val="0"/>
              <w:suppressAutoHyphens w:val="0"/>
              <w:ind w:firstLine="0"/>
            </w:pPr>
            <w:r w:rsidRPr="00A60827">
              <w:t>Продолжительность</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1</w:t>
            </w:r>
          </w:p>
        </w:tc>
        <w:tc>
          <w:tcPr>
            <w:tcW w:w="3867" w:type="pct"/>
          </w:tcPr>
          <w:p w:rsidR="00485E72" w:rsidRPr="00A60827" w:rsidRDefault="00485E72" w:rsidP="00D236BC">
            <w:pPr>
              <w:widowControl w:val="0"/>
              <w:suppressAutoHyphens w:val="0"/>
              <w:ind w:left="-31" w:firstLine="0"/>
            </w:pPr>
            <w:r w:rsidRPr="00A60827">
              <w:t>Недоступность Системы ПИК ЕАСУЗ</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2</w:t>
            </w:r>
          </w:p>
        </w:tc>
        <w:tc>
          <w:tcPr>
            <w:tcW w:w="3867" w:type="pct"/>
          </w:tcPr>
          <w:p w:rsidR="00485E72" w:rsidRPr="00A60827" w:rsidRDefault="00485E72" w:rsidP="00D236BC">
            <w:pPr>
              <w:widowControl w:val="0"/>
              <w:suppressAutoHyphens w:val="0"/>
              <w:ind w:left="-31" w:firstLine="0"/>
            </w:pPr>
            <w:r w:rsidRPr="00A60827">
              <w:t>Недоступность ЭДО ПИК ЕАСУЗ</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3</w:t>
            </w:r>
          </w:p>
        </w:tc>
        <w:tc>
          <w:tcPr>
            <w:tcW w:w="3867" w:type="pct"/>
          </w:tcPr>
          <w:p w:rsidR="00485E72" w:rsidRPr="00A60827" w:rsidRDefault="00485E72" w:rsidP="00D236BC">
            <w:pPr>
              <w:widowControl w:val="0"/>
              <w:suppressAutoHyphens w:val="0"/>
              <w:ind w:left="-31" w:firstLine="0"/>
            </w:pPr>
            <w:r w:rsidRPr="00A60827">
              <w:t>Невозможность выполнения процедуры входа в личный кабинет ПИК ЕАСУЗ</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4</w:t>
            </w:r>
          </w:p>
        </w:tc>
        <w:tc>
          <w:tcPr>
            <w:tcW w:w="3867" w:type="pct"/>
          </w:tcPr>
          <w:p w:rsidR="00485E72" w:rsidRPr="00A60827" w:rsidRDefault="00485E72" w:rsidP="00D236BC">
            <w:pPr>
              <w:widowControl w:val="0"/>
              <w:suppressAutoHyphens w:val="0"/>
              <w:ind w:left="-31" w:firstLine="0"/>
            </w:pPr>
            <w:r w:rsidRPr="00A60827">
              <w:t>Невозможность формирования электронного документа, либо прикрепления электронного документа (файла)</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5</w:t>
            </w:r>
          </w:p>
        </w:tc>
        <w:tc>
          <w:tcPr>
            <w:tcW w:w="3867" w:type="pct"/>
          </w:tcPr>
          <w:p w:rsidR="00485E72" w:rsidRPr="00A60827" w:rsidRDefault="00485E72" w:rsidP="00D236BC">
            <w:pPr>
              <w:widowControl w:val="0"/>
              <w:suppressAutoHyphens w:val="0"/>
              <w:ind w:left="-31" w:firstLine="0"/>
            </w:pPr>
            <w:r w:rsidRPr="00A60827">
              <w:t>Невозможность передачи электронного документа для подписания в ЭДО ПИК ЕАСУЗ</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6</w:t>
            </w:r>
          </w:p>
        </w:tc>
        <w:tc>
          <w:tcPr>
            <w:tcW w:w="3867" w:type="pct"/>
          </w:tcPr>
          <w:p w:rsidR="00485E72" w:rsidRPr="00A60827" w:rsidRDefault="00485E72" w:rsidP="00D236BC">
            <w:pPr>
              <w:widowControl w:val="0"/>
              <w:suppressAutoHyphens w:val="0"/>
              <w:ind w:left="-31" w:firstLine="0"/>
            </w:pPr>
            <w:r w:rsidRPr="00A60827">
              <w:t>Невозможность подписания электронного документа в ЭДО ПИК ЕАСУЗ</w:t>
            </w:r>
          </w:p>
        </w:tc>
        <w:tc>
          <w:tcPr>
            <w:tcW w:w="821" w:type="pct"/>
          </w:tcPr>
          <w:p w:rsidR="00485E72" w:rsidRPr="00A60827" w:rsidRDefault="00485E72" w:rsidP="00D236BC">
            <w:pPr>
              <w:widowControl w:val="0"/>
              <w:suppressAutoHyphens w:val="0"/>
              <w:ind w:firstLine="0"/>
              <w:jc w:val="center"/>
            </w:pPr>
            <w:r w:rsidRPr="00A60827">
              <w:t>240 мин.</w:t>
            </w:r>
          </w:p>
        </w:tc>
      </w:tr>
      <w:tr w:rsidR="00485E72" w:rsidRPr="00A60827" w:rsidTr="00E32EE4">
        <w:trPr>
          <w:cantSplit/>
        </w:trPr>
        <w:tc>
          <w:tcPr>
            <w:tcW w:w="312" w:type="pct"/>
          </w:tcPr>
          <w:p w:rsidR="00485E72" w:rsidRPr="00A60827" w:rsidRDefault="00485E72" w:rsidP="00D236BC">
            <w:pPr>
              <w:widowControl w:val="0"/>
              <w:suppressAutoHyphens w:val="0"/>
              <w:ind w:right="864" w:firstLine="0"/>
              <w:jc w:val="center"/>
            </w:pPr>
            <w:r w:rsidRPr="00A60827">
              <w:t>7</w:t>
            </w:r>
          </w:p>
        </w:tc>
        <w:tc>
          <w:tcPr>
            <w:tcW w:w="3867" w:type="pct"/>
          </w:tcPr>
          <w:p w:rsidR="00485E72" w:rsidRPr="00A60827" w:rsidRDefault="00485E72" w:rsidP="00D236BC">
            <w:pPr>
              <w:widowControl w:val="0"/>
              <w:tabs>
                <w:tab w:val="left" w:pos="412"/>
              </w:tabs>
              <w:suppressAutoHyphens w:val="0"/>
              <w:ind w:firstLine="0"/>
            </w:pPr>
            <w:r w:rsidRPr="00A60827">
              <w:t>Невозможность передачи сведений из ЕИС в ПИК ЕАСУЗ о заключении контракта либо об изменении статуса контракта</w:t>
            </w:r>
          </w:p>
        </w:tc>
        <w:tc>
          <w:tcPr>
            <w:tcW w:w="821" w:type="pct"/>
          </w:tcPr>
          <w:p w:rsidR="00485E72" w:rsidRPr="00A60827" w:rsidRDefault="00485E72" w:rsidP="00D236BC">
            <w:pPr>
              <w:widowControl w:val="0"/>
              <w:suppressAutoHyphens w:val="0"/>
              <w:ind w:firstLine="0"/>
              <w:jc w:val="center"/>
            </w:pPr>
            <w:r w:rsidRPr="00A60827">
              <w:t>240 мин.</w:t>
            </w:r>
          </w:p>
        </w:tc>
      </w:tr>
    </w:tbl>
    <w:p w:rsidR="00485E72" w:rsidRPr="00A60827" w:rsidRDefault="00485E72" w:rsidP="00D236BC">
      <w:pPr>
        <w:widowControl w:val="0"/>
        <w:suppressAutoHyphens w:val="0"/>
        <w:ind w:firstLine="0"/>
      </w:pPr>
    </w:p>
    <w:p w:rsidR="002B7233" w:rsidRPr="00A60827" w:rsidRDefault="002B7233" w:rsidP="00D236BC">
      <w:pPr>
        <w:widowControl w:val="0"/>
        <w:suppressAutoHyphens w:val="0"/>
        <w:ind w:firstLine="0"/>
      </w:pPr>
    </w:p>
    <w:p w:rsidR="00CC40F2" w:rsidRPr="00586955" w:rsidRDefault="00CC40F2" w:rsidP="00CC40F2">
      <w:pPr>
        <w:pStyle w:val="a4"/>
        <w:widowControl w:val="0"/>
        <w:suppressAutoHyphens w:val="0"/>
      </w:pPr>
    </w:p>
    <w:tbl>
      <w:tblPr>
        <w:tblW w:w="5000" w:type="pct"/>
        <w:tblLook w:val="0000"/>
      </w:tblPr>
      <w:tblGrid>
        <w:gridCol w:w="8026"/>
        <w:gridCol w:w="7326"/>
      </w:tblGrid>
      <w:tr w:rsidR="00CC40F2" w:rsidRPr="00586955" w:rsidTr="003C64CB">
        <w:tc>
          <w:tcPr>
            <w:tcW w:w="2614" w:type="pct"/>
            <w:shd w:val="clear" w:color="auto" w:fill="auto"/>
          </w:tcPr>
          <w:p w:rsidR="00CC40F2" w:rsidRPr="00ED49A7" w:rsidRDefault="00CC40F2" w:rsidP="003C64CB">
            <w:pPr>
              <w:widowControl w:val="0"/>
              <w:ind w:firstLine="0"/>
              <w:jc w:val="left"/>
              <w:rPr>
                <w:iCs/>
              </w:rPr>
            </w:pPr>
            <w:r w:rsidRPr="00ED49A7">
              <w:rPr>
                <w:iCs/>
              </w:rPr>
              <w:t>Заказчик:</w:t>
            </w:r>
          </w:p>
          <w:p w:rsidR="00CC40F2" w:rsidRPr="00ED49A7" w:rsidRDefault="00CC40F2" w:rsidP="003C64CB">
            <w:pPr>
              <w:widowControl w:val="0"/>
              <w:ind w:firstLine="0"/>
              <w:jc w:val="left"/>
              <w:rPr>
                <w:iCs/>
              </w:rPr>
            </w:pPr>
          </w:p>
          <w:p w:rsidR="00CC40F2" w:rsidRPr="00ED49A7" w:rsidRDefault="00CC40F2" w:rsidP="003C64CB">
            <w:pPr>
              <w:widowControl w:val="0"/>
              <w:ind w:firstLine="0"/>
              <w:jc w:val="left"/>
            </w:pPr>
            <w:r w:rsidRPr="00ED49A7">
              <w:t>______________ (</w:t>
            </w:r>
            <w:r w:rsidR="0091630A" w:rsidRPr="004F012D">
              <w:t>С.А. Забалуева</w:t>
            </w:r>
            <w:r w:rsidRPr="00ED49A7">
              <w:t>)</w:t>
            </w:r>
          </w:p>
          <w:p w:rsidR="00CC40F2" w:rsidRPr="00ED49A7" w:rsidRDefault="00CC40F2" w:rsidP="003C64CB">
            <w:pPr>
              <w:widowControl w:val="0"/>
              <w:ind w:firstLine="0"/>
              <w:jc w:val="left"/>
            </w:pPr>
            <w:r w:rsidRPr="00ED49A7">
              <w:t>М.П.</w:t>
            </w:r>
          </w:p>
          <w:p w:rsidR="00CC40F2" w:rsidRPr="00ED49A7" w:rsidRDefault="00CC40F2" w:rsidP="003C64CB">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CC40F2" w:rsidRPr="00ED49A7" w:rsidRDefault="00CC40F2" w:rsidP="003C64CB">
            <w:pPr>
              <w:pStyle w:val="33"/>
              <w:widowControl w:val="0"/>
              <w:spacing w:after="0"/>
              <w:ind w:firstLine="0"/>
              <w:jc w:val="left"/>
              <w:rPr>
                <w:sz w:val="24"/>
                <w:szCs w:val="22"/>
              </w:rPr>
            </w:pPr>
            <w:r w:rsidRPr="00ED49A7">
              <w:rPr>
                <w:iCs/>
                <w:sz w:val="24"/>
                <w:szCs w:val="22"/>
              </w:rPr>
              <w:t>Исполнитель:</w:t>
            </w:r>
          </w:p>
          <w:p w:rsidR="00CC40F2" w:rsidRPr="00ED49A7" w:rsidRDefault="00CC40F2" w:rsidP="003C64CB">
            <w:pPr>
              <w:pStyle w:val="33"/>
              <w:widowControl w:val="0"/>
              <w:spacing w:after="0"/>
              <w:ind w:firstLine="0"/>
              <w:jc w:val="left"/>
              <w:rPr>
                <w:sz w:val="24"/>
                <w:szCs w:val="22"/>
              </w:rPr>
            </w:pP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CC40F2" w:rsidRPr="00ED49A7" w:rsidRDefault="00CC40F2" w:rsidP="003C64CB">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2B7233" w:rsidRPr="00A60827" w:rsidRDefault="002B7233" w:rsidP="00B9514A">
      <w:pPr>
        <w:widowControl w:val="0"/>
        <w:suppressAutoHyphens w:val="0"/>
        <w:ind w:firstLine="0"/>
      </w:pPr>
    </w:p>
    <w:p w:rsidR="002B7233" w:rsidRPr="00A60827" w:rsidRDefault="002B7233" w:rsidP="00B9514A">
      <w:pPr>
        <w:widowControl w:val="0"/>
        <w:suppressAutoHyphens w:val="0"/>
        <w:ind w:firstLine="0"/>
        <w:sectPr w:rsidR="002B7233" w:rsidRPr="00A60827" w:rsidSect="00C66BE9">
          <w:pgSz w:w="16838" w:h="11906" w:orient="landscape" w:code="9"/>
          <w:pgMar w:top="567" w:right="851" w:bottom="567" w:left="851" w:header="709" w:footer="709" w:gutter="0"/>
          <w:cols w:space="708"/>
          <w:docGrid w:linePitch="360"/>
        </w:sectPr>
      </w:pPr>
    </w:p>
    <w:p w:rsidR="00E32EE4" w:rsidRPr="00586955" w:rsidRDefault="00E32EE4" w:rsidP="00E32EE4">
      <w:pPr>
        <w:pStyle w:val="Standard"/>
        <w:suppressAutoHyphens w:val="0"/>
        <w:jc w:val="right"/>
        <w:rPr>
          <w:rFonts w:ascii="Times New Roman" w:hAnsi="Times New Roman" w:cs="Times New Roman"/>
          <w:sz w:val="24"/>
          <w:szCs w:val="24"/>
        </w:rPr>
      </w:pPr>
      <w:r w:rsidRPr="00586955">
        <w:rPr>
          <w:rFonts w:ascii="Times New Roman" w:hAnsi="Times New Roman" w:cs="Times New Roman"/>
          <w:sz w:val="24"/>
          <w:szCs w:val="24"/>
        </w:rPr>
        <w:lastRenderedPageBreak/>
        <w:t>Приложение 5</w:t>
      </w:r>
    </w:p>
    <w:p w:rsidR="00E32EE4" w:rsidRPr="00586955" w:rsidRDefault="00E32EE4" w:rsidP="00E32EE4">
      <w:pPr>
        <w:pStyle w:val="Standard"/>
        <w:suppressAutoHyphens w:val="0"/>
        <w:jc w:val="right"/>
        <w:rPr>
          <w:rFonts w:ascii="Times New Roman" w:hAnsi="Times New Roman" w:cs="Times New Roman"/>
          <w:sz w:val="24"/>
          <w:szCs w:val="24"/>
        </w:rPr>
      </w:pPr>
      <w:r w:rsidRPr="00FC1DB8">
        <w:rPr>
          <w:rFonts w:ascii="Times New Roman" w:hAnsi="Times New Roman" w:cs="Times New Roman"/>
          <w:sz w:val="24"/>
          <w:szCs w:val="24"/>
        </w:rPr>
        <w:t xml:space="preserve">к Контракту № </w:t>
      </w:r>
      <w:r w:rsidR="00EC4495" w:rsidRPr="004F012D">
        <w:rPr>
          <w:rFonts w:ascii="Times New Roman" w:hAnsi="Times New Roman" w:cs="Times New Roman"/>
          <w:sz w:val="24"/>
          <w:szCs w:val="24"/>
        </w:rPr>
        <w:t>Ф.2021.29701</w:t>
      </w:r>
    </w:p>
    <w:p w:rsidR="00E32EE4" w:rsidRPr="00586955" w:rsidRDefault="00E32EE4" w:rsidP="00E32EE4">
      <w:pPr>
        <w:widowControl w:val="0"/>
        <w:shd w:val="clear" w:color="auto" w:fill="FFFFFF"/>
        <w:suppressAutoHyphens w:val="0"/>
        <w:ind w:firstLine="0"/>
        <w:jc w:val="right"/>
      </w:pPr>
      <w:r w:rsidRPr="00586955">
        <w:t xml:space="preserve">от </w:t>
      </w:r>
      <w:r w:rsidR="002A4FC5">
        <w:t>«10» января 2022</w:t>
      </w:r>
      <w:r w:rsidR="008516FE" w:rsidRPr="00A60827">
        <w:t xml:space="preserve"> </w:t>
      </w:r>
      <w:r w:rsidRPr="00586955">
        <w:t>г.</w:t>
      </w:r>
    </w:p>
    <w:p w:rsidR="00E32EE4" w:rsidRPr="00586955" w:rsidRDefault="00E32EE4" w:rsidP="00E32EE4">
      <w:pPr>
        <w:pStyle w:val="ConsPlusNormal"/>
        <w:jc w:val="right"/>
        <w:outlineLvl w:val="1"/>
      </w:pPr>
    </w:p>
    <w:p w:rsidR="00462F93" w:rsidRPr="00A60827" w:rsidRDefault="00462F93" w:rsidP="008516FE">
      <w:pPr>
        <w:widowControl w:val="0"/>
        <w:suppressAutoHyphens w:val="0"/>
        <w:ind w:right="-111" w:firstLine="0"/>
        <w:jc w:val="center"/>
        <w:rPr>
          <w:rFonts w:eastAsia="Calibri"/>
          <w:b/>
        </w:rPr>
      </w:pPr>
      <w:r w:rsidRPr="00A60827">
        <w:rPr>
          <w:rFonts w:eastAsia="Calibri"/>
          <w:b/>
        </w:rPr>
        <w:t>ТЕХНИЧЕСКИЕ ТРЕБОВАНИЯ</w:t>
      </w:r>
    </w:p>
    <w:p w:rsidR="00462F93" w:rsidRPr="00A60827" w:rsidRDefault="00462F93" w:rsidP="008516FE">
      <w:pPr>
        <w:widowControl w:val="0"/>
        <w:ind w:firstLine="0"/>
        <w:jc w:val="center"/>
        <w:rPr>
          <w:rFonts w:eastAsia="Calibri"/>
          <w:b/>
        </w:rPr>
      </w:pPr>
      <w:r w:rsidRPr="00A60827">
        <w:rPr>
          <w:rFonts w:eastAsia="Calibri"/>
          <w:b/>
        </w:rPr>
        <w:t xml:space="preserve">на 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w:t>
      </w:r>
    </w:p>
    <w:p w:rsidR="00462F93" w:rsidRPr="00A60827" w:rsidRDefault="00462F93" w:rsidP="008516FE">
      <w:pPr>
        <w:widowControl w:val="0"/>
        <w:suppressAutoHyphens w:val="0"/>
        <w:ind w:firstLine="0"/>
        <w:jc w:val="center"/>
        <w:rPr>
          <w:b/>
        </w:rPr>
      </w:pPr>
    </w:p>
    <w:p w:rsidR="00462F93" w:rsidRPr="00A60827" w:rsidRDefault="00462F93" w:rsidP="008516FE">
      <w:pPr>
        <w:widowControl w:val="0"/>
        <w:suppressAutoHyphens w:val="0"/>
        <w:ind w:firstLine="0"/>
        <w:jc w:val="center"/>
        <w:outlineLvl w:val="2"/>
        <w:rPr>
          <w:b/>
          <w:bCs/>
        </w:rPr>
      </w:pPr>
      <w:bookmarkStart w:id="8" w:name="_Toc348514664"/>
      <w:bookmarkStart w:id="9" w:name="_Toc275168015"/>
      <w:bookmarkEnd w:id="8"/>
      <w:bookmarkEnd w:id="9"/>
      <w:r w:rsidRPr="00A60827">
        <w:rPr>
          <w:b/>
          <w:bCs/>
        </w:rPr>
        <w:t>Список определений и сокращений</w:t>
      </w:r>
    </w:p>
    <w:p w:rsidR="00462F93" w:rsidRPr="00A60827" w:rsidRDefault="00462F93" w:rsidP="00C543BD">
      <w:pPr>
        <w:widowControl w:val="0"/>
        <w:suppressAutoHyphens w:val="0"/>
        <w:ind w:firstLine="0"/>
      </w:pPr>
    </w:p>
    <w:tbl>
      <w:tblPr>
        <w:tblW w:w="5000" w:type="pct"/>
        <w:tblCellMar>
          <w:left w:w="28" w:type="dxa"/>
          <w:right w:w="28" w:type="dxa"/>
        </w:tblCellMar>
        <w:tblLook w:val="0000"/>
      </w:tblPr>
      <w:tblGrid>
        <w:gridCol w:w="251"/>
        <w:gridCol w:w="2798"/>
        <w:gridCol w:w="146"/>
        <w:gridCol w:w="7349"/>
      </w:tblGrid>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API</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Application programming interface (Интерфейс программирования приложений) - программный механизм, обеспечивающий взаимодействие с внешней информац</w:t>
            </w:r>
            <w:r w:rsidRPr="00C543BD">
              <w:rPr>
                <w:sz w:val="20"/>
                <w:szCs w:val="20"/>
              </w:rPr>
              <w:t>и</w:t>
            </w:r>
            <w:r w:rsidRPr="00C543BD">
              <w:rPr>
                <w:sz w:val="20"/>
                <w:szCs w:val="20"/>
              </w:rPr>
              <w:t>онной системой</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HTTP</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HyperText Transfer Prоtocоl – «протокол передачи гипертекста»</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ONVIF</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Open Network Video Interface Forum – «открытый форум протоколов сетевого вещ</w:t>
            </w:r>
            <w:r w:rsidRPr="00C543BD">
              <w:rPr>
                <w:sz w:val="20"/>
                <w:szCs w:val="20"/>
              </w:rPr>
              <w:t>а</w:t>
            </w:r>
            <w:r w:rsidRPr="00C543BD">
              <w:rPr>
                <w:sz w:val="20"/>
                <w:szCs w:val="20"/>
              </w:rPr>
              <w:t>ния»</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RTP/RTSP</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Real-Time Transport Protocol / Real-Time Streaming Protocol – «транспортный прот</w:t>
            </w:r>
            <w:r w:rsidRPr="00C543BD">
              <w:rPr>
                <w:sz w:val="20"/>
                <w:szCs w:val="20"/>
              </w:rPr>
              <w:t>о</w:t>
            </w:r>
            <w:r w:rsidRPr="00C543BD">
              <w:rPr>
                <w:sz w:val="20"/>
                <w:szCs w:val="20"/>
              </w:rPr>
              <w:t>кол реального времени / потоковый протокол реального времени»</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rFonts w:eastAsia="Calibri"/>
                <w:sz w:val="20"/>
                <w:szCs w:val="20"/>
                <w:highlight w:val="white"/>
              </w:rPr>
            </w:pPr>
            <w:r w:rsidRPr="00C543BD">
              <w:rPr>
                <w:sz w:val="20"/>
                <w:szCs w:val="20"/>
              </w:rPr>
              <w:t>VPN</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Virtual Private Network – «виртуальная частная сеть»</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rFonts w:eastAsia="Calibri"/>
                <w:sz w:val="20"/>
                <w:szCs w:val="20"/>
                <w:highlight w:val="white"/>
              </w:rPr>
            </w:pPr>
            <w:r w:rsidRPr="00C543BD">
              <w:rPr>
                <w:rFonts w:eastAsia="Calibri"/>
                <w:sz w:val="20"/>
                <w:szCs w:val="20"/>
                <w:highlight w:val="white"/>
              </w:rPr>
              <w:t>Администратор СПО</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Администратором специального программного обеспечения является Министерство государственного управления, информационных технологий и связи Московской области</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136C34" w:rsidP="00136C34">
            <w:pPr>
              <w:widowControl w:val="0"/>
              <w:tabs>
                <w:tab w:val="center" w:pos="1485"/>
              </w:tabs>
              <w:suppressAutoHyphens w:val="0"/>
              <w:ind w:firstLine="0"/>
              <w:rPr>
                <w:sz w:val="20"/>
                <w:szCs w:val="20"/>
              </w:rPr>
            </w:pPr>
            <w:r w:rsidRPr="00C543BD">
              <w:rPr>
                <w:sz w:val="20"/>
                <w:szCs w:val="20"/>
              </w:rPr>
              <w:t>АРМ</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Автоматизированное рабочее место</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tabs>
                <w:tab w:val="center" w:pos="1485"/>
              </w:tabs>
              <w:suppressAutoHyphens w:val="0"/>
              <w:ind w:firstLine="0"/>
              <w:rPr>
                <w:sz w:val="20"/>
                <w:szCs w:val="20"/>
              </w:rPr>
            </w:pPr>
            <w:r w:rsidRPr="00C543BD">
              <w:rPr>
                <w:sz w:val="20"/>
                <w:szCs w:val="20"/>
              </w:rPr>
              <w:t>Видеоизображение</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Последовательность видеокадров, полученная путем декодирования видеопотока</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ВК</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Видеокамера</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ВСВН</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Внешняя система видеонаблюдения</w:t>
            </w:r>
          </w:p>
        </w:tc>
      </w:tr>
      <w:tr w:rsidR="00462F93" w:rsidRPr="00C543BD" w:rsidTr="00C543BD">
        <w:trPr>
          <w:trHeight w:val="383"/>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Видеопоток</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Цифровой поток данных, получаемый от источника видеосигнала</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ГРЗ</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ВК Тип № 2 (фиксация государственных регистрационных знаков)</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ГРНЗ</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Государственный регистрационный номерной знак транспортного средства</w:t>
            </w:r>
          </w:p>
        </w:tc>
      </w:tr>
      <w:tr w:rsidR="00462F93" w:rsidRPr="00C543BD" w:rsidTr="00C543BD">
        <w:trPr>
          <w:trHeight w:hRule="exact" w:val="634"/>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Единица Услуги, (час)</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один час предоставленного видеоизображения с одной видеокамеры в штатном р</w:t>
            </w:r>
            <w:r w:rsidRPr="00C543BD">
              <w:rPr>
                <w:sz w:val="20"/>
                <w:szCs w:val="20"/>
              </w:rPr>
              <w:t>е</w:t>
            </w:r>
            <w:r w:rsidRPr="00C543BD">
              <w:rPr>
                <w:sz w:val="20"/>
                <w:szCs w:val="20"/>
              </w:rPr>
              <w:t>жиме (Приложение № 7 к ТТ)</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ЕРИС-ВН</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Единая региональная информационная система сбора, обработки и хранения виде</w:t>
            </w:r>
            <w:r w:rsidRPr="00C543BD">
              <w:rPr>
                <w:sz w:val="20"/>
                <w:szCs w:val="20"/>
              </w:rPr>
              <w:t>о</w:t>
            </w:r>
            <w:r w:rsidRPr="00C543BD">
              <w:rPr>
                <w:sz w:val="20"/>
                <w:szCs w:val="20"/>
              </w:rPr>
              <w:t>данных в электронном виде; включает в себя совокупность компонентов: МЦВД, РЦВД, СПО Системы, СПД</w:t>
            </w:r>
          </w:p>
        </w:tc>
      </w:tr>
      <w:tr w:rsidR="00462F93" w:rsidRPr="00C543BD" w:rsidTr="00C543BD">
        <w:trPr>
          <w:trHeight w:hRule="exact" w:val="713"/>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auto"/>
          </w:tcPr>
          <w:p w:rsidR="00462F93" w:rsidRPr="00C543BD" w:rsidRDefault="00462F93" w:rsidP="00136C34">
            <w:pPr>
              <w:widowControl w:val="0"/>
              <w:suppressAutoHyphens w:val="0"/>
              <w:ind w:firstLine="0"/>
              <w:rPr>
                <w:sz w:val="20"/>
                <w:szCs w:val="20"/>
              </w:rPr>
            </w:pPr>
            <w:r w:rsidRPr="00C543BD">
              <w:rPr>
                <w:rFonts w:eastAsia="Calibri"/>
                <w:sz w:val="20"/>
                <w:szCs w:val="20"/>
              </w:rPr>
              <w:t>Заказчик</w:t>
            </w:r>
          </w:p>
        </w:tc>
        <w:tc>
          <w:tcPr>
            <w:tcW w:w="69" w:type="pct"/>
            <w:shd w:val="clear" w:color="auto" w:fill="auto"/>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auto"/>
          </w:tcPr>
          <w:p w:rsidR="00462F93" w:rsidRPr="00C543BD" w:rsidRDefault="00462F93" w:rsidP="00136C34">
            <w:pPr>
              <w:widowControl w:val="0"/>
              <w:suppressAutoHyphens w:val="0"/>
              <w:ind w:firstLine="0"/>
              <w:rPr>
                <w:sz w:val="20"/>
                <w:szCs w:val="20"/>
              </w:rPr>
            </w:pPr>
            <w:r w:rsidRPr="00C543BD">
              <w:rPr>
                <w:sz w:val="20"/>
                <w:szCs w:val="20"/>
              </w:rPr>
              <w:t>Управление народного образования Администрации городского округа Дубна Мо</w:t>
            </w:r>
            <w:r w:rsidRPr="00C543BD">
              <w:rPr>
                <w:sz w:val="20"/>
                <w:szCs w:val="20"/>
              </w:rPr>
              <w:t>с</w:t>
            </w:r>
            <w:r w:rsidRPr="00C543BD">
              <w:rPr>
                <w:sz w:val="20"/>
                <w:szCs w:val="20"/>
              </w:rPr>
              <w:t>ковской области</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Заявка на начало оказание У</w:t>
            </w:r>
            <w:r w:rsidRPr="00C543BD">
              <w:rPr>
                <w:sz w:val="20"/>
                <w:szCs w:val="20"/>
              </w:rPr>
              <w:t>с</w:t>
            </w:r>
            <w:r w:rsidRPr="00C543BD">
              <w:rPr>
                <w:sz w:val="20"/>
                <w:szCs w:val="20"/>
              </w:rPr>
              <w:t>луг</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outlineLvl w:val="0"/>
              <w:rPr>
                <w:sz w:val="20"/>
                <w:szCs w:val="20"/>
              </w:rPr>
            </w:pPr>
            <w:r w:rsidRPr="00C543BD">
              <w:rPr>
                <w:sz w:val="20"/>
                <w:szCs w:val="20"/>
                <w:lang w:eastAsia="zh-CN"/>
              </w:rPr>
              <w:t>Перечень Услуг, которые Исполнитель обязан начать оказывать с даты начала ок</w:t>
            </w:r>
            <w:r w:rsidRPr="00C543BD">
              <w:rPr>
                <w:sz w:val="20"/>
                <w:szCs w:val="20"/>
                <w:lang w:eastAsia="zh-CN"/>
              </w:rPr>
              <w:t>а</w:t>
            </w:r>
            <w:r w:rsidRPr="00C543BD">
              <w:rPr>
                <w:sz w:val="20"/>
                <w:szCs w:val="20"/>
                <w:lang w:eastAsia="zh-CN"/>
              </w:rPr>
              <w:t>зания Услуг</w:t>
            </w:r>
            <w:r w:rsidRPr="00C543BD">
              <w:rPr>
                <w:sz w:val="20"/>
                <w:szCs w:val="20"/>
              </w:rPr>
              <w:t xml:space="preserve"> (Приложение № 1 к ТТ)</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b/>
                <w:bCs/>
                <w:sz w:val="20"/>
                <w:szCs w:val="20"/>
                <w:highlight w:val="cyan"/>
              </w:rPr>
            </w:pPr>
            <w:r w:rsidRPr="00C543BD">
              <w:rPr>
                <w:sz w:val="20"/>
                <w:szCs w:val="20"/>
              </w:rPr>
              <w:t>Канал СПД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outlineLvl w:val="0"/>
              <w:rPr>
                <w:b/>
                <w:bCs/>
                <w:sz w:val="20"/>
                <w:szCs w:val="20"/>
                <w:highlight w:val="cyan"/>
              </w:rPr>
            </w:pPr>
            <w:r w:rsidRPr="00C543BD">
              <w:rPr>
                <w:sz w:val="20"/>
                <w:szCs w:val="20"/>
              </w:rPr>
              <w:t>Канал системы передачи данных, обеспечивающий передачу видеопотока от средств видеонаблюдения к видеосерверу СВН</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Координатор Системы</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Главное управление региональной безопасности Московской области</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Контракт</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Муниципальный контракт на на оказание услуг по предоставлению видеоизображ</w:t>
            </w:r>
            <w:r w:rsidRPr="00C543BD">
              <w:rPr>
                <w:sz w:val="20"/>
                <w:szCs w:val="20"/>
              </w:rPr>
              <w:t>е</w:t>
            </w:r>
            <w:r w:rsidRPr="00C543BD">
              <w:rPr>
                <w:sz w:val="20"/>
                <w:szCs w:val="20"/>
              </w:rPr>
              <w:t>ния для системы технологического обеспечения региональной общественной без</w:t>
            </w:r>
            <w:r w:rsidRPr="00C543BD">
              <w:rPr>
                <w:sz w:val="20"/>
                <w:szCs w:val="20"/>
              </w:rPr>
              <w:t>о</w:t>
            </w:r>
            <w:r w:rsidRPr="00C543BD">
              <w:rPr>
                <w:sz w:val="20"/>
                <w:szCs w:val="20"/>
              </w:rPr>
              <w:t>пасности и оперативного управления «Безопасный регион» на территории Моско</w:t>
            </w:r>
            <w:r w:rsidRPr="00C543BD">
              <w:rPr>
                <w:sz w:val="20"/>
                <w:szCs w:val="20"/>
              </w:rPr>
              <w:t>в</w:t>
            </w:r>
            <w:r w:rsidRPr="00C543BD">
              <w:rPr>
                <w:sz w:val="20"/>
                <w:szCs w:val="20"/>
              </w:rPr>
              <w:t>ской области для нужд администрации городского округа Дубна Московской обла</w:t>
            </w:r>
            <w:r w:rsidRPr="00C543BD">
              <w:rPr>
                <w:sz w:val="20"/>
                <w:szCs w:val="20"/>
              </w:rPr>
              <w:t>с</w:t>
            </w:r>
            <w:r w:rsidRPr="00C543BD">
              <w:rPr>
                <w:sz w:val="20"/>
                <w:szCs w:val="20"/>
              </w:rPr>
              <w:t>ти</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ММС</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ВК Тип № 1 (основное уличное видеонаблюдение)</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МЦВД</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Муниципальный центр обработки и хранения видеоданных</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МУС</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Муниципальный узел связи</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rFonts w:eastAsia="Calibri"/>
                <w:sz w:val="20"/>
                <w:szCs w:val="20"/>
              </w:rPr>
              <w:t>НМЦК</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 xml:space="preserve"> Начальная максимальная цена контракта</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ОВН</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ВК Тип № 4 (офисное видеонаблюдение)</w:t>
            </w:r>
          </w:p>
        </w:tc>
      </w:tr>
      <w:tr w:rsidR="00462F93" w:rsidRPr="00C543BD" w:rsidTr="00C543BD">
        <w:trPr>
          <w:trHeight w:val="1046"/>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Оператор ЕРИС-ВН</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Министерство государственного управления, информационных технологий и связи Московской области осуществляющее полномочия по эксплуатации, администрир</w:t>
            </w:r>
            <w:r w:rsidRPr="00C543BD">
              <w:rPr>
                <w:sz w:val="20"/>
                <w:szCs w:val="20"/>
              </w:rPr>
              <w:t>о</w:t>
            </w:r>
            <w:r w:rsidRPr="00C543BD">
              <w:rPr>
                <w:sz w:val="20"/>
                <w:szCs w:val="20"/>
              </w:rPr>
              <w:t>ванию Системы и обеспечению технической поддержки ее пользователей</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highlight w:val="yellow"/>
              </w:rPr>
            </w:pPr>
            <w:r w:rsidRPr="00C543BD">
              <w:rPr>
                <w:sz w:val="20"/>
                <w:szCs w:val="20"/>
              </w:rPr>
              <w:t>ОПО</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Общесистемное программное обеспечение</w:t>
            </w:r>
          </w:p>
        </w:tc>
      </w:tr>
      <w:tr w:rsidR="00462F93" w:rsidRPr="00C543BD" w:rsidTr="00C543BD">
        <w:trPr>
          <w:trHeight w:val="305"/>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ОС</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Операционная система, установленная на серверах ЦХД (МЦВД)</w:t>
            </w:r>
          </w:p>
        </w:tc>
      </w:tr>
      <w:tr w:rsidR="00462F93" w:rsidRPr="00C543BD" w:rsidTr="00C543BD">
        <w:trPr>
          <w:trHeight w:val="554"/>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ОТТ</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Общие технические требования к программно-техническим комплексам видеона</w:t>
            </w:r>
            <w:r w:rsidRPr="00C543BD">
              <w:rPr>
                <w:sz w:val="20"/>
                <w:szCs w:val="20"/>
              </w:rPr>
              <w:t>б</w:t>
            </w:r>
            <w:r w:rsidRPr="00C543BD">
              <w:rPr>
                <w:sz w:val="20"/>
                <w:szCs w:val="20"/>
              </w:rPr>
              <w:t>людения системы технологического обеспечения региональной общественной без</w:t>
            </w:r>
            <w:r w:rsidRPr="00C543BD">
              <w:rPr>
                <w:sz w:val="20"/>
                <w:szCs w:val="20"/>
              </w:rPr>
              <w:t>о</w:t>
            </w:r>
            <w:r w:rsidRPr="00C543BD">
              <w:rPr>
                <w:sz w:val="20"/>
                <w:szCs w:val="20"/>
              </w:rPr>
              <w:t>пасности и оперативного управления «Безопасный регион», распоряжение Мин</w:t>
            </w:r>
            <w:r w:rsidRPr="00C543BD">
              <w:rPr>
                <w:sz w:val="20"/>
                <w:szCs w:val="20"/>
              </w:rPr>
              <w:t>и</w:t>
            </w:r>
            <w:r w:rsidRPr="00C543BD">
              <w:rPr>
                <w:sz w:val="20"/>
                <w:szCs w:val="20"/>
              </w:rPr>
              <w:t>стерства государственного управления Московской области от 20.10.2020 № 11-134/РВ</w:t>
            </w:r>
          </w:p>
        </w:tc>
      </w:tr>
      <w:tr w:rsidR="00462F93" w:rsidRPr="00C543BD" w:rsidTr="00C543BD">
        <w:trPr>
          <w:trHeight w:val="554"/>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Отчетные документы, по</w:t>
            </w:r>
            <w:r w:rsidRPr="00C543BD">
              <w:rPr>
                <w:sz w:val="20"/>
                <w:szCs w:val="20"/>
              </w:rPr>
              <w:t>д</w:t>
            </w:r>
            <w:r w:rsidRPr="00C543BD">
              <w:rPr>
                <w:sz w:val="20"/>
                <w:szCs w:val="20"/>
              </w:rPr>
              <w:t>тверждающие исполнение р</w:t>
            </w:r>
            <w:r w:rsidRPr="00C543BD">
              <w:rPr>
                <w:sz w:val="20"/>
                <w:szCs w:val="20"/>
              </w:rPr>
              <w:t>е</w:t>
            </w:r>
            <w:r w:rsidRPr="00C543BD">
              <w:rPr>
                <w:sz w:val="20"/>
                <w:szCs w:val="20"/>
              </w:rPr>
              <w:t>гулярных Услуг:</w:t>
            </w:r>
          </w:p>
          <w:p w:rsidR="00462F93" w:rsidRPr="00C543BD" w:rsidRDefault="00462F93" w:rsidP="00136C34">
            <w:pPr>
              <w:widowControl w:val="0"/>
              <w:suppressAutoHyphens w:val="0"/>
              <w:ind w:firstLine="0"/>
              <w:rPr>
                <w:rFonts w:eastAsia="Calibri"/>
                <w:sz w:val="20"/>
                <w:szCs w:val="20"/>
              </w:rPr>
            </w:pPr>
          </w:p>
          <w:p w:rsidR="00462F93" w:rsidRPr="00C543BD" w:rsidRDefault="00462F93" w:rsidP="00136C34">
            <w:pPr>
              <w:widowControl w:val="0"/>
              <w:suppressAutoHyphens w:val="0"/>
              <w:ind w:firstLine="0"/>
              <w:rPr>
                <w:sz w:val="20"/>
                <w:szCs w:val="20"/>
              </w:rPr>
            </w:pP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autoSpaceDE w:val="0"/>
              <w:autoSpaceDN w:val="0"/>
              <w:adjustRightInd w:val="0"/>
              <w:ind w:firstLine="0"/>
              <w:rPr>
                <w:sz w:val="20"/>
                <w:szCs w:val="20"/>
              </w:rPr>
            </w:pPr>
            <w:r w:rsidRPr="00C543BD">
              <w:rPr>
                <w:sz w:val="20"/>
                <w:szCs w:val="20"/>
              </w:rPr>
              <w:t xml:space="preserve">- Акт сдачи-приемки Услуг за соответствующий Этап, составленный по данным СКОУ в соответствии с Приложением № 7 к ТТ, </w:t>
            </w:r>
          </w:p>
          <w:p w:rsidR="00462F93" w:rsidRPr="00C543BD" w:rsidRDefault="00462F93" w:rsidP="00136C34">
            <w:pPr>
              <w:widowControl w:val="0"/>
              <w:suppressAutoHyphens w:val="0"/>
              <w:autoSpaceDE w:val="0"/>
              <w:autoSpaceDN w:val="0"/>
              <w:adjustRightInd w:val="0"/>
              <w:ind w:firstLine="0"/>
              <w:rPr>
                <w:sz w:val="20"/>
                <w:szCs w:val="20"/>
              </w:rPr>
            </w:pPr>
            <w:r w:rsidRPr="00C543BD">
              <w:rPr>
                <w:sz w:val="20"/>
                <w:szCs w:val="20"/>
              </w:rPr>
              <w:t xml:space="preserve"> - Акты приемки видеокамер в эксплуатацию (принятых на соответствующем Эт</w:t>
            </w:r>
            <w:r w:rsidRPr="00C543BD">
              <w:rPr>
                <w:sz w:val="20"/>
                <w:szCs w:val="20"/>
              </w:rPr>
              <w:t>а</w:t>
            </w:r>
            <w:r w:rsidRPr="00C543BD">
              <w:rPr>
                <w:sz w:val="20"/>
                <w:szCs w:val="20"/>
              </w:rPr>
              <w:t>пе),</w:t>
            </w:r>
            <w:r w:rsidR="00E847CB">
              <w:rPr>
                <w:sz w:val="20"/>
                <w:szCs w:val="20"/>
              </w:rPr>
              <w:t xml:space="preserve"> </w:t>
            </w:r>
          </w:p>
          <w:p w:rsidR="00462F93" w:rsidRPr="00C543BD" w:rsidRDefault="00462F93" w:rsidP="00136C34">
            <w:pPr>
              <w:widowControl w:val="0"/>
              <w:suppressAutoHyphens w:val="0"/>
              <w:ind w:firstLine="0"/>
              <w:rPr>
                <w:sz w:val="20"/>
                <w:szCs w:val="20"/>
              </w:rPr>
            </w:pPr>
            <w:r w:rsidRPr="00C543BD">
              <w:rPr>
                <w:bCs/>
                <w:sz w:val="20"/>
                <w:szCs w:val="20"/>
              </w:rPr>
              <w:t xml:space="preserve"> - Акты приемки канала СПД в эксплуатацию</w:t>
            </w:r>
            <w:r w:rsidRPr="00C543BD">
              <w:rPr>
                <w:sz w:val="20"/>
                <w:szCs w:val="20"/>
              </w:rPr>
              <w:t xml:space="preserve"> (принятых на соответствующем Эт</w:t>
            </w:r>
            <w:r w:rsidRPr="00C543BD">
              <w:rPr>
                <w:sz w:val="20"/>
                <w:szCs w:val="20"/>
              </w:rPr>
              <w:t>а</w:t>
            </w:r>
            <w:r w:rsidRPr="00C543BD">
              <w:rPr>
                <w:sz w:val="20"/>
                <w:szCs w:val="20"/>
              </w:rPr>
              <w:t>пе).</w:t>
            </w:r>
          </w:p>
        </w:tc>
      </w:tr>
      <w:tr w:rsidR="00462F93" w:rsidRPr="00C543BD" w:rsidTr="00C543BD">
        <w:trPr>
          <w:trHeight w:val="554"/>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Отчетные документы, по</w:t>
            </w:r>
            <w:r w:rsidRPr="00C543BD">
              <w:rPr>
                <w:sz w:val="20"/>
                <w:szCs w:val="20"/>
              </w:rPr>
              <w:t>д</w:t>
            </w:r>
            <w:r w:rsidRPr="00C543BD">
              <w:rPr>
                <w:sz w:val="20"/>
                <w:szCs w:val="20"/>
              </w:rPr>
              <w:t>тверждающие исполнение р</w:t>
            </w:r>
            <w:r w:rsidRPr="00C543BD">
              <w:rPr>
                <w:sz w:val="20"/>
                <w:szCs w:val="20"/>
              </w:rPr>
              <w:t>а</w:t>
            </w:r>
            <w:r w:rsidRPr="00C543BD">
              <w:rPr>
                <w:sz w:val="20"/>
                <w:szCs w:val="20"/>
              </w:rPr>
              <w:t>зовых Услуг:</w:t>
            </w:r>
          </w:p>
          <w:p w:rsidR="00462F93" w:rsidRPr="00C543BD" w:rsidRDefault="00462F93" w:rsidP="00136C34">
            <w:pPr>
              <w:widowControl w:val="0"/>
              <w:suppressAutoHyphens w:val="0"/>
              <w:ind w:firstLine="0"/>
              <w:rPr>
                <w:sz w:val="20"/>
                <w:szCs w:val="20"/>
              </w:rPr>
            </w:pP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pStyle w:val="af7"/>
              <w:widowControl w:val="0"/>
              <w:suppressAutoHyphens w:val="0"/>
              <w:ind w:left="0" w:firstLine="0"/>
              <w:rPr>
                <w:sz w:val="20"/>
                <w:szCs w:val="20"/>
              </w:rPr>
            </w:pPr>
            <w:r w:rsidRPr="00C543BD">
              <w:rPr>
                <w:sz w:val="20"/>
                <w:szCs w:val="20"/>
              </w:rPr>
              <w:t>- документы, содержащие информацию об используемых видеокамерах,</w:t>
            </w:r>
          </w:p>
          <w:p w:rsidR="00462F93" w:rsidRPr="00C543BD" w:rsidRDefault="00462F93" w:rsidP="00136C34">
            <w:pPr>
              <w:pStyle w:val="af7"/>
              <w:widowControl w:val="0"/>
              <w:suppressAutoHyphens w:val="0"/>
              <w:ind w:left="0" w:firstLine="0"/>
              <w:rPr>
                <w:sz w:val="20"/>
                <w:szCs w:val="20"/>
              </w:rPr>
            </w:pPr>
            <w:r w:rsidRPr="00C543BD">
              <w:rPr>
                <w:sz w:val="20"/>
                <w:szCs w:val="20"/>
              </w:rPr>
              <w:t>- документы, содержащие сведения о техподдержке (телефонные номера горячей линии, адрес электронной почты, соисполнителях),</w:t>
            </w:r>
          </w:p>
          <w:p w:rsidR="00462F93" w:rsidRPr="00C543BD" w:rsidRDefault="00462F93" w:rsidP="00136C34">
            <w:pPr>
              <w:widowControl w:val="0"/>
              <w:suppressAutoHyphens w:val="0"/>
              <w:ind w:firstLine="0"/>
              <w:rPr>
                <w:sz w:val="20"/>
                <w:szCs w:val="20"/>
              </w:rPr>
            </w:pPr>
            <w:r w:rsidRPr="00C543BD">
              <w:rPr>
                <w:sz w:val="20"/>
                <w:szCs w:val="20"/>
              </w:rPr>
              <w:t>- документы, содержащие запрос идентификаторов доступа на портал Системы.</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ПВН</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ВК Тип № 3 (подъездное видеонаблюдение)</w:t>
            </w:r>
          </w:p>
        </w:tc>
      </w:tr>
      <w:tr w:rsidR="00462F93" w:rsidRPr="00C543BD" w:rsidTr="00C543BD">
        <w:trPr>
          <w:trHeight w:val="347"/>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Планируемая стоимость Услуг, (руб.)</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outlineLvl w:val="0"/>
              <w:rPr>
                <w:bCs/>
                <w:sz w:val="20"/>
                <w:szCs w:val="20"/>
              </w:rPr>
            </w:pPr>
            <w:r w:rsidRPr="00C543BD">
              <w:rPr>
                <w:bCs/>
                <w:sz w:val="20"/>
                <w:szCs w:val="20"/>
              </w:rPr>
              <w:t>равна произведению Планируемого Объема Услуг (</w:t>
            </w:r>
            <w:r w:rsidRPr="00C543BD">
              <w:rPr>
                <w:sz w:val="20"/>
                <w:szCs w:val="20"/>
              </w:rPr>
              <w:t>час) на Цену единицы Услуги (руб.\час)</w:t>
            </w:r>
          </w:p>
        </w:tc>
      </w:tr>
      <w:tr w:rsidR="00462F93" w:rsidRPr="00C543BD" w:rsidTr="00C543BD">
        <w:trPr>
          <w:trHeight w:val="1729"/>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Планируемый объем Услуг, (час)</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outlineLvl w:val="0"/>
              <w:rPr>
                <w:bCs/>
                <w:sz w:val="20"/>
                <w:szCs w:val="20"/>
              </w:rPr>
            </w:pPr>
            <w:r w:rsidRPr="00C543BD">
              <w:rPr>
                <w:bCs/>
                <w:sz w:val="20"/>
                <w:szCs w:val="20"/>
              </w:rPr>
              <w:t>планируемое суммарное время работы всех ВК в штатном режиме, численно равное произведению количества ВК, подлежащих установке (</w:t>
            </w:r>
            <w:r w:rsidRPr="00C543BD">
              <w:rPr>
                <w:sz w:val="20"/>
                <w:szCs w:val="20"/>
              </w:rPr>
              <w:t>Приложение № 6 к Контра</w:t>
            </w:r>
            <w:r w:rsidRPr="00C543BD">
              <w:rPr>
                <w:sz w:val="20"/>
                <w:szCs w:val="20"/>
              </w:rPr>
              <w:t>к</w:t>
            </w:r>
            <w:r w:rsidRPr="00C543BD">
              <w:rPr>
                <w:sz w:val="20"/>
                <w:szCs w:val="20"/>
              </w:rPr>
              <w:t xml:space="preserve">ту, </w:t>
            </w:r>
            <w:r w:rsidRPr="00C543BD">
              <w:rPr>
                <w:bCs/>
                <w:sz w:val="20"/>
                <w:szCs w:val="20"/>
              </w:rPr>
              <w:t>столбец 5 Таблицы) на планируемое время работы одной ВК в штатном режиме, численно равное продолжительности Этапа (</w:t>
            </w:r>
            <w:r w:rsidRPr="00C543BD">
              <w:rPr>
                <w:sz w:val="20"/>
                <w:szCs w:val="20"/>
              </w:rPr>
              <w:t xml:space="preserve">Приложение № 6 к Контракту, </w:t>
            </w:r>
            <w:r w:rsidRPr="00C543BD">
              <w:rPr>
                <w:bCs/>
                <w:sz w:val="20"/>
                <w:szCs w:val="20"/>
              </w:rPr>
              <w:t>столбец 6 Таблицы)</w:t>
            </w:r>
          </w:p>
        </w:tc>
      </w:tr>
      <w:tr w:rsidR="00462F93" w:rsidRPr="00C543BD" w:rsidTr="00C543BD">
        <w:trPr>
          <w:trHeight w:hRule="exact" w:val="346"/>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Портал Системы</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3818AB" w:rsidP="00136C34">
            <w:pPr>
              <w:widowControl w:val="0"/>
              <w:suppressAutoHyphens w:val="0"/>
              <w:ind w:firstLine="0"/>
              <w:outlineLvl w:val="0"/>
              <w:rPr>
                <w:sz w:val="20"/>
                <w:szCs w:val="20"/>
              </w:rPr>
            </w:pPr>
            <w:hyperlink r:id="rId15" w:history="1">
              <w:r w:rsidR="00462F93" w:rsidRPr="00C543BD">
                <w:rPr>
                  <w:rStyle w:val="a3"/>
                  <w:color w:val="auto"/>
                  <w:sz w:val="20"/>
                  <w:szCs w:val="20"/>
                </w:rPr>
                <w:t>br.mosreg.ru</w:t>
              </w:r>
            </w:hyperlink>
          </w:p>
        </w:tc>
      </w:tr>
      <w:tr w:rsidR="00462F93" w:rsidRPr="00C543BD" w:rsidTr="00C543BD">
        <w:trPr>
          <w:trHeight w:val="347"/>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Последующая Заявка</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outlineLvl w:val="0"/>
              <w:rPr>
                <w:sz w:val="20"/>
                <w:szCs w:val="20"/>
              </w:rPr>
            </w:pPr>
            <w:r w:rsidRPr="00C543BD">
              <w:rPr>
                <w:sz w:val="20"/>
                <w:szCs w:val="20"/>
              </w:rPr>
              <w:t>Заявка на начало/прекращение оказания Услуг по форме, установленной Прилож</w:t>
            </w:r>
            <w:r w:rsidRPr="00C543BD">
              <w:rPr>
                <w:sz w:val="20"/>
                <w:szCs w:val="20"/>
              </w:rPr>
              <w:t>е</w:t>
            </w:r>
            <w:r w:rsidRPr="00C543BD">
              <w:rPr>
                <w:sz w:val="20"/>
                <w:szCs w:val="20"/>
              </w:rPr>
              <w:t>нием № 15 к ТТ</w:t>
            </w:r>
          </w:p>
        </w:tc>
      </w:tr>
      <w:tr w:rsidR="00462F93" w:rsidRPr="00C543BD" w:rsidTr="00C543BD">
        <w:trPr>
          <w:trHeight w:val="347"/>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Продолжительность этапа и</w:t>
            </w:r>
            <w:r w:rsidRPr="00C543BD">
              <w:rPr>
                <w:sz w:val="20"/>
                <w:szCs w:val="20"/>
              </w:rPr>
              <w:t>с</w:t>
            </w:r>
            <w:r w:rsidRPr="00C543BD">
              <w:rPr>
                <w:sz w:val="20"/>
                <w:szCs w:val="20"/>
              </w:rPr>
              <w:t>полнения Контракта</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outlineLvl w:val="0"/>
              <w:rPr>
                <w:sz w:val="20"/>
                <w:szCs w:val="20"/>
              </w:rPr>
            </w:pPr>
            <w:r w:rsidRPr="00C543BD">
              <w:rPr>
                <w:sz w:val="20"/>
                <w:szCs w:val="20"/>
              </w:rPr>
              <w:t>длительность Этапа исполнения Контракта, выраженная в часах (Приложении № 6 к Контракту, столбец 4 Таблицы)</w:t>
            </w:r>
          </w:p>
        </w:tc>
      </w:tr>
      <w:tr w:rsidR="00462F93" w:rsidRPr="00C543BD" w:rsidTr="00C543BD">
        <w:trPr>
          <w:trHeight w:val="347"/>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 xml:space="preserve">Рабочая группа </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Рабочая группа муниципального образования по развитию системы «Безопасный регион»; включает в себя представителей правоохранительных органов (ГУ МВД России по Московской области, ФСБ, МЧС) и сотрудников администрации, отв</w:t>
            </w:r>
            <w:r w:rsidRPr="00C543BD">
              <w:rPr>
                <w:sz w:val="20"/>
                <w:szCs w:val="20"/>
              </w:rPr>
              <w:t>е</w:t>
            </w:r>
            <w:r w:rsidRPr="00C543BD">
              <w:rPr>
                <w:sz w:val="20"/>
                <w:szCs w:val="20"/>
              </w:rPr>
              <w:t>чающих за безопасность на территории муниципального образования Московской области</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РЦВД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Региональный центр доступа к видеоданным (ЦОД + РЦОД)</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РЦОД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Резервный центр обработки данных (г. Москва, Коровинское шоссе, д. 41)</w:t>
            </w:r>
          </w:p>
        </w:tc>
      </w:tr>
      <w:tr w:rsidR="00462F93" w:rsidRPr="00C543BD" w:rsidTr="00C543BD">
        <w:trPr>
          <w:trHeight w:val="712"/>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СВН</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bookmarkStart w:id="10" w:name="OLE_LINK36"/>
            <w:r w:rsidRPr="00C543BD">
              <w:rPr>
                <w:sz w:val="20"/>
                <w:szCs w:val="20"/>
              </w:rPr>
              <w:t>Система видеонаблюдения</w:t>
            </w:r>
            <w:bookmarkEnd w:id="10"/>
            <w:r w:rsidRPr="00C543BD">
              <w:rPr>
                <w:sz w:val="20"/>
                <w:szCs w:val="20"/>
              </w:rPr>
              <w:t xml:space="preserve"> – совокупность ВК или источников видеосигнала и и</w:t>
            </w:r>
            <w:r w:rsidRPr="00C543BD">
              <w:rPr>
                <w:sz w:val="20"/>
                <w:szCs w:val="20"/>
              </w:rPr>
              <w:t>с</w:t>
            </w:r>
            <w:r w:rsidRPr="00C543BD">
              <w:rPr>
                <w:sz w:val="20"/>
                <w:szCs w:val="20"/>
              </w:rPr>
              <w:t>точников(а) видеоизображений(ия), объединенных в логическую единицу</w:t>
            </w:r>
          </w:p>
        </w:tc>
      </w:tr>
      <w:tr w:rsidR="00462F93" w:rsidRPr="00C543BD" w:rsidTr="00C543BD">
        <w:trPr>
          <w:trHeight w:hRule="exact" w:val="66"/>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highlight w:val="yellow"/>
              </w:rPr>
            </w:pPr>
          </w:p>
        </w:tc>
        <w:tc>
          <w:tcPr>
            <w:tcW w:w="69" w:type="pct"/>
            <w:shd w:val="clear" w:color="auto" w:fill="FFFFFF"/>
          </w:tcPr>
          <w:p w:rsidR="00462F93" w:rsidRPr="00C543BD" w:rsidRDefault="00462F93" w:rsidP="00136C34">
            <w:pPr>
              <w:widowControl w:val="0"/>
              <w:suppressAutoHyphens w:val="0"/>
              <w:ind w:firstLine="0"/>
              <w:rPr>
                <w:sz w:val="20"/>
                <w:szCs w:val="20"/>
                <w:highlight w:val="yellow"/>
              </w:rPr>
            </w:pPr>
          </w:p>
        </w:tc>
        <w:tc>
          <w:tcPr>
            <w:tcW w:w="3485" w:type="pct"/>
            <w:shd w:val="clear" w:color="auto" w:fill="FFFFFF"/>
          </w:tcPr>
          <w:p w:rsidR="00462F93" w:rsidRPr="00C543BD" w:rsidRDefault="00462F93" w:rsidP="00136C34">
            <w:pPr>
              <w:widowControl w:val="0"/>
              <w:suppressAutoHyphens w:val="0"/>
              <w:ind w:firstLine="0"/>
              <w:rPr>
                <w:sz w:val="20"/>
                <w:szCs w:val="20"/>
                <w:highlight w:val="yellow"/>
              </w:rPr>
            </w:pPr>
          </w:p>
        </w:tc>
      </w:tr>
      <w:tr w:rsidR="00462F93" w:rsidRPr="00C543BD" w:rsidTr="00C543BD">
        <w:trPr>
          <w:trHeight w:hRule="exact" w:val="2266"/>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Система «Безопасный регион» (Система)</w:t>
            </w:r>
          </w:p>
        </w:tc>
        <w:tc>
          <w:tcPr>
            <w:tcW w:w="69" w:type="pct"/>
            <w:shd w:val="clear" w:color="auto" w:fill="FFFFFF"/>
          </w:tcPr>
          <w:p w:rsidR="00462F93" w:rsidRPr="00C543BD" w:rsidRDefault="00462F93" w:rsidP="00136C34">
            <w:pPr>
              <w:widowControl w:val="0"/>
              <w:suppressAutoHyphens w:val="0"/>
              <w:ind w:firstLine="0"/>
              <w:rPr>
                <w:sz w:val="20"/>
                <w:szCs w:val="20"/>
                <w:highlight w:val="yellow"/>
              </w:rPr>
            </w:pPr>
            <w:r w:rsidRPr="00C543BD">
              <w:rPr>
                <w:sz w:val="20"/>
                <w:szCs w:val="20"/>
              </w:rPr>
              <w:t>-</w:t>
            </w:r>
          </w:p>
        </w:tc>
        <w:tc>
          <w:tcPr>
            <w:tcW w:w="3485" w:type="pct"/>
          </w:tcPr>
          <w:p w:rsidR="00462F93" w:rsidRPr="00C543BD" w:rsidRDefault="00462F93" w:rsidP="00136C34">
            <w:pPr>
              <w:widowControl w:val="0"/>
              <w:suppressAutoHyphens w:val="0"/>
              <w:ind w:firstLine="0"/>
              <w:rPr>
                <w:sz w:val="20"/>
                <w:szCs w:val="20"/>
              </w:rPr>
            </w:pPr>
            <w:r w:rsidRPr="00C543BD">
              <w:rPr>
                <w:sz w:val="20"/>
                <w:szCs w:val="20"/>
              </w:rPr>
              <w:t>Система технологического обеспечения региональной общественной безопасности и оперативного управления «Безопасный регион», создана в соответствии с постано</w:t>
            </w:r>
            <w:r w:rsidRPr="00C543BD">
              <w:rPr>
                <w:sz w:val="20"/>
                <w:szCs w:val="20"/>
              </w:rPr>
              <w:t>в</w:t>
            </w:r>
            <w:r w:rsidRPr="00C543BD">
              <w:rPr>
                <w:sz w:val="20"/>
                <w:szCs w:val="20"/>
              </w:rPr>
              <w:t>лением Правительства Московской области от 27.01.2015 № 23/3 «О создании в М</w:t>
            </w:r>
            <w:r w:rsidRPr="00C543BD">
              <w:rPr>
                <w:sz w:val="20"/>
                <w:szCs w:val="20"/>
              </w:rPr>
              <w:t>о</w:t>
            </w:r>
            <w:r w:rsidRPr="00C543BD">
              <w:rPr>
                <w:sz w:val="20"/>
                <w:szCs w:val="20"/>
              </w:rPr>
              <w:t>сковской области системы технологического обеспечения региональной обществе</w:t>
            </w:r>
            <w:r w:rsidRPr="00C543BD">
              <w:rPr>
                <w:sz w:val="20"/>
                <w:szCs w:val="20"/>
              </w:rPr>
              <w:t>н</w:t>
            </w:r>
            <w:r w:rsidRPr="00C543BD">
              <w:rPr>
                <w:sz w:val="20"/>
                <w:szCs w:val="20"/>
              </w:rPr>
              <w:t>ной безопасности и оперативного управления Безопасный регион» (с изменениями от 27.03.2018 № 195/12)</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СКОУ</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Система контроля оказания Услуг</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СПД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Сеть передачи данных</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СПО</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 xml:space="preserve">- </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Специальное программное обеспечение, предназначенное для обработки видеопот</w:t>
            </w:r>
            <w:r w:rsidRPr="00C543BD">
              <w:rPr>
                <w:sz w:val="20"/>
                <w:szCs w:val="20"/>
              </w:rPr>
              <w:t>о</w:t>
            </w:r>
            <w:r w:rsidRPr="00C543BD">
              <w:rPr>
                <w:sz w:val="20"/>
                <w:szCs w:val="20"/>
              </w:rPr>
              <w:t>ков, их отображения, хранения и организации доступа к ним пользователей Системы</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СХД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Система хранения данных</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ТТ</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Настоящие технические требования</w:t>
            </w:r>
          </w:p>
        </w:tc>
      </w:tr>
      <w:tr w:rsidR="00462F93" w:rsidRPr="00C543BD" w:rsidTr="00C543BD">
        <w:trPr>
          <w:trHeight w:val="645"/>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 xml:space="preserve">Фактическая стоимость Услуг, (руб.) </w:t>
            </w:r>
          </w:p>
        </w:tc>
        <w:tc>
          <w:tcPr>
            <w:tcW w:w="69" w:type="pct"/>
            <w:shd w:val="clear" w:color="auto" w:fill="FFFFFF"/>
          </w:tcPr>
          <w:p w:rsidR="00462F93" w:rsidRPr="00C543BD" w:rsidRDefault="00462F93" w:rsidP="00136C34">
            <w:pPr>
              <w:widowControl w:val="0"/>
              <w:suppressAutoHyphens w:val="0"/>
              <w:ind w:firstLine="0"/>
              <w:rPr>
                <w:sz w:val="20"/>
                <w:szCs w:val="20"/>
                <w:highlight w:val="yellow"/>
              </w:rPr>
            </w:pPr>
          </w:p>
        </w:tc>
        <w:tc>
          <w:tcPr>
            <w:tcW w:w="3485" w:type="pct"/>
            <w:shd w:val="clear" w:color="auto" w:fill="FFFFFF"/>
          </w:tcPr>
          <w:p w:rsidR="00462F93" w:rsidRPr="00C543BD" w:rsidRDefault="00462F93" w:rsidP="00136C34">
            <w:pPr>
              <w:widowControl w:val="0"/>
              <w:suppressAutoHyphens w:val="0"/>
              <w:ind w:firstLine="0"/>
              <w:outlineLvl w:val="0"/>
              <w:rPr>
                <w:sz w:val="20"/>
                <w:szCs w:val="20"/>
              </w:rPr>
            </w:pPr>
            <w:r w:rsidRPr="00C543BD">
              <w:rPr>
                <w:sz w:val="20"/>
                <w:szCs w:val="20"/>
              </w:rPr>
              <w:t>равна произведению Фактического Объема Услуг (час) на Цену единицы Услуги (руб.\час)</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b/>
                <w:bCs/>
                <w:sz w:val="20"/>
                <w:szCs w:val="20"/>
              </w:rPr>
              <w:t>Фактический объем Услуг, (</w:t>
            </w:r>
            <w:r w:rsidRPr="00C543BD">
              <w:rPr>
                <w:sz w:val="20"/>
                <w:szCs w:val="20"/>
              </w:rPr>
              <w:t>час)</w:t>
            </w:r>
          </w:p>
        </w:tc>
        <w:tc>
          <w:tcPr>
            <w:tcW w:w="69" w:type="pct"/>
            <w:shd w:val="clear" w:color="auto" w:fill="FFFFFF"/>
          </w:tcPr>
          <w:p w:rsidR="00462F93" w:rsidRPr="00C543BD" w:rsidRDefault="00462F93" w:rsidP="00136C34">
            <w:pPr>
              <w:widowControl w:val="0"/>
              <w:suppressAutoHyphens w:val="0"/>
              <w:ind w:firstLine="0"/>
              <w:rPr>
                <w:sz w:val="20"/>
                <w:szCs w:val="20"/>
              </w:rPr>
            </w:pPr>
          </w:p>
        </w:tc>
        <w:tc>
          <w:tcPr>
            <w:tcW w:w="3485" w:type="pct"/>
            <w:shd w:val="clear" w:color="auto" w:fill="FFFFFF"/>
          </w:tcPr>
          <w:p w:rsidR="00462F93" w:rsidRPr="00C543BD" w:rsidRDefault="00462F93" w:rsidP="00136C34">
            <w:pPr>
              <w:widowControl w:val="0"/>
              <w:suppressAutoHyphens w:val="0"/>
              <w:ind w:firstLine="0"/>
              <w:rPr>
                <w:bCs/>
                <w:sz w:val="20"/>
                <w:szCs w:val="20"/>
              </w:rPr>
            </w:pPr>
            <w:r w:rsidRPr="00C543BD">
              <w:rPr>
                <w:bCs/>
                <w:sz w:val="20"/>
                <w:szCs w:val="20"/>
              </w:rPr>
              <w:t xml:space="preserve">Планируемый объем Услуг на этапе, уменьшенный на суммарное время нахождения технологического процесса в статусе «Неисправность». </w:t>
            </w:r>
          </w:p>
          <w:p w:rsidR="00462F93" w:rsidRPr="00C543BD" w:rsidRDefault="00462F93" w:rsidP="00136C34">
            <w:pPr>
              <w:widowControl w:val="0"/>
              <w:suppressAutoHyphens w:val="0"/>
              <w:autoSpaceDE w:val="0"/>
              <w:autoSpaceDN w:val="0"/>
              <w:adjustRightInd w:val="0"/>
              <w:ind w:firstLine="0"/>
              <w:rPr>
                <w:sz w:val="20"/>
                <w:szCs w:val="20"/>
              </w:rPr>
            </w:pPr>
            <w:r w:rsidRPr="00C543BD">
              <w:rPr>
                <w:bCs/>
                <w:sz w:val="20"/>
                <w:szCs w:val="20"/>
              </w:rPr>
              <w:t>Фактический Объем Услуг определяется по данным СКОУ</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rFonts w:eastAsia="Calibri"/>
                <w:sz w:val="20"/>
                <w:szCs w:val="20"/>
                <w:highlight w:val="white"/>
              </w:rPr>
            </w:pPr>
            <w:r w:rsidRPr="00C543BD">
              <w:rPr>
                <w:rFonts w:eastAsia="Calibri"/>
                <w:sz w:val="20"/>
                <w:szCs w:val="20"/>
                <w:highlight w:val="white"/>
              </w:rPr>
              <w:t>Функциональные заказчики</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Рабочая группа муниципального образования по созданию, развитию и эксплуат</w:t>
            </w:r>
            <w:r w:rsidRPr="00C543BD">
              <w:rPr>
                <w:sz w:val="20"/>
                <w:szCs w:val="20"/>
              </w:rPr>
              <w:t>а</w:t>
            </w:r>
            <w:r w:rsidRPr="00C543BD">
              <w:rPr>
                <w:sz w:val="20"/>
                <w:szCs w:val="20"/>
              </w:rPr>
              <w:t>ции системы Безопасный регион на территориях муниципальных образований.</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rFonts w:eastAsia="Calibri"/>
                <w:bCs/>
                <w:sz w:val="20"/>
                <w:szCs w:val="20"/>
                <w:highlight w:val="white"/>
              </w:rPr>
            </w:pPr>
            <w:r w:rsidRPr="00C543BD">
              <w:rPr>
                <w:bCs/>
                <w:sz w:val="20"/>
                <w:szCs w:val="20"/>
              </w:rPr>
              <w:t>Цена единицы Услуги, (руб.\час)</w:t>
            </w:r>
          </w:p>
        </w:tc>
        <w:tc>
          <w:tcPr>
            <w:tcW w:w="69" w:type="pct"/>
            <w:shd w:val="clear" w:color="auto" w:fill="FFFFFF"/>
          </w:tcPr>
          <w:p w:rsidR="00462F93" w:rsidRPr="00C543BD" w:rsidRDefault="00462F93" w:rsidP="00136C34">
            <w:pPr>
              <w:widowControl w:val="0"/>
              <w:suppressAutoHyphens w:val="0"/>
              <w:ind w:firstLine="0"/>
              <w:rPr>
                <w:bCs/>
                <w:sz w:val="20"/>
                <w:szCs w:val="20"/>
              </w:rPr>
            </w:pPr>
          </w:p>
        </w:tc>
        <w:tc>
          <w:tcPr>
            <w:tcW w:w="3485" w:type="pct"/>
            <w:shd w:val="clear" w:color="auto" w:fill="FFFFFF"/>
          </w:tcPr>
          <w:p w:rsidR="00462F93" w:rsidRPr="00C543BD" w:rsidRDefault="00462F93" w:rsidP="00136C34">
            <w:pPr>
              <w:widowControl w:val="0"/>
              <w:suppressAutoHyphens w:val="0"/>
              <w:ind w:firstLine="0"/>
              <w:outlineLvl w:val="0"/>
              <w:rPr>
                <w:bCs/>
                <w:sz w:val="20"/>
                <w:szCs w:val="20"/>
              </w:rPr>
            </w:pPr>
            <w:r w:rsidRPr="00C543BD">
              <w:rPr>
                <w:bCs/>
                <w:sz w:val="20"/>
                <w:szCs w:val="20"/>
              </w:rPr>
              <w:t>стоимость одного часа предоставленного видеоизображения с одной видеокамеры в штатном режиме (Приложение № 7 к ТТ)</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rFonts w:eastAsia="Calibri"/>
                <w:sz w:val="20"/>
                <w:szCs w:val="20"/>
                <w:highlight w:val="white"/>
              </w:rPr>
            </w:pPr>
            <w:r w:rsidRPr="00C543BD">
              <w:rPr>
                <w:sz w:val="20"/>
                <w:szCs w:val="20"/>
                <w:highlight w:val="white"/>
              </w:rPr>
              <w:t>ЦОД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highlight w:val="yellow"/>
              </w:rPr>
            </w:pPr>
            <w:r w:rsidRPr="00C543BD">
              <w:rPr>
                <w:sz w:val="20"/>
                <w:szCs w:val="20"/>
              </w:rPr>
              <w:t>Центр обработки данных (Московская область, г. Красногорск, бульвар Строителей, д.1)</w:t>
            </w:r>
          </w:p>
        </w:tc>
      </w:tr>
      <w:tr w:rsidR="00462F93" w:rsidRPr="00C543BD" w:rsidTr="00C543BD">
        <w:trPr>
          <w:trHeight w:hRule="exact" w:val="340"/>
        </w:trPr>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ЦХД</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 xml:space="preserve">Центр обработки и хранения данных </w:t>
            </w:r>
          </w:p>
        </w:tc>
      </w:tr>
      <w:tr w:rsidR="00462F93" w:rsidRPr="00C543BD" w:rsidTr="00C543BD">
        <w:tc>
          <w:tcPr>
            <w:tcW w:w="119" w:type="pct"/>
            <w:shd w:val="clear" w:color="auto" w:fill="FFFFFF"/>
          </w:tcPr>
          <w:p w:rsidR="00462F93" w:rsidRPr="00C543BD" w:rsidRDefault="00462F93" w:rsidP="00136C34">
            <w:pPr>
              <w:widowControl w:val="0"/>
              <w:suppressAutoHyphens w:val="0"/>
              <w:ind w:firstLine="0"/>
              <w:rPr>
                <w:sz w:val="20"/>
                <w:szCs w:val="20"/>
              </w:rPr>
            </w:pPr>
          </w:p>
        </w:tc>
        <w:tc>
          <w:tcPr>
            <w:tcW w:w="1327" w:type="pct"/>
            <w:shd w:val="clear" w:color="auto" w:fill="FFFFFF"/>
          </w:tcPr>
          <w:p w:rsidR="00462F93" w:rsidRPr="00C543BD" w:rsidRDefault="00462F93" w:rsidP="00136C34">
            <w:pPr>
              <w:widowControl w:val="0"/>
              <w:suppressAutoHyphens w:val="0"/>
              <w:ind w:firstLine="0"/>
              <w:rPr>
                <w:bCs/>
                <w:sz w:val="20"/>
                <w:szCs w:val="20"/>
              </w:rPr>
            </w:pPr>
            <w:r w:rsidRPr="00C543BD">
              <w:rPr>
                <w:bCs/>
                <w:sz w:val="20"/>
                <w:szCs w:val="20"/>
              </w:rPr>
              <w:t>Этап исполнения Контракта (далее везде по тексту Ко</w:t>
            </w:r>
            <w:r w:rsidRPr="00C543BD">
              <w:rPr>
                <w:bCs/>
                <w:sz w:val="20"/>
                <w:szCs w:val="20"/>
              </w:rPr>
              <w:t>н</w:t>
            </w:r>
            <w:r w:rsidRPr="00C543BD">
              <w:rPr>
                <w:bCs/>
                <w:sz w:val="20"/>
                <w:szCs w:val="20"/>
              </w:rPr>
              <w:t xml:space="preserve">тракта – Этап) </w:t>
            </w:r>
          </w:p>
        </w:tc>
        <w:tc>
          <w:tcPr>
            <w:tcW w:w="69"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w:t>
            </w:r>
          </w:p>
        </w:tc>
        <w:tc>
          <w:tcPr>
            <w:tcW w:w="3485" w:type="pct"/>
            <w:shd w:val="clear" w:color="auto" w:fill="FFFFFF"/>
          </w:tcPr>
          <w:p w:rsidR="00462F93" w:rsidRPr="00C543BD" w:rsidRDefault="00462F93" w:rsidP="00136C34">
            <w:pPr>
              <w:widowControl w:val="0"/>
              <w:suppressAutoHyphens w:val="0"/>
              <w:ind w:firstLine="0"/>
              <w:rPr>
                <w:sz w:val="20"/>
                <w:szCs w:val="20"/>
              </w:rPr>
            </w:pPr>
            <w:r w:rsidRPr="00C543BD">
              <w:rPr>
                <w:sz w:val="20"/>
                <w:szCs w:val="20"/>
              </w:rPr>
              <w:t>период времени, в течение которого Исполнитель обязан предоставлять Услугу, предусмотренную настоящим Контрактом. Количество этапов исполнения Контра</w:t>
            </w:r>
            <w:r w:rsidRPr="00C543BD">
              <w:rPr>
                <w:sz w:val="20"/>
                <w:szCs w:val="20"/>
              </w:rPr>
              <w:t>к</w:t>
            </w:r>
            <w:r w:rsidRPr="00C543BD">
              <w:rPr>
                <w:sz w:val="20"/>
                <w:szCs w:val="20"/>
              </w:rPr>
              <w:t>та, дата начала и окончания каждого этапа приведены в Приложении № 6 к Ко</w:t>
            </w:r>
            <w:r w:rsidRPr="00C543BD">
              <w:rPr>
                <w:sz w:val="20"/>
                <w:szCs w:val="20"/>
              </w:rPr>
              <w:t>н</w:t>
            </w:r>
            <w:r w:rsidRPr="00C543BD">
              <w:rPr>
                <w:sz w:val="20"/>
                <w:szCs w:val="20"/>
              </w:rPr>
              <w:t>тракту, Таблица 1, столбец 4</w:t>
            </w:r>
          </w:p>
        </w:tc>
      </w:tr>
    </w:tbl>
    <w:p w:rsidR="00462F93" w:rsidRPr="00601D0B" w:rsidRDefault="00462F93" w:rsidP="00601D0B">
      <w:pPr>
        <w:widowControl w:val="0"/>
        <w:suppressAutoHyphens w:val="0"/>
        <w:ind w:firstLine="0"/>
        <w:contextualSpacing/>
        <w:rPr>
          <w:rFonts w:eastAsia="Arimo"/>
        </w:rPr>
      </w:pPr>
    </w:p>
    <w:p w:rsidR="00462F93" w:rsidRPr="00A60827" w:rsidRDefault="00462F93" w:rsidP="00B9514A">
      <w:pPr>
        <w:pStyle w:val="23"/>
        <w:keepNext w:val="0"/>
        <w:suppressAutoHyphens w:val="0"/>
        <w:rPr>
          <w:color w:val="auto"/>
        </w:rPr>
      </w:pPr>
      <w:r w:rsidRPr="00A60827">
        <w:rPr>
          <w:color w:val="auto"/>
        </w:rPr>
        <w:t>ОБЩИЕ СВЕДЕНИЯ</w:t>
      </w:r>
    </w:p>
    <w:p w:rsidR="00462F93" w:rsidRPr="00A60827" w:rsidRDefault="00EA3AC0" w:rsidP="00601D0B">
      <w:pPr>
        <w:pStyle w:val="52"/>
        <w:widowControl w:val="0"/>
        <w:spacing w:after="0" w:line="240" w:lineRule="auto"/>
        <w:ind w:left="0" w:firstLine="0"/>
        <w:rPr>
          <w:color w:val="auto"/>
        </w:rPr>
      </w:pPr>
      <w:r>
        <w:rPr>
          <w:color w:val="auto"/>
        </w:rPr>
        <w:t xml:space="preserve">1.1. </w:t>
      </w:r>
      <w:r w:rsidR="00462F93" w:rsidRPr="00A60827">
        <w:rPr>
          <w:color w:val="auto"/>
        </w:rPr>
        <w:t>Наименование Услуг</w:t>
      </w:r>
    </w:p>
    <w:p w:rsidR="00462F93" w:rsidRPr="00504A2F" w:rsidRDefault="00462F93" w:rsidP="00601D0B">
      <w:pPr>
        <w:widowControl w:val="0"/>
        <w:suppressAutoHyphens w:val="0"/>
        <w:ind w:firstLine="0"/>
        <w:contextualSpacing/>
      </w:pPr>
      <w:r w:rsidRPr="00A60827">
        <w:t>Полное наименование Услуг: оказание услуг по предоставлению видеоизображений для системы технологического обеспечения региональной общественной безопасности и оперативного управл</w:t>
      </w:r>
      <w:r w:rsidRPr="00A60827">
        <w:t>е</w:t>
      </w:r>
      <w:r w:rsidRPr="00A60827">
        <w:t>ния «</w:t>
      </w:r>
      <w:r w:rsidRPr="00504A2F">
        <w:t>Безопасный регион» (далее – Услуги)</w:t>
      </w:r>
    </w:p>
    <w:p w:rsidR="00462F93" w:rsidRPr="00504A2F" w:rsidRDefault="00EA3AC0" w:rsidP="00601D0B">
      <w:pPr>
        <w:pStyle w:val="52"/>
        <w:widowControl w:val="0"/>
        <w:spacing w:after="0" w:line="240" w:lineRule="auto"/>
        <w:ind w:left="0" w:firstLine="0"/>
        <w:rPr>
          <w:color w:val="auto"/>
        </w:rPr>
      </w:pPr>
      <w:r w:rsidRPr="00504A2F">
        <w:rPr>
          <w:color w:val="auto"/>
        </w:rPr>
        <w:t xml:space="preserve">1.2. </w:t>
      </w:r>
      <w:r w:rsidR="00462F93" w:rsidRPr="00504A2F">
        <w:rPr>
          <w:color w:val="auto"/>
        </w:rPr>
        <w:t>Заказчик и Исполнитель</w:t>
      </w:r>
    </w:p>
    <w:p w:rsidR="00E139BD" w:rsidRPr="00504A2F" w:rsidRDefault="00E139BD" w:rsidP="00E139BD">
      <w:pPr>
        <w:widowControl w:val="0"/>
        <w:suppressAutoHyphens w:val="0"/>
        <w:ind w:firstLine="0"/>
      </w:pPr>
      <w:r w:rsidRPr="00504A2F">
        <w:t>МУНИЦИПАЛЬНОЕ АВТОНОМНОЕ ДОШКОЛЬНОЕ ОБРАЗОВАТЕЛЬНОЕ УЧРЕЖДЕНИЕ № 3 "ЛУЧИК" ГОРОДА ДУБНЫ МОСКОВСКОЙ ОБЛАСТИ</w:t>
      </w:r>
    </w:p>
    <w:p w:rsidR="00E139BD" w:rsidRPr="00504A2F" w:rsidRDefault="00E139BD" w:rsidP="00E139BD">
      <w:pPr>
        <w:widowControl w:val="0"/>
        <w:suppressAutoHyphens w:val="0"/>
        <w:ind w:firstLine="0"/>
      </w:pPr>
      <w:r w:rsidRPr="00504A2F">
        <w:t>141985, Московская область, г. Дубна, ул. Сахарова А.Д., д.9</w:t>
      </w:r>
    </w:p>
    <w:p w:rsidR="00E139BD" w:rsidRPr="00504A2F" w:rsidRDefault="00E139BD" w:rsidP="00E139BD">
      <w:pPr>
        <w:widowControl w:val="0"/>
        <w:suppressAutoHyphens w:val="0"/>
        <w:ind w:firstLine="0"/>
      </w:pPr>
      <w:r w:rsidRPr="00504A2F">
        <w:t>141980, Московская область, г. Дубна, ул. Сахарова А.Д., д.1</w:t>
      </w:r>
    </w:p>
    <w:p w:rsidR="00462F93" w:rsidRPr="00A60827" w:rsidRDefault="00462F93" w:rsidP="00601D0B">
      <w:pPr>
        <w:widowControl w:val="0"/>
        <w:suppressAutoHyphens w:val="0"/>
        <w:ind w:firstLine="0"/>
      </w:pPr>
      <w:r w:rsidRPr="00504A2F">
        <w:rPr>
          <w:rFonts w:eastAsia="Arimo"/>
          <w:b/>
        </w:rPr>
        <w:t>Исполнитель</w:t>
      </w:r>
      <w:r w:rsidRPr="00504A2F">
        <w:rPr>
          <w:rFonts w:eastAsia="Arimo"/>
        </w:rPr>
        <w:t xml:space="preserve">: </w:t>
      </w:r>
      <w:r w:rsidR="00E266CA" w:rsidRPr="00AD53B1">
        <w:rPr>
          <w:rStyle w:val="a3"/>
          <w:color w:val="auto"/>
          <w:u w:val="none"/>
          <w:lang w:eastAsia="en-US"/>
        </w:rPr>
        <w:t>ОБЩЕСТВО С ОГРАНИЧЕННОЙ ОТВЕТСТВЕННОСТЬЮ</w:t>
      </w:r>
      <w:r w:rsidR="00E266CA" w:rsidRPr="00A60827">
        <w:rPr>
          <w:rStyle w:val="a3"/>
          <w:color w:val="auto"/>
          <w:u w:val="none"/>
          <w:lang w:eastAsia="en-US"/>
        </w:rPr>
        <w:t xml:space="preserve"> "СВЯЗЬСТРОЙ"</w:t>
      </w:r>
      <w:r w:rsidRPr="00A60827">
        <w:rPr>
          <w:rFonts w:eastAsia="Arimo"/>
        </w:rPr>
        <w:t>.</w:t>
      </w:r>
    </w:p>
    <w:p w:rsidR="00462F93" w:rsidRPr="00A60827" w:rsidRDefault="00EA3AC0" w:rsidP="00601D0B">
      <w:pPr>
        <w:pStyle w:val="52"/>
        <w:widowControl w:val="0"/>
        <w:spacing w:after="0" w:line="240" w:lineRule="auto"/>
        <w:ind w:left="0" w:firstLine="0"/>
        <w:rPr>
          <w:color w:val="auto"/>
        </w:rPr>
      </w:pPr>
      <w:r>
        <w:rPr>
          <w:color w:val="auto"/>
        </w:rPr>
        <w:t xml:space="preserve">1.3. </w:t>
      </w:r>
      <w:r w:rsidR="00462F93" w:rsidRPr="00A60827">
        <w:rPr>
          <w:color w:val="auto"/>
        </w:rPr>
        <w:t>Объем и сроки оказания Услуг</w:t>
      </w:r>
    </w:p>
    <w:p w:rsidR="00462F93" w:rsidRPr="00A60827" w:rsidRDefault="00462F93" w:rsidP="00601D0B">
      <w:pPr>
        <w:widowControl w:val="0"/>
        <w:suppressAutoHyphens w:val="0"/>
        <w:ind w:firstLine="0"/>
      </w:pPr>
      <w:r w:rsidRPr="00A60827">
        <w:t>Дата начала оказания Услуг – с момента заключения контракта, но не ранее 01.01.2022.</w:t>
      </w:r>
    </w:p>
    <w:p w:rsidR="00462F93" w:rsidRPr="00A60827" w:rsidRDefault="00462F93" w:rsidP="00601D0B">
      <w:pPr>
        <w:widowControl w:val="0"/>
        <w:suppressAutoHyphens w:val="0"/>
        <w:ind w:firstLine="0"/>
      </w:pPr>
      <w:r w:rsidRPr="00A60827">
        <w:t>Дата окончания оказания Услуг – по 31.12.2023 г. включительно.</w:t>
      </w:r>
    </w:p>
    <w:p w:rsidR="00462F93" w:rsidRPr="00A60827" w:rsidRDefault="00462F93" w:rsidP="00601D0B">
      <w:pPr>
        <w:widowControl w:val="0"/>
        <w:suppressAutoHyphens w:val="0"/>
        <w:ind w:firstLine="0"/>
        <w:rPr>
          <w:bCs/>
          <w:iCs/>
          <w:highlight w:val="cyan"/>
        </w:rPr>
      </w:pPr>
      <w:r w:rsidRPr="00A60827">
        <w:rPr>
          <w:bCs/>
          <w:iCs/>
        </w:rPr>
        <w:t xml:space="preserve">Услуги оказываются поэтапно в соответствии с Планом-графиком (Приложение № 2 к ТТ) и в </w:t>
      </w:r>
      <w:bookmarkStart w:id="11" w:name="_Hlk51501929"/>
      <w:r w:rsidRPr="00A60827">
        <w:rPr>
          <w:bCs/>
          <w:iCs/>
        </w:rPr>
        <w:t>объ</w:t>
      </w:r>
      <w:r w:rsidRPr="00A60827">
        <w:rPr>
          <w:bCs/>
          <w:iCs/>
        </w:rPr>
        <w:t>е</w:t>
      </w:r>
      <w:r w:rsidRPr="00A60827">
        <w:rPr>
          <w:bCs/>
          <w:iCs/>
        </w:rPr>
        <w:t xml:space="preserve">ме, установленном Заказчиком в Заявке на начало оказания услуг </w:t>
      </w:r>
      <w:r w:rsidRPr="00A60827">
        <w:t>(</w:t>
      </w:r>
      <w:r w:rsidRPr="00A60827">
        <w:rPr>
          <w:bCs/>
          <w:iCs/>
        </w:rPr>
        <w:t>Приложении № 1 к ТТ) и Посл</w:t>
      </w:r>
      <w:r w:rsidRPr="00A60827">
        <w:rPr>
          <w:bCs/>
          <w:iCs/>
        </w:rPr>
        <w:t>е</w:t>
      </w:r>
      <w:r w:rsidRPr="00A60827">
        <w:rPr>
          <w:bCs/>
          <w:iCs/>
        </w:rPr>
        <w:t xml:space="preserve">дующих Заявках, </w:t>
      </w:r>
      <w:r w:rsidRPr="00A60827">
        <w:rPr>
          <w:rFonts w:eastAsia="Calibri"/>
          <w:lang w:eastAsia="zh-CN"/>
        </w:rPr>
        <w:t>сформированных и направленных Заказчиком Исполнителю.</w:t>
      </w:r>
    </w:p>
    <w:p w:rsidR="00462F93" w:rsidRPr="00A60827" w:rsidRDefault="00462F93" w:rsidP="00B9514A">
      <w:pPr>
        <w:widowControl w:val="0"/>
        <w:suppressAutoHyphens w:val="0"/>
        <w:ind w:right="-4"/>
        <w:jc w:val="right"/>
        <w:rPr>
          <w:rFonts w:eastAsia="Calibri"/>
        </w:rPr>
      </w:pPr>
      <w:r w:rsidRPr="00A60827">
        <w:rPr>
          <w:rFonts w:eastAsia="Calibri"/>
        </w:rPr>
        <w:t>Таблица 1</w:t>
      </w:r>
    </w:p>
    <w:tbl>
      <w:tblPr>
        <w:tblW w:w="5000" w:type="pct"/>
        <w:tblLook w:val="04A0"/>
      </w:tblPr>
      <w:tblGrid>
        <w:gridCol w:w="536"/>
        <w:gridCol w:w="1478"/>
        <w:gridCol w:w="2832"/>
        <w:gridCol w:w="1951"/>
        <w:gridCol w:w="1879"/>
        <w:gridCol w:w="1868"/>
      </w:tblGrid>
      <w:tr w:rsidR="00462F93" w:rsidRPr="00320F0B" w:rsidTr="008C6227">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п/п</w:t>
            </w:r>
          </w:p>
        </w:tc>
        <w:tc>
          <w:tcPr>
            <w:tcW w:w="70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Количество ВК</w:t>
            </w:r>
          </w:p>
        </w:tc>
        <w:tc>
          <w:tcPr>
            <w:tcW w:w="1343"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Отчетный период</w:t>
            </w:r>
          </w:p>
        </w:tc>
        <w:tc>
          <w:tcPr>
            <w:tcW w:w="92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Количество часов в отчетном периоде</w:t>
            </w:r>
          </w:p>
        </w:tc>
        <w:tc>
          <w:tcPr>
            <w:tcW w:w="89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Объем Услуг за о</w:t>
            </w:r>
            <w:r w:rsidRPr="00320F0B">
              <w:rPr>
                <w:sz w:val="20"/>
              </w:rPr>
              <w:t>т</w:t>
            </w:r>
            <w:r w:rsidRPr="00320F0B">
              <w:rPr>
                <w:sz w:val="20"/>
              </w:rPr>
              <w:t>четный период (час)</w:t>
            </w:r>
          </w:p>
        </w:tc>
        <w:tc>
          <w:tcPr>
            <w:tcW w:w="88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Дата начала оказ</w:t>
            </w:r>
            <w:r w:rsidRPr="00320F0B">
              <w:rPr>
                <w:sz w:val="20"/>
              </w:rPr>
              <w:t>а</w:t>
            </w:r>
            <w:r w:rsidRPr="00320F0B">
              <w:rPr>
                <w:sz w:val="20"/>
              </w:rPr>
              <w:t>ния услуг</w:t>
            </w:r>
          </w:p>
        </w:tc>
      </w:tr>
      <w:tr w:rsidR="00462F93" w:rsidRPr="008C6227" w:rsidTr="008C6227">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1</w:t>
            </w:r>
          </w:p>
        </w:tc>
        <w:tc>
          <w:tcPr>
            <w:tcW w:w="70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2</w:t>
            </w:r>
          </w:p>
        </w:tc>
        <w:tc>
          <w:tcPr>
            <w:tcW w:w="1343"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3</w:t>
            </w:r>
          </w:p>
        </w:tc>
        <w:tc>
          <w:tcPr>
            <w:tcW w:w="92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4</w:t>
            </w:r>
          </w:p>
        </w:tc>
        <w:tc>
          <w:tcPr>
            <w:tcW w:w="89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5</w:t>
            </w:r>
          </w:p>
        </w:tc>
        <w:tc>
          <w:tcPr>
            <w:tcW w:w="88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6</w:t>
            </w:r>
          </w:p>
        </w:tc>
      </w:tr>
      <w:tr w:rsidR="00462F93" w:rsidRPr="008C6227" w:rsidTr="008C6227">
        <w:trPr>
          <w:trHeight w:val="20"/>
        </w:trPr>
        <w:tc>
          <w:tcPr>
            <w:tcW w:w="254" w:type="pct"/>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rsidR="00462F93" w:rsidRPr="00ED0CFD" w:rsidRDefault="00462F93" w:rsidP="00EA3AC0">
            <w:pPr>
              <w:widowControl w:val="0"/>
              <w:suppressAutoHyphens w:val="0"/>
              <w:ind w:firstLine="0"/>
              <w:jc w:val="center"/>
              <w:rPr>
                <w:sz w:val="20"/>
              </w:rPr>
            </w:pPr>
            <w:r w:rsidRPr="00ED0CFD">
              <w:rPr>
                <w:sz w:val="20"/>
              </w:rPr>
              <w:t>1.</w:t>
            </w:r>
          </w:p>
        </w:tc>
        <w:tc>
          <w:tcPr>
            <w:tcW w:w="701" w:type="pct"/>
            <w:tcBorders>
              <w:top w:val="nil"/>
              <w:left w:val="nil"/>
              <w:bottom w:val="single" w:sz="4" w:space="0" w:color="000000"/>
              <w:right w:val="single" w:sz="4" w:space="0" w:color="000000"/>
            </w:tcBorders>
            <w:shd w:val="clear" w:color="auto" w:fill="auto"/>
            <w:tcMar>
              <w:left w:w="28" w:type="dxa"/>
              <w:right w:w="28" w:type="dxa"/>
            </w:tcMar>
            <w:vAlign w:val="center"/>
          </w:tcPr>
          <w:p w:rsidR="00462F93" w:rsidRPr="00ED0CFD" w:rsidRDefault="00504A2F" w:rsidP="00EA3AC0">
            <w:pPr>
              <w:widowControl w:val="0"/>
              <w:suppressAutoHyphens w:val="0"/>
              <w:ind w:firstLine="0"/>
              <w:jc w:val="center"/>
              <w:rPr>
                <w:sz w:val="20"/>
              </w:rPr>
            </w:pPr>
            <w:r w:rsidRPr="00ED0CFD">
              <w:rPr>
                <w:sz w:val="20"/>
              </w:rPr>
              <w:t>8</w:t>
            </w:r>
          </w:p>
        </w:tc>
        <w:tc>
          <w:tcPr>
            <w:tcW w:w="1343" w:type="pct"/>
            <w:tcBorders>
              <w:top w:val="nil"/>
              <w:left w:val="nil"/>
              <w:bottom w:val="single" w:sz="4" w:space="0" w:color="000000"/>
              <w:right w:val="single" w:sz="4" w:space="0" w:color="000000"/>
            </w:tcBorders>
            <w:shd w:val="clear" w:color="auto" w:fill="auto"/>
            <w:tcMar>
              <w:left w:w="28" w:type="dxa"/>
              <w:right w:w="28" w:type="dxa"/>
            </w:tcMar>
            <w:vAlign w:val="center"/>
          </w:tcPr>
          <w:p w:rsidR="00462F93" w:rsidRPr="00ED0CFD" w:rsidRDefault="00462F93" w:rsidP="00EA3AC0">
            <w:pPr>
              <w:widowControl w:val="0"/>
              <w:suppressAutoHyphens w:val="0"/>
              <w:ind w:firstLine="0"/>
              <w:jc w:val="center"/>
              <w:rPr>
                <w:sz w:val="20"/>
              </w:rPr>
            </w:pPr>
            <w:r w:rsidRPr="00ED0CFD">
              <w:rPr>
                <w:sz w:val="20"/>
              </w:rPr>
              <w:t>с момента заключения контра</w:t>
            </w:r>
            <w:r w:rsidRPr="00ED0CFD">
              <w:rPr>
                <w:sz w:val="20"/>
              </w:rPr>
              <w:t>к</w:t>
            </w:r>
            <w:r w:rsidRPr="00ED0CFD">
              <w:rPr>
                <w:sz w:val="20"/>
              </w:rPr>
              <w:t>та, но не ранее 01.01.2022 по 31.12.2023г.</w:t>
            </w:r>
          </w:p>
        </w:tc>
        <w:tc>
          <w:tcPr>
            <w:tcW w:w="925" w:type="pct"/>
            <w:tcBorders>
              <w:top w:val="nil"/>
              <w:left w:val="nil"/>
              <w:bottom w:val="single" w:sz="4" w:space="0" w:color="000000"/>
              <w:right w:val="single" w:sz="4" w:space="0" w:color="000000"/>
            </w:tcBorders>
            <w:shd w:val="clear" w:color="auto" w:fill="auto"/>
            <w:tcMar>
              <w:left w:w="28" w:type="dxa"/>
              <w:right w:w="28" w:type="dxa"/>
            </w:tcMar>
            <w:vAlign w:val="center"/>
          </w:tcPr>
          <w:p w:rsidR="00462F93" w:rsidRPr="00ED0CFD" w:rsidRDefault="00462F93" w:rsidP="00EA3AC0">
            <w:pPr>
              <w:widowControl w:val="0"/>
              <w:suppressAutoHyphens w:val="0"/>
              <w:ind w:firstLine="0"/>
              <w:jc w:val="center"/>
              <w:rPr>
                <w:sz w:val="20"/>
              </w:rPr>
            </w:pPr>
            <w:r w:rsidRPr="00ED0CFD">
              <w:rPr>
                <w:sz w:val="20"/>
              </w:rPr>
              <w:t>17</w:t>
            </w:r>
            <w:r w:rsidR="00320F0B" w:rsidRPr="00ED0CFD">
              <w:rPr>
                <w:sz w:val="20"/>
              </w:rPr>
              <w:t xml:space="preserve"> </w:t>
            </w:r>
            <w:r w:rsidRPr="00ED0CFD">
              <w:rPr>
                <w:sz w:val="20"/>
              </w:rPr>
              <w:t>520</w:t>
            </w:r>
          </w:p>
        </w:tc>
        <w:tc>
          <w:tcPr>
            <w:tcW w:w="891" w:type="pct"/>
            <w:tcBorders>
              <w:top w:val="nil"/>
              <w:left w:val="nil"/>
              <w:bottom w:val="single" w:sz="4" w:space="0" w:color="000000"/>
              <w:right w:val="single" w:sz="4" w:space="0" w:color="000000"/>
            </w:tcBorders>
            <w:shd w:val="clear" w:color="auto" w:fill="auto"/>
            <w:tcMar>
              <w:left w:w="28" w:type="dxa"/>
              <w:right w:w="28" w:type="dxa"/>
            </w:tcMar>
            <w:vAlign w:val="center"/>
          </w:tcPr>
          <w:p w:rsidR="00462F93" w:rsidRPr="00ED0CFD" w:rsidRDefault="00504A2F" w:rsidP="00ED0CFD">
            <w:pPr>
              <w:widowControl w:val="0"/>
              <w:suppressAutoHyphens w:val="0"/>
              <w:ind w:firstLine="0"/>
              <w:jc w:val="center"/>
              <w:rPr>
                <w:sz w:val="20"/>
              </w:rPr>
            </w:pPr>
            <w:r w:rsidRPr="00ED0CFD">
              <w:rPr>
                <w:sz w:val="20"/>
              </w:rPr>
              <w:t>140</w:t>
            </w:r>
            <w:r w:rsidR="00ED0CFD" w:rsidRPr="00ED0CFD">
              <w:rPr>
                <w:sz w:val="20"/>
              </w:rPr>
              <w:t xml:space="preserve"> </w:t>
            </w:r>
            <w:r w:rsidRPr="00ED0CFD">
              <w:rPr>
                <w:sz w:val="20"/>
              </w:rPr>
              <w:t>160</w:t>
            </w:r>
          </w:p>
        </w:tc>
        <w:tc>
          <w:tcPr>
            <w:tcW w:w="886" w:type="pct"/>
            <w:tcBorders>
              <w:top w:val="nil"/>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ED0CFD">
              <w:rPr>
                <w:sz w:val="20"/>
              </w:rPr>
              <w:t>с момента заключ</w:t>
            </w:r>
            <w:r w:rsidRPr="00ED0CFD">
              <w:rPr>
                <w:sz w:val="20"/>
              </w:rPr>
              <w:t>е</w:t>
            </w:r>
            <w:r w:rsidRPr="00ED0CFD">
              <w:rPr>
                <w:sz w:val="20"/>
              </w:rPr>
              <w:t>ния контракта, но не ранее 01.01.2022</w:t>
            </w:r>
          </w:p>
        </w:tc>
      </w:tr>
      <w:tr w:rsidR="00462F93" w:rsidRPr="00EA3AC0" w:rsidTr="008C6227">
        <w:trPr>
          <w:trHeight w:val="20"/>
        </w:trPr>
        <w:tc>
          <w:tcPr>
            <w:tcW w:w="254"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2.</w:t>
            </w:r>
          </w:p>
        </w:tc>
        <w:tc>
          <w:tcPr>
            <w:tcW w:w="70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8</w:t>
            </w:r>
          </w:p>
        </w:tc>
        <w:tc>
          <w:tcPr>
            <w:tcW w:w="1343"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По заявкам (не ранее начала второго этапа)</w:t>
            </w:r>
          </w:p>
        </w:tc>
        <w:tc>
          <w:tcPr>
            <w:tcW w:w="925"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w:t>
            </w:r>
          </w:p>
        </w:tc>
        <w:tc>
          <w:tcPr>
            <w:tcW w:w="891"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w:t>
            </w:r>
          </w:p>
        </w:tc>
        <w:tc>
          <w:tcPr>
            <w:tcW w:w="886"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rsidR="00462F93" w:rsidRPr="00320F0B" w:rsidRDefault="00462F93" w:rsidP="00EA3AC0">
            <w:pPr>
              <w:widowControl w:val="0"/>
              <w:suppressAutoHyphens w:val="0"/>
              <w:ind w:firstLine="0"/>
              <w:jc w:val="center"/>
              <w:rPr>
                <w:sz w:val="20"/>
              </w:rPr>
            </w:pPr>
            <w:r w:rsidRPr="00320F0B">
              <w:rPr>
                <w:sz w:val="20"/>
              </w:rPr>
              <w:t>-</w:t>
            </w:r>
          </w:p>
        </w:tc>
      </w:tr>
    </w:tbl>
    <w:p w:rsidR="00462F93" w:rsidRPr="00E139BD" w:rsidRDefault="00462F93" w:rsidP="00FC1894">
      <w:pPr>
        <w:widowControl w:val="0"/>
        <w:suppressAutoHyphens w:val="0"/>
        <w:ind w:firstLine="0"/>
        <w:rPr>
          <w:highlight w:val="cyan"/>
        </w:rPr>
      </w:pPr>
    </w:p>
    <w:bookmarkEnd w:id="11"/>
    <w:p w:rsidR="00462F93" w:rsidRPr="00A60827" w:rsidRDefault="00462F93" w:rsidP="00FC1894">
      <w:pPr>
        <w:widowControl w:val="0"/>
        <w:suppressAutoHyphens w:val="0"/>
        <w:ind w:firstLine="0"/>
      </w:pPr>
      <w:r w:rsidRPr="00A60827">
        <w:rPr>
          <w:rFonts w:eastAsia="Calibri"/>
        </w:rPr>
        <w:t xml:space="preserve">После заключения Контракта и до начала оказания Услуг в соответствии с </w:t>
      </w:r>
      <w:r w:rsidRPr="00A60827">
        <w:t>Планом-графиком на н</w:t>
      </w:r>
      <w:r w:rsidRPr="00A60827">
        <w:t>а</w:t>
      </w:r>
      <w:r w:rsidRPr="00A60827">
        <w:t>чало оказания Услуг (Приложение № 2 к ТТ) Исполнитель в порядке, указанном в Приложении № 9 к ТТ, приступает к исполнению Заявки на начало оказания Услуг (Приложение № 1 к ТТ).</w:t>
      </w:r>
    </w:p>
    <w:p w:rsidR="00462F93" w:rsidRPr="00A60827" w:rsidRDefault="00462F93" w:rsidP="00FC1894">
      <w:pPr>
        <w:widowControl w:val="0"/>
        <w:suppressAutoHyphens w:val="0"/>
        <w:ind w:firstLine="0"/>
      </w:pPr>
      <w:r w:rsidRPr="00A60827">
        <w:rPr>
          <w:bCs/>
          <w:iCs/>
        </w:rPr>
        <w:t xml:space="preserve">Порядок </w:t>
      </w:r>
      <w:r w:rsidRPr="00A60827">
        <w:t>формирования Заказчиком Последующих Заявок и порядок их отработки Исполнителем и</w:t>
      </w:r>
      <w:r w:rsidRPr="00A60827">
        <w:t>з</w:t>
      </w:r>
      <w:r w:rsidRPr="00A60827">
        <w:t xml:space="preserve">ложены в п.1.6 Регламента взаимодействия сторон </w:t>
      </w:r>
      <w:r w:rsidRPr="00A60827">
        <w:rPr>
          <w:bCs/>
          <w:iCs/>
        </w:rPr>
        <w:t xml:space="preserve">при оказании Услуг </w:t>
      </w:r>
      <w:r w:rsidRPr="00A60827">
        <w:t>(Приложение № 9 к ТТ).</w:t>
      </w:r>
    </w:p>
    <w:p w:rsidR="00462F93" w:rsidRPr="00A60827" w:rsidRDefault="00462F93" w:rsidP="00FC1894">
      <w:pPr>
        <w:widowControl w:val="0"/>
        <w:suppressAutoHyphens w:val="0"/>
        <w:ind w:firstLine="0"/>
      </w:pPr>
      <w:r w:rsidRPr="00A60827">
        <w:t>В течение срока оказания Услуг по Контракту Заказчик, путем направления Заявок в адрес Исполн</w:t>
      </w:r>
      <w:r w:rsidRPr="00A60827">
        <w:t>и</w:t>
      </w:r>
      <w:r w:rsidRPr="00A60827">
        <w:t>теля, имеет право принимать решение об изменении мест установки ВК в объеме не более 5% от их общего количества (п. 1.3 Приложения №9 к ТТ).</w:t>
      </w:r>
    </w:p>
    <w:p w:rsidR="00462F93" w:rsidRPr="00A60827" w:rsidRDefault="00FC1894" w:rsidP="00FC1894">
      <w:pPr>
        <w:pStyle w:val="52"/>
        <w:widowControl w:val="0"/>
        <w:spacing w:after="0" w:line="240" w:lineRule="auto"/>
        <w:ind w:left="0" w:firstLine="0"/>
        <w:rPr>
          <w:color w:val="auto"/>
        </w:rPr>
      </w:pPr>
      <w:r>
        <w:rPr>
          <w:color w:val="auto"/>
        </w:rPr>
        <w:t xml:space="preserve">1.4. </w:t>
      </w:r>
      <w:r w:rsidR="00462F93" w:rsidRPr="00A60827">
        <w:rPr>
          <w:color w:val="auto"/>
        </w:rPr>
        <w:t>Источники и порядок финансирования Услуг</w:t>
      </w:r>
    </w:p>
    <w:p w:rsidR="00462F93" w:rsidRPr="00A60827" w:rsidRDefault="00462F93" w:rsidP="00FC1894">
      <w:pPr>
        <w:widowControl w:val="0"/>
        <w:suppressAutoHyphens w:val="0"/>
        <w:ind w:right="-111" w:firstLine="0"/>
        <w:rPr>
          <w:rFonts w:eastAsia="Calibri"/>
        </w:rPr>
      </w:pPr>
      <w:r w:rsidRPr="00A60827">
        <w:rPr>
          <w:rFonts w:eastAsia="Calibri"/>
        </w:rPr>
        <w:t>Порядок финансирования Услуг определен Контрактом на оказание услуг по предоставлению виде</w:t>
      </w:r>
      <w:r w:rsidRPr="00A60827">
        <w:rPr>
          <w:rFonts w:eastAsia="Calibri"/>
        </w:rPr>
        <w:t>о</w:t>
      </w:r>
      <w:r w:rsidRPr="00A60827">
        <w:rPr>
          <w:rFonts w:eastAsia="Calibri"/>
        </w:rPr>
        <w:lastRenderedPageBreak/>
        <w:t xml:space="preserve">изображений для системы технологического обеспечения региональной общественной безопасности и оперативного управления «Безопасный регион» </w:t>
      </w:r>
      <w:r w:rsidRPr="00A60827">
        <w:t>на территории Московской области для нужд админ</w:t>
      </w:r>
      <w:r w:rsidRPr="00A60827">
        <w:t>и</w:t>
      </w:r>
      <w:r w:rsidRPr="00A60827">
        <w:t>страции городского округа Дубна Московской области</w:t>
      </w:r>
      <w:r w:rsidRPr="00A60827">
        <w:rPr>
          <w:rFonts w:eastAsia="Calibri"/>
        </w:rPr>
        <w:t xml:space="preserve"> (далее – Контракт).</w:t>
      </w:r>
    </w:p>
    <w:p w:rsidR="00462F93" w:rsidRPr="00A60827" w:rsidRDefault="00462F93" w:rsidP="00FC1894">
      <w:pPr>
        <w:widowControl w:val="0"/>
        <w:suppressAutoHyphens w:val="0"/>
        <w:ind w:firstLine="0"/>
        <w:rPr>
          <w:rFonts w:eastAsia="Calibri"/>
        </w:rPr>
      </w:pPr>
      <w:r w:rsidRPr="00A60827">
        <w:rPr>
          <w:rFonts w:eastAsia="Calibri"/>
        </w:rPr>
        <w:t xml:space="preserve">Наименование программы и подпрограммы: </w:t>
      </w:r>
    </w:p>
    <w:p w:rsidR="00462F93" w:rsidRDefault="00462F93" w:rsidP="00FC1894">
      <w:pPr>
        <w:widowControl w:val="0"/>
        <w:suppressAutoHyphens w:val="0"/>
        <w:ind w:firstLine="0"/>
        <w:rPr>
          <w:rFonts w:eastAsia="Calibri"/>
        </w:rPr>
      </w:pPr>
      <w:r w:rsidRPr="00A60827">
        <w:rPr>
          <w:rFonts w:eastAsia="Calibri"/>
        </w:rPr>
        <w:t>Код бюджетной классификации:</w:t>
      </w:r>
    </w:p>
    <w:p w:rsidR="00462F93" w:rsidRPr="00A60827" w:rsidRDefault="00462F93" w:rsidP="00B9514A">
      <w:pPr>
        <w:widowControl w:val="0"/>
        <w:suppressAutoHyphens w:val="0"/>
        <w:ind w:right="-4"/>
        <w:jc w:val="right"/>
        <w:rPr>
          <w:rFonts w:eastAsia="Calibri"/>
        </w:rPr>
      </w:pPr>
      <w:r w:rsidRPr="00A60827">
        <w:rPr>
          <w:rFonts w:eastAsia="Calibri"/>
        </w:rPr>
        <w:t>Таблица 2</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1816"/>
        <w:gridCol w:w="5461"/>
        <w:gridCol w:w="3402"/>
      </w:tblGrid>
      <w:tr w:rsidR="00462F93" w:rsidRPr="00FC1894" w:rsidTr="001C0831">
        <w:trPr>
          <w:cantSplit/>
          <w:trHeight w:val="70"/>
          <w:tblHeader/>
        </w:trPr>
        <w:tc>
          <w:tcPr>
            <w:tcW w:w="850"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b/>
                <w:sz w:val="20"/>
              </w:rPr>
            </w:pPr>
            <w:r w:rsidRPr="00FC1894">
              <w:rPr>
                <w:rFonts w:eastAsia="Calibri"/>
                <w:b/>
                <w:sz w:val="20"/>
              </w:rPr>
              <w:t>Бюджет</w:t>
            </w:r>
          </w:p>
        </w:tc>
        <w:tc>
          <w:tcPr>
            <w:tcW w:w="2556"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b/>
                <w:sz w:val="20"/>
              </w:rPr>
            </w:pPr>
            <w:r w:rsidRPr="00FC1894">
              <w:rPr>
                <w:rFonts w:eastAsia="Calibri"/>
                <w:b/>
                <w:sz w:val="20"/>
              </w:rPr>
              <w:t>Наименование программы и подпрограммы</w:t>
            </w:r>
          </w:p>
        </w:tc>
        <w:tc>
          <w:tcPr>
            <w:tcW w:w="1593"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b/>
                <w:sz w:val="20"/>
              </w:rPr>
            </w:pPr>
            <w:r w:rsidRPr="00FC1894">
              <w:rPr>
                <w:rFonts w:eastAsia="Calibri"/>
                <w:b/>
                <w:sz w:val="20"/>
              </w:rPr>
              <w:t>Код бюджетной классификации</w:t>
            </w:r>
          </w:p>
        </w:tc>
      </w:tr>
      <w:tr w:rsidR="00462F93" w:rsidRPr="00FC1894" w:rsidTr="001C0831">
        <w:trPr>
          <w:trHeight w:val="481"/>
        </w:trPr>
        <w:tc>
          <w:tcPr>
            <w:tcW w:w="850"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sz w:val="20"/>
              </w:rPr>
            </w:pPr>
            <w:r w:rsidRPr="00FC1894">
              <w:rPr>
                <w:rFonts w:eastAsia="Calibri"/>
                <w:sz w:val="20"/>
              </w:rPr>
              <w:t>2022</w:t>
            </w:r>
          </w:p>
        </w:tc>
        <w:tc>
          <w:tcPr>
            <w:tcW w:w="2556" w:type="pct"/>
            <w:vMerge w:val="restart"/>
            <w:shd w:val="clear" w:color="auto" w:fill="auto"/>
            <w:tcMar>
              <w:left w:w="83" w:type="dxa"/>
            </w:tcMar>
            <w:vAlign w:val="center"/>
          </w:tcPr>
          <w:p w:rsidR="00462F93" w:rsidRPr="00FC1894" w:rsidRDefault="00462F93" w:rsidP="001C0831">
            <w:pPr>
              <w:widowControl w:val="0"/>
              <w:suppressAutoHyphens w:val="0"/>
              <w:ind w:firstLine="0"/>
              <w:jc w:val="left"/>
              <w:rPr>
                <w:rFonts w:eastAsia="Calibri"/>
                <w:sz w:val="20"/>
              </w:rPr>
            </w:pPr>
            <w:r w:rsidRPr="00FC1894">
              <w:rPr>
                <w:rFonts w:eastAsia="Calibri"/>
                <w:sz w:val="20"/>
              </w:rPr>
              <w:t xml:space="preserve">Муниципальная программа «Безопасность и обеспечение </w:t>
            </w:r>
            <w:r w:rsidR="008C6227" w:rsidRPr="00FC1894">
              <w:rPr>
                <w:rFonts w:eastAsia="Calibri"/>
                <w:sz w:val="20"/>
              </w:rPr>
              <w:t>безопасности</w:t>
            </w:r>
            <w:r w:rsidRPr="00FC1894">
              <w:rPr>
                <w:rFonts w:eastAsia="Calibri"/>
                <w:sz w:val="20"/>
              </w:rPr>
              <w:t xml:space="preserve"> жизнедеятельности населения, подпрограмма «Развертывание элементов системы технологического обе</w:t>
            </w:r>
            <w:r w:rsidRPr="00FC1894">
              <w:rPr>
                <w:rFonts w:eastAsia="Calibri"/>
                <w:sz w:val="20"/>
              </w:rPr>
              <w:t>с</w:t>
            </w:r>
            <w:r w:rsidRPr="00FC1894">
              <w:rPr>
                <w:rFonts w:eastAsia="Calibri"/>
                <w:sz w:val="20"/>
              </w:rPr>
              <w:t xml:space="preserve">печения региональной общественной </w:t>
            </w:r>
            <w:r w:rsidR="008C6227" w:rsidRPr="00FC1894">
              <w:rPr>
                <w:rFonts w:eastAsia="Calibri"/>
                <w:sz w:val="20"/>
              </w:rPr>
              <w:t>безопасности</w:t>
            </w:r>
            <w:r w:rsidRPr="00FC1894">
              <w:rPr>
                <w:rFonts w:eastAsia="Calibri"/>
                <w:sz w:val="20"/>
              </w:rPr>
              <w:t xml:space="preserve"> и опер</w:t>
            </w:r>
            <w:r w:rsidRPr="00FC1894">
              <w:rPr>
                <w:rFonts w:eastAsia="Calibri"/>
                <w:sz w:val="20"/>
              </w:rPr>
              <w:t>а</w:t>
            </w:r>
            <w:r w:rsidRPr="00FC1894">
              <w:rPr>
                <w:rFonts w:eastAsia="Calibri"/>
                <w:sz w:val="20"/>
              </w:rPr>
              <w:t>тивного управления «Безопасный регион»</w:t>
            </w:r>
          </w:p>
        </w:tc>
        <w:tc>
          <w:tcPr>
            <w:tcW w:w="1593"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sz w:val="20"/>
              </w:rPr>
            </w:pPr>
            <w:r w:rsidRPr="00FC1894">
              <w:rPr>
                <w:rFonts w:eastAsia="Calibri"/>
                <w:sz w:val="20"/>
              </w:rPr>
              <w:t>000-0000-0000000000-244</w:t>
            </w:r>
          </w:p>
        </w:tc>
      </w:tr>
      <w:tr w:rsidR="00462F93" w:rsidRPr="00FC1894" w:rsidTr="001C0831">
        <w:tc>
          <w:tcPr>
            <w:tcW w:w="850"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sz w:val="20"/>
              </w:rPr>
            </w:pPr>
            <w:r w:rsidRPr="00FC1894">
              <w:rPr>
                <w:rFonts w:eastAsia="Calibri"/>
                <w:sz w:val="20"/>
              </w:rPr>
              <w:t>2023</w:t>
            </w:r>
          </w:p>
        </w:tc>
        <w:tc>
          <w:tcPr>
            <w:tcW w:w="2556" w:type="pct"/>
            <w:vMerge/>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sz w:val="20"/>
              </w:rPr>
            </w:pPr>
          </w:p>
        </w:tc>
        <w:tc>
          <w:tcPr>
            <w:tcW w:w="1593" w:type="pct"/>
            <w:shd w:val="clear" w:color="auto" w:fill="auto"/>
            <w:tcMar>
              <w:left w:w="83" w:type="dxa"/>
            </w:tcMar>
            <w:vAlign w:val="center"/>
          </w:tcPr>
          <w:p w:rsidR="00462F93" w:rsidRPr="00FC1894" w:rsidRDefault="00462F93" w:rsidP="001C0831">
            <w:pPr>
              <w:widowControl w:val="0"/>
              <w:suppressAutoHyphens w:val="0"/>
              <w:ind w:firstLine="0"/>
              <w:jc w:val="center"/>
              <w:rPr>
                <w:rFonts w:eastAsia="Calibri"/>
                <w:sz w:val="20"/>
              </w:rPr>
            </w:pPr>
            <w:r w:rsidRPr="00FC1894">
              <w:rPr>
                <w:rFonts w:eastAsia="Calibri"/>
                <w:sz w:val="20"/>
              </w:rPr>
              <w:t>000-0000-0000000000-244</w:t>
            </w:r>
          </w:p>
        </w:tc>
      </w:tr>
    </w:tbl>
    <w:p w:rsidR="00462F93" w:rsidRPr="001C0831" w:rsidRDefault="00462F93" w:rsidP="001C0831">
      <w:pPr>
        <w:widowControl w:val="0"/>
        <w:suppressAutoHyphens w:val="0"/>
        <w:ind w:firstLine="0"/>
        <w:contextualSpacing/>
        <w:rPr>
          <w:rFonts w:eastAsia="Arimo"/>
        </w:rPr>
      </w:pPr>
    </w:p>
    <w:p w:rsidR="00462F93" w:rsidRPr="00A60827" w:rsidRDefault="00462F93" w:rsidP="001C0831">
      <w:pPr>
        <w:pStyle w:val="52"/>
        <w:widowControl w:val="0"/>
        <w:spacing w:after="0" w:line="240" w:lineRule="auto"/>
        <w:ind w:left="0" w:firstLine="0"/>
        <w:rPr>
          <w:bCs/>
          <w:color w:val="auto"/>
        </w:rPr>
      </w:pPr>
      <w:r w:rsidRPr="00A60827">
        <w:rPr>
          <w:bCs/>
          <w:color w:val="auto"/>
        </w:rPr>
        <w:t>1.5</w:t>
      </w:r>
      <w:r w:rsidRPr="00A60827">
        <w:rPr>
          <w:bCs/>
          <w:color w:val="auto"/>
        </w:rPr>
        <w:tab/>
      </w:r>
      <w:r w:rsidR="001C0831">
        <w:rPr>
          <w:bCs/>
          <w:color w:val="auto"/>
        </w:rPr>
        <w:t xml:space="preserve">. </w:t>
      </w:r>
      <w:r w:rsidRPr="00A60827">
        <w:rPr>
          <w:bCs/>
          <w:color w:val="auto"/>
        </w:rPr>
        <w:t>Основания для оказания Услуг</w:t>
      </w:r>
    </w:p>
    <w:p w:rsidR="00462F93" w:rsidRPr="00A60827" w:rsidRDefault="00462F93" w:rsidP="001C0831">
      <w:pPr>
        <w:widowControl w:val="0"/>
        <w:suppressAutoHyphens w:val="0"/>
        <w:ind w:firstLine="0"/>
      </w:pPr>
      <w:r w:rsidRPr="00A60827">
        <w:t xml:space="preserve">Услуги оказываются в рамках реализации мероприятий муниципальной программы «Безопасность и обеспечение </w:t>
      </w:r>
      <w:r w:rsidR="008C6227" w:rsidRPr="00A60827">
        <w:t>безопасности</w:t>
      </w:r>
      <w:r w:rsidRPr="00A60827">
        <w:t xml:space="preserve"> жизнедеятельности населения, подпрограмма «Развертывание элементов системы технологического обеспечения региональной общественной </w:t>
      </w:r>
      <w:r w:rsidR="008C6227" w:rsidRPr="00A60827">
        <w:t>безопасности</w:t>
      </w:r>
      <w:r w:rsidRPr="00A60827">
        <w:t xml:space="preserve"> и оперативного управления «Безопасный регион».</w:t>
      </w:r>
    </w:p>
    <w:p w:rsidR="00462F93" w:rsidRPr="00A60827" w:rsidRDefault="001C0831" w:rsidP="001C0831">
      <w:pPr>
        <w:pStyle w:val="52"/>
        <w:widowControl w:val="0"/>
        <w:numPr>
          <w:ilvl w:val="1"/>
          <w:numId w:val="18"/>
        </w:numPr>
        <w:spacing w:after="0" w:line="240" w:lineRule="auto"/>
        <w:ind w:left="0" w:firstLine="0"/>
        <w:rPr>
          <w:color w:val="auto"/>
        </w:rPr>
      </w:pPr>
      <w:r>
        <w:rPr>
          <w:color w:val="auto"/>
        </w:rPr>
        <w:t xml:space="preserve">. </w:t>
      </w:r>
      <w:r w:rsidR="00462F93" w:rsidRPr="00A60827">
        <w:rPr>
          <w:color w:val="auto"/>
        </w:rPr>
        <w:t>Условия оказания Услуг</w:t>
      </w:r>
    </w:p>
    <w:p w:rsidR="00462F93" w:rsidRPr="00A60827" w:rsidRDefault="00462F93" w:rsidP="001C0831">
      <w:pPr>
        <w:widowControl w:val="0"/>
        <w:suppressAutoHyphens w:val="0"/>
        <w:ind w:firstLine="0"/>
        <w:contextualSpacing/>
      </w:pPr>
      <w:r w:rsidRPr="00A60827">
        <w:t>Место оказания Услуг: Услуги оказываются на территории городского округа Дубна Московской о</w:t>
      </w:r>
      <w:r w:rsidRPr="00A60827">
        <w:t>б</w:t>
      </w:r>
      <w:r w:rsidRPr="00A60827">
        <w:t>ласти. Места (адреса) нахождения ВК указаны в Приложении №1 к ТТ.</w:t>
      </w:r>
    </w:p>
    <w:p w:rsidR="00462F93" w:rsidRPr="00A60827" w:rsidRDefault="001C0831" w:rsidP="001C0831">
      <w:pPr>
        <w:pStyle w:val="52"/>
        <w:widowControl w:val="0"/>
        <w:spacing w:after="0" w:line="240" w:lineRule="auto"/>
        <w:ind w:left="0" w:firstLine="0"/>
        <w:rPr>
          <w:color w:val="auto"/>
        </w:rPr>
      </w:pPr>
      <w:bookmarkStart w:id="12" w:name="_Toc222665590"/>
      <w:bookmarkStart w:id="13" w:name="_Toc219195501"/>
      <w:bookmarkEnd w:id="12"/>
      <w:bookmarkEnd w:id="13"/>
      <w:r>
        <w:rPr>
          <w:color w:val="auto"/>
        </w:rPr>
        <w:t xml:space="preserve">1.7. </w:t>
      </w:r>
      <w:r w:rsidR="00462F93" w:rsidRPr="00A60827">
        <w:rPr>
          <w:color w:val="auto"/>
        </w:rPr>
        <w:t>Способ осуществления закупки</w:t>
      </w:r>
    </w:p>
    <w:p w:rsidR="00462F93" w:rsidRPr="00A60827" w:rsidRDefault="00462F93" w:rsidP="001C0831">
      <w:pPr>
        <w:widowControl w:val="0"/>
        <w:suppressAutoHyphens w:val="0"/>
        <w:ind w:firstLine="0"/>
        <w:contextualSpacing/>
      </w:pPr>
      <w:r w:rsidRPr="00A60827">
        <w:t>Аукцион в электронной форме в соответствии с ч. 3 ст. 59 Федерального закона от 5 апреля 2013 г. № 44-ФЗ «О контрактной системе в сфере закупок товаров, работ, Услуг для обеспечения государстве</w:t>
      </w:r>
      <w:r w:rsidRPr="00A60827">
        <w:t>н</w:t>
      </w:r>
      <w:r w:rsidRPr="00A60827">
        <w:t>ных и муниципальных нужд».</w:t>
      </w:r>
    </w:p>
    <w:p w:rsidR="00462F93" w:rsidRPr="00A60827" w:rsidRDefault="001C0831" w:rsidP="001C0831">
      <w:pPr>
        <w:pStyle w:val="52"/>
        <w:widowControl w:val="0"/>
        <w:tabs>
          <w:tab w:val="left" w:pos="1418"/>
        </w:tabs>
        <w:spacing w:after="0" w:line="240" w:lineRule="auto"/>
        <w:ind w:left="0" w:firstLine="0"/>
        <w:rPr>
          <w:color w:val="auto"/>
        </w:rPr>
      </w:pPr>
      <w:r>
        <w:rPr>
          <w:color w:val="auto"/>
        </w:rPr>
        <w:t xml:space="preserve">1.8. </w:t>
      </w:r>
      <w:r w:rsidR="00462F93" w:rsidRPr="00A60827">
        <w:rPr>
          <w:color w:val="auto"/>
        </w:rPr>
        <w:t>Начальная (максимальная) цена Контракта</w:t>
      </w:r>
    </w:p>
    <w:p w:rsidR="00462F93" w:rsidRPr="00A60827" w:rsidRDefault="00462F93" w:rsidP="001C0831">
      <w:pPr>
        <w:widowControl w:val="0"/>
        <w:suppressAutoHyphens w:val="0"/>
        <w:ind w:firstLine="0"/>
        <w:rPr>
          <w:rFonts w:eastAsia="Calibri"/>
        </w:rPr>
      </w:pPr>
      <w:r w:rsidRPr="00A60827">
        <w:rPr>
          <w:rFonts w:eastAsia="Calibri"/>
        </w:rPr>
        <w:t>(запрос ценовых предложений, расчет НМЦК)</w:t>
      </w:r>
    </w:p>
    <w:p w:rsidR="00462F93" w:rsidRPr="00A60827" w:rsidRDefault="00462F93" w:rsidP="00B9514A">
      <w:pPr>
        <w:pStyle w:val="23"/>
        <w:keepNext w:val="0"/>
        <w:suppressAutoHyphens w:val="0"/>
        <w:rPr>
          <w:color w:val="auto"/>
        </w:rPr>
      </w:pPr>
      <w:r w:rsidRPr="00A60827">
        <w:rPr>
          <w:color w:val="auto"/>
        </w:rPr>
        <w:t>НАЗНАЧЕНИЕ, ЦЕЛИ И ЗАДАЧИ ОКАЗАНИЯ УСЛУГ</w:t>
      </w:r>
    </w:p>
    <w:p w:rsidR="00462F93" w:rsidRPr="00A60827" w:rsidRDefault="00462F93" w:rsidP="000D79BF">
      <w:pPr>
        <w:widowControl w:val="0"/>
        <w:suppressAutoHyphens w:val="0"/>
        <w:ind w:firstLine="0"/>
      </w:pPr>
      <w:r w:rsidRPr="00A60827">
        <w:t>Целью оказания Услуг является информационное обеспечение антитеррористической защищенности объектов, расположенных на территории Московской области, обеспечение оперативного реагиров</w:t>
      </w:r>
      <w:r w:rsidRPr="00A60827">
        <w:t>а</w:t>
      </w:r>
      <w:r w:rsidRPr="00A60827">
        <w:t>ния в кризисных ситуациях, предупреждение террористических актов, повышение уровня безопасн</w:t>
      </w:r>
      <w:r w:rsidRPr="00A60827">
        <w:t>о</w:t>
      </w:r>
      <w:r w:rsidRPr="00A60827">
        <w:t>сти и комфортности среды проживания жителей Московской области за счет применения информ</w:t>
      </w:r>
      <w:r w:rsidRPr="00A60827">
        <w:t>а</w:t>
      </w:r>
      <w:r w:rsidRPr="00A60827">
        <w:t>ционно-коммуникационных технологий в соответствии с постановлением Правительства Моско</w:t>
      </w:r>
      <w:r w:rsidRPr="00A60827">
        <w:t>в</w:t>
      </w:r>
      <w:r w:rsidRPr="00A60827">
        <w:t>ской области от 27 января 2015 г. № 23/3 (с изменениями от 27 марта 2018 г. № 195/12).</w:t>
      </w:r>
    </w:p>
    <w:p w:rsidR="00462F93" w:rsidRPr="00A60827" w:rsidRDefault="00462F93" w:rsidP="00B9514A">
      <w:pPr>
        <w:pStyle w:val="23"/>
        <w:keepNext w:val="0"/>
        <w:suppressAutoHyphens w:val="0"/>
        <w:rPr>
          <w:color w:val="auto"/>
        </w:rPr>
      </w:pPr>
      <w:r w:rsidRPr="00A60827">
        <w:rPr>
          <w:color w:val="auto"/>
        </w:rPr>
        <w:t>ФУНКЦИОНАЛЬНЫЕ ХАРАКТЕРИСТИКИ УСЛУГ</w:t>
      </w:r>
    </w:p>
    <w:p w:rsidR="00462F93" w:rsidRPr="00A60827" w:rsidRDefault="00462F93" w:rsidP="000D79BF">
      <w:pPr>
        <w:widowControl w:val="0"/>
        <w:suppressAutoHyphens w:val="0"/>
        <w:ind w:firstLine="0"/>
        <w:rPr>
          <w:b/>
          <w:caps/>
        </w:rPr>
      </w:pPr>
      <w:r w:rsidRPr="00A60827">
        <w:t>Предоставление Заказчику видеоизображения с ВК Исполнителя в течение всего периода хранения видеоданных (до истечения срока действия Контракта), обусловленного техническими характерист</w:t>
      </w:r>
      <w:r w:rsidRPr="00A60827">
        <w:t>и</w:t>
      </w:r>
      <w:r w:rsidRPr="00A60827">
        <w:t>ками серверного оборудования ЦХД (МЦВД), принадлежащего Заказчику.</w:t>
      </w:r>
    </w:p>
    <w:p w:rsidR="00462F93" w:rsidRPr="00A60827" w:rsidRDefault="00462F93" w:rsidP="000D79BF">
      <w:pPr>
        <w:widowControl w:val="0"/>
        <w:suppressAutoHyphens w:val="0"/>
        <w:ind w:firstLine="0"/>
      </w:pPr>
      <w:r w:rsidRPr="00A60827">
        <w:t>При оказании Услуг Исполнитель организует технологический процесс и обеспечивает:</w:t>
      </w:r>
    </w:p>
    <w:p w:rsidR="00462F93" w:rsidRPr="00A60827" w:rsidRDefault="00462F93" w:rsidP="000D79BF">
      <w:pPr>
        <w:widowControl w:val="0"/>
        <w:numPr>
          <w:ilvl w:val="0"/>
          <w:numId w:val="11"/>
        </w:numPr>
        <w:tabs>
          <w:tab w:val="left" w:pos="709"/>
        </w:tabs>
        <w:suppressAutoHyphens w:val="0"/>
        <w:ind w:left="0" w:firstLine="284"/>
        <w:contextualSpacing/>
        <w:rPr>
          <w:rFonts w:eastAsia="Calibri"/>
        </w:rPr>
      </w:pPr>
      <w:r w:rsidRPr="00A60827">
        <w:rPr>
          <w:rFonts w:eastAsia="Calibri"/>
        </w:rPr>
        <w:t>формирование видеопотоков на принадлежащих ему ВК, установленных по адресам места н</w:t>
      </w:r>
      <w:r w:rsidRPr="00A60827">
        <w:rPr>
          <w:rFonts w:eastAsia="Calibri"/>
        </w:rPr>
        <w:t>а</w:t>
      </w:r>
      <w:r w:rsidRPr="00A60827">
        <w:rPr>
          <w:rFonts w:eastAsia="Calibri"/>
        </w:rPr>
        <w:t>хождения ВК, указанным в Приложении №1 к ТТ, а также по адресам, указанным в Последующих Заявках, направленных в ходе исполнения Контракта;</w:t>
      </w:r>
    </w:p>
    <w:p w:rsidR="00462F93" w:rsidRPr="00A60827" w:rsidRDefault="00462F93" w:rsidP="000D79BF">
      <w:pPr>
        <w:widowControl w:val="0"/>
        <w:numPr>
          <w:ilvl w:val="0"/>
          <w:numId w:val="11"/>
        </w:numPr>
        <w:tabs>
          <w:tab w:val="left" w:pos="709"/>
        </w:tabs>
        <w:suppressAutoHyphens w:val="0"/>
        <w:ind w:left="0" w:firstLine="284"/>
        <w:contextualSpacing/>
        <w:rPr>
          <w:rFonts w:eastAsia="Calibri"/>
        </w:rPr>
      </w:pPr>
      <w:r w:rsidRPr="00A60827">
        <w:rPr>
          <w:rFonts w:eastAsia="Calibri"/>
        </w:rPr>
        <w:t xml:space="preserve">получение двух видеопотоков с данных ВК и их передачу от ВК до </w:t>
      </w:r>
      <w:r w:rsidRPr="00A60827">
        <w:t>ЦХД (МЦВД)</w:t>
      </w:r>
      <w:r w:rsidRPr="00A60827">
        <w:rPr>
          <w:rFonts w:eastAsia="Calibri"/>
        </w:rPr>
        <w:t>;</w:t>
      </w:r>
    </w:p>
    <w:p w:rsidR="00462F93" w:rsidRPr="00A60827" w:rsidRDefault="00462F93" w:rsidP="000D79BF">
      <w:pPr>
        <w:widowControl w:val="0"/>
        <w:numPr>
          <w:ilvl w:val="0"/>
          <w:numId w:val="11"/>
        </w:numPr>
        <w:tabs>
          <w:tab w:val="left" w:pos="709"/>
        </w:tabs>
        <w:suppressAutoHyphens w:val="0"/>
        <w:ind w:left="0" w:firstLine="284"/>
        <w:contextualSpacing/>
        <w:rPr>
          <w:rFonts w:eastAsia="Calibri"/>
        </w:rPr>
      </w:pPr>
      <w:r w:rsidRPr="00A60827">
        <w:rPr>
          <w:rFonts w:eastAsia="Calibri"/>
        </w:rPr>
        <w:t xml:space="preserve">организацию необходимых каналов связи от </w:t>
      </w:r>
      <w:r w:rsidRPr="00A60827">
        <w:t>ЦХД (МЦВД)</w:t>
      </w:r>
      <w:r w:rsidRPr="00A60827">
        <w:rPr>
          <w:rFonts w:eastAsia="Calibri"/>
        </w:rPr>
        <w:t xml:space="preserve"> до стыка с Системой.</w:t>
      </w:r>
    </w:p>
    <w:p w:rsidR="00462F93" w:rsidRPr="00A60827" w:rsidRDefault="00462F93" w:rsidP="00B9514A">
      <w:pPr>
        <w:pStyle w:val="23"/>
        <w:keepNext w:val="0"/>
        <w:suppressAutoHyphens w:val="0"/>
        <w:rPr>
          <w:rFonts w:eastAsia="Calibri"/>
          <w:color w:val="auto"/>
        </w:rPr>
      </w:pPr>
      <w:r w:rsidRPr="00A60827">
        <w:rPr>
          <w:rFonts w:eastAsia="Calibri"/>
          <w:color w:val="auto"/>
        </w:rPr>
        <w:t>ПОРЯДОК ОКАЗАНИЯ УСЛУГ</w:t>
      </w:r>
    </w:p>
    <w:p w:rsidR="00462F93" w:rsidRPr="00A60827" w:rsidRDefault="00462F93" w:rsidP="000D79BF">
      <w:pPr>
        <w:widowControl w:val="0"/>
        <w:suppressAutoHyphens w:val="0"/>
        <w:ind w:firstLine="0"/>
        <w:rPr>
          <w:bCs/>
          <w:iCs/>
        </w:rPr>
      </w:pPr>
      <w:r w:rsidRPr="00A60827">
        <w:rPr>
          <w:bCs/>
          <w:iCs/>
        </w:rPr>
        <w:t>Порядок оказания Услуг описан в Регламенте взаимодействия сторон при оказании Услуг (Прилож</w:t>
      </w:r>
      <w:r w:rsidRPr="00A60827">
        <w:rPr>
          <w:bCs/>
          <w:iCs/>
        </w:rPr>
        <w:t>е</w:t>
      </w:r>
      <w:r w:rsidRPr="00A60827">
        <w:rPr>
          <w:bCs/>
          <w:iCs/>
        </w:rPr>
        <w:t>ние № 9 к ТТ).</w:t>
      </w:r>
    </w:p>
    <w:p w:rsidR="00462F93" w:rsidRPr="00DA3934" w:rsidRDefault="00462F93" w:rsidP="00DA3934">
      <w:pPr>
        <w:pStyle w:val="23"/>
        <w:keepNext w:val="0"/>
        <w:suppressAutoHyphens w:val="0"/>
        <w:rPr>
          <w:rFonts w:eastAsia="Calibri"/>
          <w:color w:val="auto"/>
        </w:rPr>
      </w:pPr>
      <w:r w:rsidRPr="00A60827">
        <w:rPr>
          <w:rFonts w:eastAsia="Calibri"/>
          <w:color w:val="auto"/>
        </w:rPr>
        <w:t>ТРЕБОВАНИЯ К ОКАЗАНИЮ УСЛУГ</w:t>
      </w:r>
    </w:p>
    <w:p w:rsidR="00462F93" w:rsidRPr="00A60827" w:rsidRDefault="00462F93" w:rsidP="00DA3934">
      <w:pPr>
        <w:widowControl w:val="0"/>
        <w:suppressAutoHyphens w:val="0"/>
        <w:ind w:firstLine="0"/>
      </w:pPr>
      <w:r w:rsidRPr="00A60827">
        <w:rPr>
          <w:rFonts w:eastAsia="Arimo"/>
          <w:b/>
        </w:rPr>
        <w:t xml:space="preserve">5.1 </w:t>
      </w:r>
      <w:r w:rsidRPr="00A60827">
        <w:rPr>
          <w:rStyle w:val="53"/>
          <w:color w:val="auto"/>
        </w:rPr>
        <w:t>Общие требования</w:t>
      </w:r>
    </w:p>
    <w:p w:rsidR="00462F93" w:rsidRPr="00A60827" w:rsidRDefault="00462F93" w:rsidP="00DA3934">
      <w:pPr>
        <w:widowControl w:val="0"/>
        <w:suppressAutoHyphens w:val="0"/>
        <w:ind w:firstLine="0"/>
        <w:rPr>
          <w:bCs/>
          <w:iCs/>
        </w:rPr>
      </w:pPr>
      <w:r w:rsidRPr="00A60827">
        <w:rPr>
          <w:bCs/>
          <w:iCs/>
        </w:rPr>
        <w:t>5.1.1 Организацию допусков к местам проведения работ (на крыши зданий, в чердачные и подвал</w:t>
      </w:r>
      <w:r w:rsidRPr="00A60827">
        <w:rPr>
          <w:bCs/>
          <w:iCs/>
        </w:rPr>
        <w:t>ь</w:t>
      </w:r>
      <w:r w:rsidRPr="00A60827">
        <w:rPr>
          <w:bCs/>
          <w:iCs/>
        </w:rPr>
        <w:t>ные помещения, электрощитовые, технические помещения, и прочие места для установки необход</w:t>
      </w:r>
      <w:r w:rsidRPr="00A60827">
        <w:rPr>
          <w:bCs/>
          <w:iCs/>
        </w:rPr>
        <w:t>и</w:t>
      </w:r>
      <w:r w:rsidRPr="00A60827">
        <w:rPr>
          <w:bCs/>
          <w:iCs/>
        </w:rPr>
        <w:t>мого технологического оборудования и источников формирования видеоизображения ВК) Исполн</w:t>
      </w:r>
      <w:r w:rsidRPr="00A60827">
        <w:rPr>
          <w:bCs/>
          <w:iCs/>
        </w:rPr>
        <w:t>и</w:t>
      </w:r>
      <w:r w:rsidRPr="00A60827">
        <w:rPr>
          <w:bCs/>
          <w:iCs/>
        </w:rPr>
        <w:t>тель обеспечивает самостоятельно.</w:t>
      </w:r>
    </w:p>
    <w:p w:rsidR="00462F93" w:rsidRPr="00A60827" w:rsidRDefault="00462F93" w:rsidP="00DA3934">
      <w:pPr>
        <w:widowControl w:val="0"/>
        <w:suppressAutoHyphens w:val="0"/>
        <w:ind w:firstLine="0"/>
        <w:rPr>
          <w:bCs/>
          <w:iCs/>
        </w:rPr>
      </w:pPr>
      <w:r w:rsidRPr="00A60827">
        <w:rPr>
          <w:bCs/>
          <w:iCs/>
        </w:rPr>
        <w:t xml:space="preserve">5.1.2. Заказчик в рамках своих полномочий оказывает содействие Исполнителю по взаимодействию в </w:t>
      </w:r>
      <w:r w:rsidRPr="00A60827">
        <w:rPr>
          <w:bCs/>
          <w:iCs/>
        </w:rPr>
        <w:lastRenderedPageBreak/>
        <w:t>целях оказания Услуг с органами государственной власти Московской области, государственными органами Московской области, органами местного самоуправления, а также государственными и м</w:t>
      </w:r>
      <w:r w:rsidRPr="00A60827">
        <w:rPr>
          <w:bCs/>
          <w:iCs/>
        </w:rPr>
        <w:t>у</w:t>
      </w:r>
      <w:r w:rsidRPr="00A60827">
        <w:rPr>
          <w:bCs/>
          <w:iCs/>
        </w:rPr>
        <w:t>ниципальными учреждениями и предприятиями.</w:t>
      </w:r>
      <w:bookmarkStart w:id="14" w:name="_Hlk497071584"/>
    </w:p>
    <w:p w:rsidR="00462F93" w:rsidRPr="00A60827" w:rsidRDefault="00462F93" w:rsidP="00DA3934">
      <w:pPr>
        <w:widowControl w:val="0"/>
        <w:suppressAutoHyphens w:val="0"/>
        <w:ind w:firstLine="0"/>
        <w:rPr>
          <w:bCs/>
          <w:iCs/>
        </w:rPr>
      </w:pPr>
      <w:r w:rsidRPr="00A60827">
        <w:rPr>
          <w:bCs/>
          <w:iCs/>
        </w:rPr>
        <w:t xml:space="preserve">5.1.3. Исполнитель предоставляет Заказчику права доступа для настройки параметров видеопотока ВК с помощью </w:t>
      </w:r>
      <w:bookmarkStart w:id="15" w:name="_Hlk497065514"/>
      <w:r w:rsidRPr="00A60827">
        <w:rPr>
          <w:bCs/>
          <w:iCs/>
        </w:rPr>
        <w:t>СПО</w:t>
      </w:r>
      <w:bookmarkEnd w:id="15"/>
      <w:r w:rsidRPr="00A60827">
        <w:rPr>
          <w:bCs/>
          <w:iCs/>
        </w:rPr>
        <w:t>. При изменении настроек параметров видеопотока какой-либо ВК посредством СПО, соответствующие изменения в паспорт ВК вносятся автоматически.</w:t>
      </w:r>
      <w:bookmarkEnd w:id="14"/>
    </w:p>
    <w:p w:rsidR="00462F93" w:rsidRPr="00A60827" w:rsidRDefault="00462F93" w:rsidP="00DA3934">
      <w:pPr>
        <w:widowControl w:val="0"/>
        <w:suppressAutoHyphens w:val="0"/>
        <w:ind w:firstLine="0"/>
        <w:rPr>
          <w:bCs/>
          <w:iCs/>
        </w:rPr>
      </w:pPr>
      <w:r w:rsidRPr="00A60827">
        <w:rPr>
          <w:bCs/>
          <w:iCs/>
        </w:rPr>
        <w:t>5.1.4. Для регистрации обращений Заказчика и Функциональных заказчиков Исполнителем должна быть организована служба технической поддержки, работающая в круглосуточном режиме ежедне</w:t>
      </w:r>
      <w:r w:rsidRPr="00A60827">
        <w:rPr>
          <w:bCs/>
          <w:iCs/>
        </w:rPr>
        <w:t>в</w:t>
      </w:r>
      <w:r w:rsidRPr="00A60827">
        <w:rPr>
          <w:bCs/>
          <w:iCs/>
        </w:rPr>
        <w:t>но (24/7), для приема обращений. Обращения должны приниматься как по телефону, так и по эле</w:t>
      </w:r>
      <w:r w:rsidRPr="00A60827">
        <w:rPr>
          <w:bCs/>
          <w:iCs/>
        </w:rPr>
        <w:t>к</w:t>
      </w:r>
      <w:r w:rsidRPr="00A60827">
        <w:rPr>
          <w:bCs/>
          <w:iCs/>
        </w:rPr>
        <w:t>тронной почте, и в автоматическом режиме от СПО Системы. Номер телефона и адрес электронной почты для приема обращений Исполнитель должен сообщить Заказчику и Функциональному зака</w:t>
      </w:r>
      <w:r w:rsidRPr="00A60827">
        <w:rPr>
          <w:bCs/>
          <w:iCs/>
        </w:rPr>
        <w:t>з</w:t>
      </w:r>
      <w:r w:rsidRPr="00A60827">
        <w:rPr>
          <w:bCs/>
          <w:iCs/>
        </w:rPr>
        <w:t>чику в течение 5 (пяти) рабочих дней после заключения Контракта. Для приема обращений Исполн</w:t>
      </w:r>
      <w:r w:rsidRPr="00A60827">
        <w:rPr>
          <w:bCs/>
          <w:iCs/>
        </w:rPr>
        <w:t>и</w:t>
      </w:r>
      <w:r w:rsidRPr="00A60827">
        <w:rPr>
          <w:bCs/>
          <w:iCs/>
        </w:rPr>
        <w:t>тель должен обеспечить выделение телефонного номера в формате: 8-495-***-**-** либо 8-498-***-**-** либо 8-800-***-**-**.</w:t>
      </w:r>
    </w:p>
    <w:p w:rsidR="00462F93" w:rsidRPr="00A60827" w:rsidRDefault="00462F93" w:rsidP="00DA3934">
      <w:pPr>
        <w:widowControl w:val="0"/>
        <w:suppressAutoHyphens w:val="0"/>
        <w:ind w:firstLine="0"/>
        <w:rPr>
          <w:bCs/>
          <w:iCs/>
        </w:rPr>
      </w:pPr>
      <w:r w:rsidRPr="00A60827">
        <w:rPr>
          <w:bCs/>
          <w:iCs/>
        </w:rPr>
        <w:t>5.1.5 После проведения Исполнителем монтажных работ для оказания Услуги на объектах Заказчика своими силами и за свой счет убрать места проведения работ от мусора, устранить дефекты появи</w:t>
      </w:r>
      <w:r w:rsidRPr="00A60827">
        <w:rPr>
          <w:bCs/>
          <w:iCs/>
        </w:rPr>
        <w:t>в</w:t>
      </w:r>
      <w:r w:rsidRPr="00A60827">
        <w:rPr>
          <w:bCs/>
          <w:iCs/>
        </w:rPr>
        <w:t>шейся в процессе проведения монтажных работ (заделка проходных отверстий в стенах, дверных проемах, дверях, остеклении, замена частей подвесных потолков, покраска стен и других поверхн</w:t>
      </w:r>
      <w:r w:rsidRPr="00A60827">
        <w:rPr>
          <w:bCs/>
          <w:iCs/>
        </w:rPr>
        <w:t>о</w:t>
      </w:r>
      <w:r w:rsidRPr="00A60827">
        <w:rPr>
          <w:bCs/>
          <w:iCs/>
        </w:rPr>
        <w:t>стей после устранения дефектов в основной цвет поверхностей и т.д.).</w:t>
      </w:r>
    </w:p>
    <w:p w:rsidR="00462F93" w:rsidRPr="00A60827" w:rsidRDefault="00462F93" w:rsidP="00DA3934">
      <w:pPr>
        <w:widowControl w:val="0"/>
        <w:suppressAutoHyphens w:val="0"/>
        <w:ind w:firstLine="0"/>
        <w:rPr>
          <w:bCs/>
          <w:iCs/>
        </w:rPr>
      </w:pPr>
      <w:r w:rsidRPr="00A60827">
        <w:rPr>
          <w:bCs/>
          <w:iCs/>
        </w:rPr>
        <w:t>5.1.6 После заключения Контракта Исполнитель, в течение 5 рабочих дней, в адрес Заказчика должен предоставить следующую информацию о используемых ВК: тип, марка, модель. Так же необходимо предоставить Заказчику паспорт (копию) на каждый тип используемой ВК с указанием используем</w:t>
      </w:r>
      <w:r w:rsidRPr="00A60827">
        <w:rPr>
          <w:bCs/>
          <w:iCs/>
        </w:rPr>
        <w:t>о</w:t>
      </w:r>
      <w:r w:rsidRPr="00A60827">
        <w:rPr>
          <w:bCs/>
          <w:iCs/>
        </w:rPr>
        <w:t>го сенсора в ВК и его технические характеристики, выданные заводом изготовителем, а также док</w:t>
      </w:r>
      <w:r w:rsidRPr="00A60827">
        <w:rPr>
          <w:bCs/>
          <w:iCs/>
        </w:rPr>
        <w:t>у</w:t>
      </w:r>
      <w:r w:rsidRPr="00A60827">
        <w:rPr>
          <w:bCs/>
          <w:iCs/>
        </w:rPr>
        <w:t>менты, подтверждающие легальность ввоза и использования на территории Российской Федерации. ВК, не соответствующие требованиям настоящего ТТ, указанным в п.5.2 не допускаются к установке в целях оказания Услуг и не принимаются Администратором СПО в эксплуатацию.</w:t>
      </w:r>
    </w:p>
    <w:p w:rsidR="00462F93" w:rsidRPr="00A60827" w:rsidRDefault="00462F93" w:rsidP="00DA3934">
      <w:pPr>
        <w:widowControl w:val="0"/>
        <w:suppressAutoHyphens w:val="0"/>
        <w:ind w:firstLine="0"/>
        <w:rPr>
          <w:rFonts w:eastAsia="Arimo"/>
          <w:b/>
        </w:rPr>
      </w:pPr>
      <w:r w:rsidRPr="00A60827">
        <w:rPr>
          <w:rFonts w:eastAsia="Arimo"/>
          <w:b/>
        </w:rPr>
        <w:t xml:space="preserve">5.2 </w:t>
      </w:r>
      <w:r w:rsidRPr="00A60827">
        <w:rPr>
          <w:b/>
        </w:rPr>
        <w:t xml:space="preserve">Технические требования к ВК </w:t>
      </w:r>
    </w:p>
    <w:p w:rsidR="00462F93" w:rsidRPr="00A60827" w:rsidRDefault="00462F93" w:rsidP="00DA3934">
      <w:pPr>
        <w:widowControl w:val="0"/>
        <w:suppressAutoHyphens w:val="0"/>
        <w:ind w:firstLine="0"/>
      </w:pPr>
      <w:r w:rsidRPr="00A60827">
        <w:t>Тип ВК, планируемых к установке, определен в Заявке на начало оказания Услуг (Приложение № 1 к ТТ) и Последующих Заявках (Приложение № 15 к ТТ).</w:t>
      </w:r>
    </w:p>
    <w:p w:rsidR="00462F93" w:rsidRPr="00A60827" w:rsidRDefault="00462F93" w:rsidP="00DA3934">
      <w:pPr>
        <w:widowControl w:val="0"/>
        <w:suppressAutoHyphens w:val="0"/>
        <w:ind w:firstLine="0"/>
      </w:pPr>
      <w:r w:rsidRPr="00A60827">
        <w:t>При выборе ВК, планируемых к установке, необходимо руководствоваться:</w:t>
      </w:r>
    </w:p>
    <w:p w:rsidR="00462F93" w:rsidRPr="00A60827" w:rsidRDefault="00462F93" w:rsidP="00DA3934">
      <w:pPr>
        <w:pStyle w:val="af7"/>
        <w:widowControl w:val="0"/>
        <w:numPr>
          <w:ilvl w:val="0"/>
          <w:numId w:val="19"/>
        </w:numPr>
        <w:suppressAutoHyphens w:val="0"/>
        <w:overflowPunct w:val="0"/>
        <w:ind w:left="0" w:firstLine="0"/>
      </w:pPr>
      <w:r w:rsidRPr="00A60827">
        <w:t>требованиями к их функциональному назначению и возможностям использования детекторов в</w:t>
      </w:r>
      <w:r w:rsidRPr="00A60827">
        <w:t>и</w:t>
      </w:r>
      <w:r w:rsidRPr="00A60827">
        <w:t>деоаналитики (Таблица 3);</w:t>
      </w:r>
    </w:p>
    <w:p w:rsidR="00DA3934" w:rsidRDefault="00462F93" w:rsidP="00DA3934">
      <w:pPr>
        <w:pStyle w:val="af7"/>
        <w:widowControl w:val="0"/>
        <w:numPr>
          <w:ilvl w:val="0"/>
          <w:numId w:val="19"/>
        </w:numPr>
        <w:suppressAutoHyphens w:val="0"/>
        <w:overflowPunct w:val="0"/>
        <w:ind w:left="0" w:firstLine="0"/>
      </w:pPr>
      <w:r w:rsidRPr="00A60827">
        <w:t>техническими требованиями к конструктивным и функциональным параметрам (Приложение №3 к ТТ).</w:t>
      </w:r>
    </w:p>
    <w:p w:rsidR="00462F93" w:rsidRPr="00A60827" w:rsidRDefault="00462F93" w:rsidP="00B9514A">
      <w:pPr>
        <w:widowControl w:val="0"/>
        <w:suppressAutoHyphens w:val="0"/>
        <w:jc w:val="right"/>
      </w:pPr>
      <w:bookmarkStart w:id="16" w:name="_Toc44100866"/>
      <w:bookmarkStart w:id="17" w:name="_Toc46413725"/>
      <w:bookmarkStart w:id="18" w:name="_Toc46414251"/>
      <w:bookmarkStart w:id="19" w:name="_Toc44100868"/>
      <w:bookmarkStart w:id="20" w:name="_Toc46413727"/>
      <w:bookmarkStart w:id="21" w:name="_Toc46414253"/>
      <w:bookmarkStart w:id="22" w:name="_Toc44100869"/>
      <w:bookmarkStart w:id="23" w:name="_Toc46413728"/>
      <w:bookmarkStart w:id="24" w:name="_Toc46414254"/>
      <w:bookmarkStart w:id="25" w:name="_Toc44100870"/>
      <w:bookmarkStart w:id="26" w:name="_Toc46413729"/>
      <w:bookmarkStart w:id="27" w:name="_Toc46414255"/>
      <w:bookmarkStart w:id="28" w:name="_Toc44100871"/>
      <w:bookmarkStart w:id="29" w:name="_Toc46413730"/>
      <w:bookmarkStart w:id="30" w:name="_Toc46414256"/>
      <w:bookmarkStart w:id="31" w:name="_Toc44100872"/>
      <w:bookmarkStart w:id="32" w:name="_Toc46413731"/>
      <w:bookmarkStart w:id="33" w:name="_Toc46414257"/>
      <w:bookmarkStart w:id="34" w:name="_Toc44100873"/>
      <w:bookmarkStart w:id="35" w:name="_Toc46413732"/>
      <w:bookmarkStart w:id="36" w:name="_Toc46414258"/>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A60827">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5"/>
        <w:gridCol w:w="4616"/>
        <w:gridCol w:w="3853"/>
      </w:tblGrid>
      <w:tr w:rsidR="00462F93" w:rsidRPr="00DA3934" w:rsidTr="00DA3934">
        <w:trPr>
          <w:trHeight w:val="323"/>
        </w:trPr>
        <w:tc>
          <w:tcPr>
            <w:tcW w:w="984" w:type="pct"/>
            <w:shd w:val="clear" w:color="auto" w:fill="auto"/>
            <w:tcMar>
              <w:left w:w="28" w:type="dxa"/>
              <w:right w:w="28" w:type="dxa"/>
            </w:tcMar>
            <w:vAlign w:val="center"/>
          </w:tcPr>
          <w:p w:rsidR="00462F93" w:rsidRPr="00DA3934" w:rsidRDefault="00462F93" w:rsidP="00DA3934">
            <w:pPr>
              <w:widowControl w:val="0"/>
              <w:suppressAutoHyphens w:val="0"/>
              <w:ind w:firstLine="0"/>
              <w:jc w:val="center"/>
              <w:rPr>
                <w:b/>
                <w:sz w:val="20"/>
              </w:rPr>
            </w:pPr>
            <w:r w:rsidRPr="00DA3934">
              <w:rPr>
                <w:b/>
                <w:sz w:val="20"/>
              </w:rPr>
              <w:t>Тип ВК</w:t>
            </w:r>
          </w:p>
        </w:tc>
        <w:tc>
          <w:tcPr>
            <w:tcW w:w="2189" w:type="pct"/>
            <w:shd w:val="clear" w:color="auto" w:fill="auto"/>
            <w:tcMar>
              <w:left w:w="28" w:type="dxa"/>
              <w:right w:w="28" w:type="dxa"/>
            </w:tcMar>
            <w:vAlign w:val="center"/>
          </w:tcPr>
          <w:p w:rsidR="00462F93" w:rsidRPr="00DA3934" w:rsidRDefault="00462F93" w:rsidP="00DA3934">
            <w:pPr>
              <w:widowControl w:val="0"/>
              <w:suppressAutoHyphens w:val="0"/>
              <w:ind w:firstLine="0"/>
              <w:jc w:val="center"/>
              <w:rPr>
                <w:b/>
                <w:sz w:val="20"/>
              </w:rPr>
            </w:pPr>
            <w:r w:rsidRPr="00DA3934">
              <w:rPr>
                <w:b/>
                <w:sz w:val="20"/>
              </w:rPr>
              <w:t>Функциональное назначение</w:t>
            </w:r>
          </w:p>
        </w:tc>
        <w:tc>
          <w:tcPr>
            <w:tcW w:w="1827" w:type="pct"/>
            <w:shd w:val="clear" w:color="auto" w:fill="auto"/>
            <w:tcMar>
              <w:left w:w="28" w:type="dxa"/>
              <w:right w:w="28" w:type="dxa"/>
            </w:tcMar>
            <w:vAlign w:val="center"/>
          </w:tcPr>
          <w:p w:rsidR="00462F93" w:rsidRPr="00DA3934" w:rsidRDefault="00462F93" w:rsidP="00DA3934">
            <w:pPr>
              <w:widowControl w:val="0"/>
              <w:suppressAutoHyphens w:val="0"/>
              <w:ind w:firstLine="0"/>
              <w:jc w:val="center"/>
              <w:rPr>
                <w:b/>
                <w:sz w:val="20"/>
              </w:rPr>
            </w:pPr>
            <w:r w:rsidRPr="00DA3934">
              <w:rPr>
                <w:b/>
                <w:sz w:val="20"/>
              </w:rPr>
              <w:t>Функции видеоаналитики</w:t>
            </w:r>
          </w:p>
        </w:tc>
      </w:tr>
      <w:tr w:rsidR="00462F93" w:rsidRPr="00DA3934" w:rsidTr="00DA3934">
        <w:tc>
          <w:tcPr>
            <w:tcW w:w="984"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Тип № 1 (ММС) - о</w:t>
            </w:r>
            <w:r w:rsidRPr="00DA3934">
              <w:rPr>
                <w:sz w:val="20"/>
              </w:rPr>
              <w:t>с</w:t>
            </w:r>
            <w:r w:rsidRPr="00DA3934">
              <w:rPr>
                <w:sz w:val="20"/>
              </w:rPr>
              <w:t>новное уличное виде</w:t>
            </w:r>
            <w:r w:rsidRPr="00DA3934">
              <w:rPr>
                <w:sz w:val="20"/>
              </w:rPr>
              <w:t>о</w:t>
            </w:r>
            <w:r w:rsidRPr="00DA3934">
              <w:rPr>
                <w:sz w:val="20"/>
              </w:rPr>
              <w:t>наблюдение</w:t>
            </w:r>
          </w:p>
        </w:tc>
        <w:tc>
          <w:tcPr>
            <w:tcW w:w="2189"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Видеонаблюдение мест массового скопления людей.</w:t>
            </w:r>
          </w:p>
        </w:tc>
        <w:tc>
          <w:tcPr>
            <w:tcW w:w="1827"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 оставленный предмет;</w:t>
            </w:r>
          </w:p>
          <w:p w:rsidR="00462F93" w:rsidRPr="00DA3934" w:rsidRDefault="00462F93" w:rsidP="00DA3934">
            <w:pPr>
              <w:widowControl w:val="0"/>
              <w:suppressAutoHyphens w:val="0"/>
              <w:ind w:firstLine="0"/>
              <w:jc w:val="left"/>
              <w:rPr>
                <w:sz w:val="20"/>
              </w:rPr>
            </w:pPr>
            <w:r w:rsidRPr="00DA3934">
              <w:rPr>
                <w:sz w:val="20"/>
              </w:rPr>
              <w:t>- пересечение линии;</w:t>
            </w:r>
          </w:p>
          <w:p w:rsidR="00462F93" w:rsidRPr="00DA3934" w:rsidRDefault="00462F93" w:rsidP="00DA3934">
            <w:pPr>
              <w:widowControl w:val="0"/>
              <w:suppressAutoHyphens w:val="0"/>
              <w:ind w:firstLine="0"/>
              <w:jc w:val="left"/>
              <w:rPr>
                <w:sz w:val="20"/>
              </w:rPr>
            </w:pPr>
            <w:r w:rsidRPr="00DA3934">
              <w:rPr>
                <w:sz w:val="20"/>
              </w:rPr>
              <w:t>- вход-выход из зоны;</w:t>
            </w:r>
          </w:p>
          <w:p w:rsidR="00462F93" w:rsidRPr="00DA3934" w:rsidRDefault="00462F93" w:rsidP="00DA3934">
            <w:pPr>
              <w:widowControl w:val="0"/>
              <w:suppressAutoHyphens w:val="0"/>
              <w:ind w:firstLine="0"/>
              <w:jc w:val="left"/>
              <w:rPr>
                <w:sz w:val="20"/>
              </w:rPr>
            </w:pPr>
            <w:r w:rsidRPr="00DA3934">
              <w:rPr>
                <w:sz w:val="20"/>
              </w:rPr>
              <w:t>- движение;</w:t>
            </w:r>
          </w:p>
          <w:p w:rsidR="00462F93" w:rsidRPr="00DA3934" w:rsidRDefault="00462F93" w:rsidP="00DA3934">
            <w:pPr>
              <w:widowControl w:val="0"/>
              <w:suppressAutoHyphens w:val="0"/>
              <w:ind w:firstLine="0"/>
              <w:jc w:val="left"/>
              <w:rPr>
                <w:sz w:val="20"/>
              </w:rPr>
            </w:pPr>
            <w:r w:rsidRPr="00DA3934">
              <w:rPr>
                <w:sz w:val="20"/>
              </w:rPr>
              <w:t>- детекция и распознавание лица человека;</w:t>
            </w:r>
          </w:p>
          <w:p w:rsidR="00462F93" w:rsidRPr="00DA3934" w:rsidRDefault="00462F93" w:rsidP="00DA3934">
            <w:pPr>
              <w:widowControl w:val="0"/>
              <w:suppressAutoHyphens w:val="0"/>
              <w:ind w:firstLine="0"/>
              <w:jc w:val="left"/>
              <w:rPr>
                <w:sz w:val="20"/>
              </w:rPr>
            </w:pPr>
            <w:r w:rsidRPr="00DA3934">
              <w:rPr>
                <w:sz w:val="20"/>
              </w:rPr>
              <w:t>- детекция и распознавание ГРНЗ ТС;</w:t>
            </w:r>
          </w:p>
          <w:p w:rsidR="00462F93" w:rsidRPr="00DA3934" w:rsidRDefault="00462F93" w:rsidP="00DA3934">
            <w:pPr>
              <w:widowControl w:val="0"/>
              <w:suppressAutoHyphens w:val="0"/>
              <w:ind w:firstLine="0"/>
              <w:jc w:val="left"/>
              <w:rPr>
                <w:sz w:val="20"/>
              </w:rPr>
            </w:pPr>
            <w:r w:rsidRPr="00DA3934">
              <w:rPr>
                <w:sz w:val="20"/>
              </w:rPr>
              <w:t>- трекинг объекта;</w:t>
            </w:r>
          </w:p>
          <w:p w:rsidR="00462F93" w:rsidRPr="00DA3934" w:rsidRDefault="00462F93" w:rsidP="00DA3934">
            <w:pPr>
              <w:widowControl w:val="0"/>
              <w:suppressAutoHyphens w:val="0"/>
              <w:ind w:firstLine="0"/>
              <w:jc w:val="left"/>
              <w:rPr>
                <w:sz w:val="20"/>
              </w:rPr>
            </w:pPr>
            <w:r w:rsidRPr="00DA3934">
              <w:rPr>
                <w:sz w:val="20"/>
              </w:rPr>
              <w:t>- деградация изображения.</w:t>
            </w:r>
          </w:p>
        </w:tc>
      </w:tr>
      <w:tr w:rsidR="00462F93" w:rsidRPr="00DA3934" w:rsidTr="00DA3934">
        <w:tc>
          <w:tcPr>
            <w:tcW w:w="984"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Тип № 2 (ГРЗ) - фи</w:t>
            </w:r>
            <w:r w:rsidRPr="00DA3934">
              <w:rPr>
                <w:sz w:val="20"/>
              </w:rPr>
              <w:t>к</w:t>
            </w:r>
            <w:r w:rsidRPr="00DA3934">
              <w:rPr>
                <w:sz w:val="20"/>
              </w:rPr>
              <w:t>сация государственных регистрационных зн</w:t>
            </w:r>
            <w:r w:rsidRPr="00DA3934">
              <w:rPr>
                <w:sz w:val="20"/>
              </w:rPr>
              <w:t>а</w:t>
            </w:r>
            <w:r w:rsidRPr="00DA3934">
              <w:rPr>
                <w:sz w:val="20"/>
              </w:rPr>
              <w:t>ков</w:t>
            </w:r>
          </w:p>
        </w:tc>
        <w:tc>
          <w:tcPr>
            <w:tcW w:w="2189"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Видеонаблюдение проезжей части дороги и расп</w:t>
            </w:r>
            <w:r w:rsidRPr="00DA3934">
              <w:rPr>
                <w:sz w:val="20"/>
              </w:rPr>
              <w:t>о</w:t>
            </w:r>
            <w:r w:rsidRPr="00DA3934">
              <w:rPr>
                <w:sz w:val="20"/>
              </w:rPr>
              <w:t>знавание ГРНЗ ТС.</w:t>
            </w:r>
          </w:p>
        </w:tc>
        <w:tc>
          <w:tcPr>
            <w:tcW w:w="1827"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 детекция и распознавание ГРНЗ ТС;</w:t>
            </w:r>
          </w:p>
          <w:p w:rsidR="00462F93" w:rsidRPr="00DA3934" w:rsidRDefault="00462F93" w:rsidP="00DA3934">
            <w:pPr>
              <w:widowControl w:val="0"/>
              <w:suppressAutoHyphens w:val="0"/>
              <w:ind w:firstLine="0"/>
              <w:jc w:val="left"/>
              <w:rPr>
                <w:sz w:val="20"/>
              </w:rPr>
            </w:pPr>
            <w:r w:rsidRPr="00DA3934">
              <w:rPr>
                <w:sz w:val="20"/>
              </w:rPr>
              <w:t>- трекинг объекта;</w:t>
            </w:r>
          </w:p>
          <w:p w:rsidR="00462F93" w:rsidRPr="00DA3934" w:rsidRDefault="00462F93" w:rsidP="00DA3934">
            <w:pPr>
              <w:widowControl w:val="0"/>
              <w:suppressAutoHyphens w:val="0"/>
              <w:ind w:firstLine="0"/>
              <w:jc w:val="left"/>
              <w:rPr>
                <w:sz w:val="20"/>
              </w:rPr>
            </w:pPr>
            <w:r w:rsidRPr="00DA3934">
              <w:rPr>
                <w:sz w:val="20"/>
              </w:rPr>
              <w:t>- деградация изображения.</w:t>
            </w:r>
          </w:p>
        </w:tc>
      </w:tr>
      <w:tr w:rsidR="00462F93" w:rsidRPr="00DA3934" w:rsidTr="00DA3934">
        <w:tc>
          <w:tcPr>
            <w:tcW w:w="984"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Тип № 3 (ПВН) - под</w:t>
            </w:r>
            <w:r w:rsidRPr="00DA3934">
              <w:rPr>
                <w:sz w:val="20"/>
              </w:rPr>
              <w:t>ъ</w:t>
            </w:r>
            <w:r w:rsidRPr="00DA3934">
              <w:rPr>
                <w:sz w:val="20"/>
              </w:rPr>
              <w:t>ездное видеонаблюд</w:t>
            </w:r>
            <w:r w:rsidRPr="00DA3934">
              <w:rPr>
                <w:sz w:val="20"/>
              </w:rPr>
              <w:t>е</w:t>
            </w:r>
            <w:r w:rsidRPr="00DA3934">
              <w:rPr>
                <w:sz w:val="20"/>
              </w:rPr>
              <w:t>ние</w:t>
            </w:r>
          </w:p>
        </w:tc>
        <w:tc>
          <w:tcPr>
            <w:tcW w:w="2189"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Видеонаблюдение входящих в подъезд (выходящих из подъезда) людей и придомовой территории, а также других входов в здание.</w:t>
            </w:r>
            <w:r w:rsidRPr="00DA3934">
              <w:rPr>
                <w:sz w:val="20"/>
              </w:rPr>
              <w:br/>
              <w:t>Может применяться с функцией экстренной связи «Гражданин-Полиция» (опционально).</w:t>
            </w:r>
          </w:p>
        </w:tc>
        <w:tc>
          <w:tcPr>
            <w:tcW w:w="1827"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 детекция и распознавание лица человека;</w:t>
            </w:r>
          </w:p>
          <w:p w:rsidR="00462F93" w:rsidRPr="00DA3934" w:rsidRDefault="00462F93" w:rsidP="00DA3934">
            <w:pPr>
              <w:widowControl w:val="0"/>
              <w:suppressAutoHyphens w:val="0"/>
              <w:ind w:firstLine="0"/>
              <w:jc w:val="left"/>
              <w:rPr>
                <w:sz w:val="20"/>
              </w:rPr>
            </w:pPr>
            <w:r w:rsidRPr="00DA3934">
              <w:rPr>
                <w:sz w:val="20"/>
              </w:rPr>
              <w:t>- трекинг объекта;</w:t>
            </w:r>
          </w:p>
          <w:p w:rsidR="00462F93" w:rsidRPr="00DA3934" w:rsidRDefault="00462F93" w:rsidP="00DA3934">
            <w:pPr>
              <w:widowControl w:val="0"/>
              <w:suppressAutoHyphens w:val="0"/>
              <w:ind w:firstLine="0"/>
              <w:jc w:val="left"/>
              <w:rPr>
                <w:sz w:val="20"/>
              </w:rPr>
            </w:pPr>
            <w:r w:rsidRPr="00DA3934">
              <w:rPr>
                <w:sz w:val="20"/>
              </w:rPr>
              <w:t>- деградация изображения.</w:t>
            </w:r>
          </w:p>
        </w:tc>
      </w:tr>
      <w:tr w:rsidR="00462F93" w:rsidRPr="00DA3934" w:rsidTr="00DA3934">
        <w:tc>
          <w:tcPr>
            <w:tcW w:w="984"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Тип №4 (ВВН)</w:t>
            </w:r>
          </w:p>
        </w:tc>
        <w:tc>
          <w:tcPr>
            <w:tcW w:w="2189"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t>Видеонаблюдение внутренних помещений зданий, а также подъездов МКД на 1-м этаже (лифтовой холл, а в случае отсутствия лифта - людей, поднимающи</w:t>
            </w:r>
            <w:r w:rsidRPr="00DA3934">
              <w:rPr>
                <w:sz w:val="20"/>
              </w:rPr>
              <w:t>х</w:t>
            </w:r>
            <w:r w:rsidRPr="00DA3934">
              <w:rPr>
                <w:sz w:val="20"/>
              </w:rPr>
              <w:lastRenderedPageBreak/>
              <w:t>ся по маршевой лестнице, ведущей на верхние этажи МКД)).</w:t>
            </w:r>
          </w:p>
        </w:tc>
        <w:tc>
          <w:tcPr>
            <w:tcW w:w="1827" w:type="pct"/>
            <w:shd w:val="clear" w:color="auto" w:fill="auto"/>
            <w:tcMar>
              <w:left w:w="28" w:type="dxa"/>
              <w:right w:w="28" w:type="dxa"/>
            </w:tcMar>
            <w:vAlign w:val="center"/>
          </w:tcPr>
          <w:p w:rsidR="00462F93" w:rsidRPr="00DA3934" w:rsidRDefault="00462F93" w:rsidP="00DA3934">
            <w:pPr>
              <w:widowControl w:val="0"/>
              <w:suppressAutoHyphens w:val="0"/>
              <w:ind w:firstLine="0"/>
              <w:jc w:val="left"/>
              <w:rPr>
                <w:sz w:val="20"/>
              </w:rPr>
            </w:pPr>
            <w:r w:rsidRPr="00DA3934">
              <w:rPr>
                <w:sz w:val="20"/>
              </w:rPr>
              <w:lastRenderedPageBreak/>
              <w:t xml:space="preserve">- оставленный предмет; </w:t>
            </w:r>
          </w:p>
          <w:p w:rsidR="00462F93" w:rsidRPr="00DA3934" w:rsidRDefault="00462F93" w:rsidP="00DA3934">
            <w:pPr>
              <w:widowControl w:val="0"/>
              <w:suppressAutoHyphens w:val="0"/>
              <w:ind w:firstLine="0"/>
              <w:jc w:val="left"/>
              <w:rPr>
                <w:sz w:val="20"/>
              </w:rPr>
            </w:pPr>
            <w:r w:rsidRPr="00DA3934">
              <w:rPr>
                <w:sz w:val="20"/>
              </w:rPr>
              <w:t>- пересечение линии;</w:t>
            </w:r>
          </w:p>
          <w:p w:rsidR="00462F93" w:rsidRPr="00DA3934" w:rsidRDefault="00462F93" w:rsidP="00DA3934">
            <w:pPr>
              <w:widowControl w:val="0"/>
              <w:suppressAutoHyphens w:val="0"/>
              <w:ind w:firstLine="0"/>
              <w:jc w:val="left"/>
              <w:rPr>
                <w:sz w:val="20"/>
              </w:rPr>
            </w:pPr>
            <w:r w:rsidRPr="00DA3934">
              <w:rPr>
                <w:sz w:val="20"/>
              </w:rPr>
              <w:t>- вход-выход из зоны;</w:t>
            </w:r>
          </w:p>
          <w:p w:rsidR="00462F93" w:rsidRPr="00DA3934" w:rsidRDefault="00462F93" w:rsidP="00DA3934">
            <w:pPr>
              <w:widowControl w:val="0"/>
              <w:suppressAutoHyphens w:val="0"/>
              <w:ind w:firstLine="0"/>
              <w:jc w:val="left"/>
              <w:rPr>
                <w:sz w:val="20"/>
              </w:rPr>
            </w:pPr>
            <w:r w:rsidRPr="00DA3934">
              <w:rPr>
                <w:sz w:val="20"/>
              </w:rPr>
              <w:lastRenderedPageBreak/>
              <w:t>- движение;</w:t>
            </w:r>
          </w:p>
          <w:p w:rsidR="00462F93" w:rsidRPr="00DA3934" w:rsidRDefault="00462F93" w:rsidP="00DA3934">
            <w:pPr>
              <w:widowControl w:val="0"/>
              <w:suppressAutoHyphens w:val="0"/>
              <w:ind w:firstLine="0"/>
              <w:jc w:val="left"/>
              <w:rPr>
                <w:sz w:val="20"/>
              </w:rPr>
            </w:pPr>
            <w:r w:rsidRPr="00DA3934">
              <w:rPr>
                <w:sz w:val="20"/>
              </w:rPr>
              <w:t>- трекинг объекта;</w:t>
            </w:r>
          </w:p>
          <w:p w:rsidR="00462F93" w:rsidRPr="00DA3934" w:rsidRDefault="00462F93" w:rsidP="00DA3934">
            <w:pPr>
              <w:widowControl w:val="0"/>
              <w:suppressAutoHyphens w:val="0"/>
              <w:ind w:firstLine="0"/>
              <w:jc w:val="left"/>
              <w:rPr>
                <w:sz w:val="20"/>
              </w:rPr>
            </w:pPr>
            <w:r w:rsidRPr="00DA3934">
              <w:rPr>
                <w:sz w:val="20"/>
              </w:rPr>
              <w:t>- деградация изображения.</w:t>
            </w:r>
          </w:p>
        </w:tc>
      </w:tr>
    </w:tbl>
    <w:p w:rsidR="00462F93" w:rsidRPr="00A60827" w:rsidRDefault="00462F93" w:rsidP="004A7FB1">
      <w:pPr>
        <w:widowControl w:val="0"/>
        <w:suppressAutoHyphens w:val="0"/>
        <w:ind w:firstLine="0"/>
        <w:rPr>
          <w:bCs/>
          <w:iCs/>
        </w:rPr>
      </w:pPr>
    </w:p>
    <w:p w:rsidR="00462F93" w:rsidRPr="00A60827" w:rsidRDefault="00462F93" w:rsidP="004A7FB1">
      <w:pPr>
        <w:widowControl w:val="0"/>
        <w:suppressAutoHyphens w:val="0"/>
        <w:ind w:firstLine="0"/>
        <w:contextualSpacing/>
        <w:rPr>
          <w:rFonts w:eastAsia="Arimo"/>
          <w:b/>
        </w:rPr>
      </w:pPr>
      <w:bookmarkStart w:id="37" w:name="_Hlk497070014"/>
      <w:r w:rsidRPr="00A60827">
        <w:rPr>
          <w:rFonts w:eastAsia="Arimo"/>
          <w:b/>
        </w:rPr>
        <w:t>5.3 Требования к параметрам видеоизображения</w:t>
      </w:r>
    </w:p>
    <w:p w:rsidR="00462F93" w:rsidRPr="00A60827" w:rsidRDefault="00462F93" w:rsidP="004A7FB1">
      <w:pPr>
        <w:widowControl w:val="0"/>
        <w:suppressAutoHyphens w:val="0"/>
        <w:ind w:firstLine="0"/>
        <w:rPr>
          <w:bCs/>
          <w:iCs/>
        </w:rPr>
      </w:pPr>
      <w:r w:rsidRPr="00A60827">
        <w:rPr>
          <w:bCs/>
          <w:iCs/>
        </w:rPr>
        <w:t>Видеопоток для формирования видеоизображения, предоставляемого в рамках оказания Услуг, до</w:t>
      </w:r>
      <w:r w:rsidRPr="00A60827">
        <w:rPr>
          <w:bCs/>
          <w:iCs/>
        </w:rPr>
        <w:t>л</w:t>
      </w:r>
      <w:r w:rsidRPr="00A60827">
        <w:rPr>
          <w:bCs/>
          <w:iCs/>
        </w:rPr>
        <w:t>жен передаваться в соответствии с техническими параметрами, указанными в Приложении № 7 к ТТ.</w:t>
      </w:r>
    </w:p>
    <w:p w:rsidR="00462F93" w:rsidRPr="00A60827" w:rsidRDefault="00462F93" w:rsidP="004A7FB1">
      <w:pPr>
        <w:widowControl w:val="0"/>
        <w:suppressAutoHyphens w:val="0"/>
        <w:ind w:firstLine="0"/>
        <w:rPr>
          <w:bCs/>
          <w:iCs/>
        </w:rPr>
      </w:pPr>
      <w:r w:rsidRPr="00A60827">
        <w:rPr>
          <w:bCs/>
          <w:iCs/>
        </w:rPr>
        <w:t>Видеоизображение, предоставляемое в рамках оказания Услуг должно соответствовать параметрам видеоизображения, получаемого с устройств с техническими характеристиками, указанными в Пр</w:t>
      </w:r>
      <w:r w:rsidRPr="00A60827">
        <w:rPr>
          <w:bCs/>
          <w:iCs/>
        </w:rPr>
        <w:t>и</w:t>
      </w:r>
      <w:r w:rsidRPr="00A60827">
        <w:rPr>
          <w:bCs/>
          <w:iCs/>
        </w:rPr>
        <w:t>ложении № 3 к ТТ.</w:t>
      </w:r>
    </w:p>
    <w:p w:rsidR="00462F93" w:rsidRPr="00A60827" w:rsidRDefault="00462F93" w:rsidP="004A7FB1">
      <w:pPr>
        <w:widowControl w:val="0"/>
        <w:suppressAutoHyphens w:val="0"/>
        <w:ind w:firstLine="0"/>
        <w:contextualSpacing/>
        <w:rPr>
          <w:rFonts w:eastAsia="Arimo"/>
          <w:b/>
        </w:rPr>
      </w:pPr>
      <w:r w:rsidRPr="00A60827">
        <w:rPr>
          <w:rFonts w:eastAsia="Arimo"/>
          <w:b/>
        </w:rPr>
        <w:t>5.4 Требования к размещению ВК</w:t>
      </w:r>
    </w:p>
    <w:p w:rsidR="00462F93" w:rsidRPr="00A60827" w:rsidRDefault="00462F93" w:rsidP="004A7FB1">
      <w:pPr>
        <w:widowControl w:val="0"/>
        <w:suppressAutoHyphens w:val="0"/>
        <w:ind w:firstLine="0"/>
        <w:rPr>
          <w:bCs/>
          <w:iCs/>
        </w:rPr>
      </w:pPr>
      <w:r w:rsidRPr="00A60827">
        <w:rPr>
          <w:bCs/>
          <w:iCs/>
        </w:rPr>
        <w:t>При размещении и юстировке ВК необходимо руководствоваться:</w:t>
      </w:r>
    </w:p>
    <w:p w:rsidR="00462F93" w:rsidRPr="00A60827" w:rsidRDefault="00462F93" w:rsidP="004A7FB1">
      <w:pPr>
        <w:pStyle w:val="af7"/>
        <w:widowControl w:val="0"/>
        <w:numPr>
          <w:ilvl w:val="0"/>
          <w:numId w:val="14"/>
        </w:numPr>
        <w:tabs>
          <w:tab w:val="left" w:pos="567"/>
        </w:tabs>
        <w:suppressAutoHyphens w:val="0"/>
        <w:autoSpaceDE w:val="0"/>
        <w:autoSpaceDN w:val="0"/>
        <w:adjustRightInd w:val="0"/>
        <w:ind w:left="0" w:firstLine="284"/>
      </w:pPr>
      <w:r w:rsidRPr="00A60827">
        <w:t>общими требованиями к размещению ВК (Таблица 4);</w:t>
      </w:r>
    </w:p>
    <w:p w:rsidR="00462F93" w:rsidRPr="00A60827" w:rsidRDefault="00462F93" w:rsidP="004A7FB1">
      <w:pPr>
        <w:pStyle w:val="af7"/>
        <w:widowControl w:val="0"/>
        <w:numPr>
          <w:ilvl w:val="0"/>
          <w:numId w:val="14"/>
        </w:numPr>
        <w:tabs>
          <w:tab w:val="left" w:pos="567"/>
        </w:tabs>
        <w:suppressAutoHyphens w:val="0"/>
        <w:autoSpaceDE w:val="0"/>
        <w:autoSpaceDN w:val="0"/>
        <w:adjustRightInd w:val="0"/>
        <w:ind w:left="0" w:firstLine="284"/>
      </w:pPr>
      <w:r w:rsidRPr="00A60827">
        <w:t>требованиями к размещению каждого типа ВК (Таблица 5);</w:t>
      </w:r>
    </w:p>
    <w:p w:rsidR="00462F93" w:rsidRPr="00A60827" w:rsidRDefault="00462F93" w:rsidP="004A7FB1">
      <w:pPr>
        <w:pStyle w:val="af7"/>
        <w:widowControl w:val="0"/>
        <w:numPr>
          <w:ilvl w:val="0"/>
          <w:numId w:val="14"/>
        </w:numPr>
        <w:tabs>
          <w:tab w:val="left" w:pos="567"/>
        </w:tabs>
        <w:suppressAutoHyphens w:val="0"/>
        <w:overflowPunct w:val="0"/>
        <w:ind w:left="0" w:firstLine="284"/>
      </w:pPr>
      <w:r w:rsidRPr="00A60827">
        <w:t xml:space="preserve">требованиям к антитеррористической защищенности объектов (территорий) и формы паспорта безопасности этих объектов, а также экономической целесообразности. </w:t>
      </w:r>
    </w:p>
    <w:p w:rsidR="00462F93" w:rsidRPr="00A60827" w:rsidRDefault="00462F93" w:rsidP="00B9514A">
      <w:pPr>
        <w:pStyle w:val="af7"/>
        <w:widowControl w:val="0"/>
        <w:suppressAutoHyphens w:val="0"/>
        <w:jc w:val="right"/>
      </w:pPr>
      <w:r w:rsidRPr="00A60827">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8186"/>
      </w:tblGrid>
      <w:tr w:rsidR="00462F93" w:rsidRPr="004A7FB1" w:rsidTr="004A7FB1">
        <w:trPr>
          <w:trHeight w:val="357"/>
        </w:trPr>
        <w:tc>
          <w:tcPr>
            <w:tcW w:w="1176" w:type="pct"/>
            <w:shd w:val="clear" w:color="auto" w:fill="auto"/>
            <w:vAlign w:val="center"/>
          </w:tcPr>
          <w:p w:rsidR="00462F93" w:rsidRPr="004A7FB1" w:rsidRDefault="00462F93" w:rsidP="004A7FB1">
            <w:pPr>
              <w:widowControl w:val="0"/>
              <w:suppressAutoHyphens w:val="0"/>
              <w:ind w:firstLine="0"/>
              <w:jc w:val="center"/>
              <w:rPr>
                <w:b/>
                <w:sz w:val="20"/>
              </w:rPr>
            </w:pPr>
            <w:r w:rsidRPr="004A7FB1">
              <w:rPr>
                <w:b/>
                <w:sz w:val="20"/>
              </w:rPr>
              <w:t>Требование</w:t>
            </w:r>
          </w:p>
        </w:tc>
        <w:tc>
          <w:tcPr>
            <w:tcW w:w="3824" w:type="pct"/>
            <w:shd w:val="clear" w:color="auto" w:fill="auto"/>
            <w:vAlign w:val="center"/>
          </w:tcPr>
          <w:p w:rsidR="00462F93" w:rsidRPr="004A7FB1" w:rsidRDefault="00462F93" w:rsidP="004A7FB1">
            <w:pPr>
              <w:widowControl w:val="0"/>
              <w:suppressAutoHyphens w:val="0"/>
              <w:ind w:firstLine="0"/>
              <w:jc w:val="center"/>
              <w:rPr>
                <w:b/>
                <w:sz w:val="20"/>
              </w:rPr>
            </w:pPr>
            <w:r w:rsidRPr="004A7FB1">
              <w:rPr>
                <w:b/>
                <w:sz w:val="20"/>
              </w:rPr>
              <w:t>Описание предмета</w:t>
            </w:r>
          </w:p>
        </w:tc>
      </w:tr>
      <w:tr w:rsidR="00462F93" w:rsidRPr="004A7FB1" w:rsidTr="004A7FB1">
        <w:tc>
          <w:tcPr>
            <w:tcW w:w="117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Минимизация или искл</w:t>
            </w:r>
            <w:r w:rsidRPr="004A7FB1">
              <w:rPr>
                <w:sz w:val="20"/>
              </w:rPr>
              <w:t>ю</w:t>
            </w:r>
            <w:r w:rsidRPr="004A7FB1">
              <w:rPr>
                <w:sz w:val="20"/>
              </w:rPr>
              <w:t>чение</w:t>
            </w:r>
          </w:p>
        </w:tc>
        <w:tc>
          <w:tcPr>
            <w:tcW w:w="3824"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«слепых» зон;</w:t>
            </w:r>
          </w:p>
          <w:p w:rsidR="00462F93" w:rsidRPr="004A7FB1" w:rsidRDefault="00462F93" w:rsidP="004A7FB1">
            <w:pPr>
              <w:widowControl w:val="0"/>
              <w:suppressAutoHyphens w:val="0"/>
              <w:ind w:firstLine="0"/>
              <w:jc w:val="left"/>
              <w:rPr>
                <w:sz w:val="20"/>
              </w:rPr>
            </w:pPr>
            <w:r w:rsidRPr="004A7FB1">
              <w:rPr>
                <w:sz w:val="20"/>
              </w:rPr>
              <w:t>- перекрытия оптически непрозрачными предметами: ветками деревьев и кустарников, лис</w:t>
            </w:r>
            <w:r w:rsidRPr="004A7FB1">
              <w:rPr>
                <w:sz w:val="20"/>
              </w:rPr>
              <w:t>т</w:t>
            </w:r>
            <w:r w:rsidRPr="004A7FB1">
              <w:rPr>
                <w:sz w:val="20"/>
              </w:rPr>
              <w:t>вой, трубами, столбами и прочими объектами;</w:t>
            </w:r>
          </w:p>
          <w:p w:rsidR="00462F93" w:rsidRPr="004A7FB1" w:rsidRDefault="00462F93" w:rsidP="004A7FB1">
            <w:pPr>
              <w:widowControl w:val="0"/>
              <w:suppressAutoHyphens w:val="0"/>
              <w:ind w:firstLine="0"/>
              <w:jc w:val="left"/>
              <w:rPr>
                <w:sz w:val="20"/>
              </w:rPr>
            </w:pPr>
            <w:r w:rsidRPr="004A7FB1">
              <w:rPr>
                <w:sz w:val="20"/>
              </w:rPr>
              <w:t>- «засветка» (попадание солнечного и/или искусственного света непосредственно в объектив ВК);</w:t>
            </w:r>
          </w:p>
          <w:p w:rsidR="00462F93" w:rsidRPr="004A7FB1" w:rsidRDefault="00462F93" w:rsidP="004A7FB1">
            <w:pPr>
              <w:widowControl w:val="0"/>
              <w:suppressAutoHyphens w:val="0"/>
              <w:ind w:firstLine="0"/>
              <w:jc w:val="left"/>
              <w:rPr>
                <w:sz w:val="20"/>
              </w:rPr>
            </w:pPr>
            <w:r w:rsidRPr="004A7FB1">
              <w:rPr>
                <w:sz w:val="20"/>
              </w:rPr>
              <w:t>- статических объектов (небо, окна жилых домов, стены зданий и пр.).</w:t>
            </w:r>
          </w:p>
        </w:tc>
      </w:tr>
      <w:tr w:rsidR="00462F93" w:rsidRPr="004A7FB1" w:rsidTr="004A7FB1">
        <w:trPr>
          <w:trHeight w:val="1265"/>
        </w:trPr>
        <w:tc>
          <w:tcPr>
            <w:tcW w:w="117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Визуальное определение, либо детекция и распозн</w:t>
            </w:r>
            <w:r w:rsidRPr="004A7FB1">
              <w:rPr>
                <w:sz w:val="20"/>
              </w:rPr>
              <w:t>а</w:t>
            </w:r>
            <w:r w:rsidRPr="004A7FB1">
              <w:rPr>
                <w:sz w:val="20"/>
              </w:rPr>
              <w:t>вание СПО Системы</w:t>
            </w:r>
          </w:p>
        </w:tc>
        <w:tc>
          <w:tcPr>
            <w:tcW w:w="3824"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пола, телосложения, примерного роста и совершаемых действий людей;</w:t>
            </w:r>
          </w:p>
          <w:p w:rsidR="00462F93" w:rsidRPr="004A7FB1" w:rsidRDefault="00462F93" w:rsidP="004A7FB1">
            <w:pPr>
              <w:widowControl w:val="0"/>
              <w:suppressAutoHyphens w:val="0"/>
              <w:ind w:firstLine="0"/>
              <w:jc w:val="left"/>
              <w:rPr>
                <w:sz w:val="20"/>
              </w:rPr>
            </w:pPr>
            <w:r w:rsidRPr="004A7FB1">
              <w:rPr>
                <w:sz w:val="20"/>
              </w:rPr>
              <w:t>- лиц людей;</w:t>
            </w:r>
          </w:p>
          <w:p w:rsidR="00462F93" w:rsidRPr="004A7FB1" w:rsidRDefault="00462F93" w:rsidP="004A7FB1">
            <w:pPr>
              <w:widowControl w:val="0"/>
              <w:suppressAutoHyphens w:val="0"/>
              <w:ind w:firstLine="0"/>
              <w:jc w:val="left"/>
              <w:rPr>
                <w:sz w:val="20"/>
              </w:rPr>
            </w:pPr>
            <w:r w:rsidRPr="004A7FB1">
              <w:rPr>
                <w:sz w:val="20"/>
              </w:rPr>
              <w:t>- марки, модели, ГРНЗ ТС;</w:t>
            </w:r>
          </w:p>
          <w:p w:rsidR="00462F93" w:rsidRPr="004A7FB1" w:rsidRDefault="00462F93" w:rsidP="004A7FB1">
            <w:pPr>
              <w:widowControl w:val="0"/>
              <w:suppressAutoHyphens w:val="0"/>
              <w:ind w:firstLine="0"/>
              <w:jc w:val="left"/>
              <w:rPr>
                <w:sz w:val="20"/>
              </w:rPr>
            </w:pPr>
            <w:r w:rsidRPr="004A7FB1">
              <w:rPr>
                <w:sz w:val="20"/>
              </w:rPr>
              <w:t>- др. функций в соответствии с назначением ВК (Таблица 3 ТТ).</w:t>
            </w:r>
          </w:p>
        </w:tc>
      </w:tr>
      <w:tr w:rsidR="00462F93" w:rsidRPr="004A7FB1" w:rsidTr="004A7FB1">
        <w:tc>
          <w:tcPr>
            <w:tcW w:w="117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Исключение воздействия</w:t>
            </w:r>
          </w:p>
        </w:tc>
        <w:tc>
          <w:tcPr>
            <w:tcW w:w="3824" w:type="pct"/>
            <w:shd w:val="clear" w:color="auto" w:fill="auto"/>
            <w:vAlign w:val="center"/>
          </w:tcPr>
          <w:p w:rsidR="00462F93" w:rsidRPr="004A7FB1" w:rsidRDefault="00462F93" w:rsidP="004A7FB1">
            <w:pPr>
              <w:pStyle w:val="Standard"/>
              <w:suppressAutoHyphens w:val="0"/>
              <w:rPr>
                <w:rFonts w:ascii="Times New Roman" w:hAnsi="Times New Roman" w:cs="Times New Roman"/>
                <w:sz w:val="20"/>
                <w:szCs w:val="24"/>
              </w:rPr>
            </w:pPr>
            <w:r w:rsidRPr="004A7FB1">
              <w:rPr>
                <w:rFonts w:ascii="Times New Roman" w:hAnsi="Times New Roman" w:cs="Times New Roman"/>
                <w:sz w:val="20"/>
                <w:szCs w:val="24"/>
              </w:rPr>
              <w:t>- вибрации;</w:t>
            </w:r>
          </w:p>
          <w:p w:rsidR="00462F93" w:rsidRPr="004A7FB1" w:rsidRDefault="00462F93" w:rsidP="004A7FB1">
            <w:pPr>
              <w:pStyle w:val="Standard"/>
              <w:suppressAutoHyphens w:val="0"/>
              <w:rPr>
                <w:rFonts w:ascii="Times New Roman" w:hAnsi="Times New Roman" w:cs="Times New Roman"/>
                <w:sz w:val="20"/>
                <w:szCs w:val="24"/>
              </w:rPr>
            </w:pPr>
            <w:r w:rsidRPr="004A7FB1">
              <w:rPr>
                <w:rFonts w:ascii="Times New Roman" w:hAnsi="Times New Roman" w:cs="Times New Roman"/>
                <w:sz w:val="20"/>
                <w:szCs w:val="24"/>
              </w:rPr>
              <w:t>- третьих лиц (вандализм, хищение);</w:t>
            </w:r>
          </w:p>
          <w:p w:rsidR="00462F93" w:rsidRPr="004A7FB1" w:rsidRDefault="00462F93" w:rsidP="004A7FB1">
            <w:pPr>
              <w:pStyle w:val="Standard"/>
              <w:suppressAutoHyphens w:val="0"/>
              <w:rPr>
                <w:rFonts w:ascii="Times New Roman" w:hAnsi="Times New Roman" w:cs="Times New Roman"/>
                <w:sz w:val="20"/>
                <w:szCs w:val="24"/>
              </w:rPr>
            </w:pPr>
            <w:r w:rsidRPr="004A7FB1">
              <w:rPr>
                <w:rFonts w:ascii="Times New Roman" w:hAnsi="Times New Roman" w:cs="Times New Roman"/>
                <w:sz w:val="20"/>
                <w:szCs w:val="24"/>
              </w:rPr>
              <w:t>- погодных условий (загрязнению объектива);</w:t>
            </w:r>
          </w:p>
          <w:p w:rsidR="00462F93" w:rsidRPr="004A7FB1" w:rsidRDefault="00462F93" w:rsidP="004A7FB1">
            <w:pPr>
              <w:pStyle w:val="Standard"/>
              <w:suppressAutoHyphens w:val="0"/>
              <w:rPr>
                <w:rFonts w:ascii="Times New Roman" w:hAnsi="Times New Roman" w:cs="Times New Roman"/>
                <w:sz w:val="20"/>
                <w:szCs w:val="24"/>
              </w:rPr>
            </w:pPr>
            <w:r w:rsidRPr="004A7FB1">
              <w:rPr>
                <w:rFonts w:ascii="Times New Roman" w:hAnsi="Times New Roman" w:cs="Times New Roman"/>
                <w:sz w:val="20"/>
                <w:szCs w:val="24"/>
              </w:rPr>
              <w:t>- явлений природного и/или техногенного характера, способных изменить сцену обзора ВК.</w:t>
            </w:r>
          </w:p>
        </w:tc>
      </w:tr>
    </w:tbl>
    <w:p w:rsidR="00D50ED9" w:rsidRDefault="00D50ED9">
      <w:pPr>
        <w:suppressAutoHyphens w:val="0"/>
        <w:spacing w:after="160" w:line="259" w:lineRule="auto"/>
        <w:ind w:firstLine="0"/>
        <w:jc w:val="left"/>
      </w:pPr>
    </w:p>
    <w:p w:rsidR="00462F93" w:rsidRPr="00A60827" w:rsidRDefault="00462F93" w:rsidP="00B9514A">
      <w:pPr>
        <w:widowControl w:val="0"/>
        <w:suppressAutoHyphens w:val="0"/>
        <w:jc w:val="right"/>
      </w:pPr>
      <w:r w:rsidRPr="00A60827">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61"/>
        <w:gridCol w:w="4952"/>
        <w:gridCol w:w="3791"/>
      </w:tblGrid>
      <w:tr w:rsidR="00462F93" w:rsidRPr="004A7FB1" w:rsidTr="00D50ED9">
        <w:trPr>
          <w:trHeight w:val="490"/>
        </w:trPr>
        <w:tc>
          <w:tcPr>
            <w:tcW w:w="916" w:type="pct"/>
            <w:shd w:val="clear" w:color="auto" w:fill="auto"/>
            <w:vAlign w:val="center"/>
          </w:tcPr>
          <w:p w:rsidR="00462F93" w:rsidRPr="004A7FB1" w:rsidRDefault="00462F93" w:rsidP="004A7FB1">
            <w:pPr>
              <w:widowControl w:val="0"/>
              <w:suppressAutoHyphens w:val="0"/>
              <w:ind w:firstLine="0"/>
              <w:jc w:val="center"/>
              <w:rPr>
                <w:b/>
                <w:sz w:val="20"/>
              </w:rPr>
            </w:pPr>
            <w:r w:rsidRPr="004A7FB1">
              <w:rPr>
                <w:b/>
                <w:sz w:val="20"/>
              </w:rPr>
              <w:t>Тип ВК</w:t>
            </w:r>
          </w:p>
        </w:tc>
        <w:tc>
          <w:tcPr>
            <w:tcW w:w="2313" w:type="pct"/>
            <w:shd w:val="clear" w:color="auto" w:fill="auto"/>
            <w:vAlign w:val="center"/>
          </w:tcPr>
          <w:p w:rsidR="00462F93" w:rsidRPr="004A7FB1" w:rsidRDefault="00462F93" w:rsidP="004A7FB1">
            <w:pPr>
              <w:widowControl w:val="0"/>
              <w:suppressAutoHyphens w:val="0"/>
              <w:ind w:firstLine="0"/>
              <w:jc w:val="center"/>
              <w:rPr>
                <w:b/>
                <w:sz w:val="20"/>
              </w:rPr>
            </w:pPr>
            <w:r w:rsidRPr="004A7FB1">
              <w:rPr>
                <w:b/>
                <w:sz w:val="20"/>
              </w:rPr>
              <w:t>Требование к сцене обзора ВК</w:t>
            </w:r>
          </w:p>
        </w:tc>
        <w:tc>
          <w:tcPr>
            <w:tcW w:w="1771" w:type="pct"/>
            <w:shd w:val="clear" w:color="auto" w:fill="auto"/>
            <w:vAlign w:val="center"/>
          </w:tcPr>
          <w:p w:rsidR="00462F93" w:rsidRPr="004A7FB1" w:rsidRDefault="00462F93" w:rsidP="004A7FB1">
            <w:pPr>
              <w:widowControl w:val="0"/>
              <w:suppressAutoHyphens w:val="0"/>
              <w:ind w:firstLine="0"/>
              <w:jc w:val="center"/>
              <w:rPr>
                <w:b/>
                <w:sz w:val="20"/>
              </w:rPr>
            </w:pPr>
            <w:r w:rsidRPr="004A7FB1">
              <w:rPr>
                <w:b/>
                <w:sz w:val="20"/>
              </w:rPr>
              <w:t>Требования к размещению ВК</w:t>
            </w:r>
          </w:p>
        </w:tc>
      </w:tr>
      <w:tr w:rsidR="00462F93" w:rsidRPr="004A7FB1" w:rsidTr="00D50ED9">
        <w:tc>
          <w:tcPr>
            <w:tcW w:w="91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Тип № 1 (ММС) - основное уличное видеонаблюдение</w:t>
            </w:r>
          </w:p>
        </w:tc>
        <w:tc>
          <w:tcPr>
            <w:tcW w:w="2313"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въезды/выезды, въездные ворота, шлагбаумы, пути возможных подъездов к объекту;</w:t>
            </w:r>
          </w:p>
          <w:p w:rsidR="00462F93" w:rsidRPr="004A7FB1" w:rsidRDefault="00462F93" w:rsidP="004A7FB1">
            <w:pPr>
              <w:widowControl w:val="0"/>
              <w:suppressAutoHyphens w:val="0"/>
              <w:ind w:firstLine="0"/>
              <w:jc w:val="left"/>
              <w:rPr>
                <w:sz w:val="20"/>
              </w:rPr>
            </w:pPr>
            <w:r w:rsidRPr="004A7FB1">
              <w:rPr>
                <w:sz w:val="20"/>
              </w:rPr>
              <w:t>- основные пути пешего подхода: пешеходные доро</w:t>
            </w:r>
            <w:r w:rsidRPr="004A7FB1">
              <w:rPr>
                <w:sz w:val="20"/>
              </w:rPr>
              <w:t>ж</w:t>
            </w:r>
            <w:r w:rsidRPr="004A7FB1">
              <w:rPr>
                <w:sz w:val="20"/>
              </w:rPr>
              <w:t>ки, арки, калитки, пешеходные переходы через прое</w:t>
            </w:r>
            <w:r w:rsidRPr="004A7FB1">
              <w:rPr>
                <w:sz w:val="20"/>
              </w:rPr>
              <w:t>з</w:t>
            </w:r>
            <w:r w:rsidRPr="004A7FB1">
              <w:rPr>
                <w:sz w:val="20"/>
              </w:rPr>
              <w:t>жую часть, подходы к кинотеатрам, театрам, вокзалам и другим объектам городской инфраструктуры;</w:t>
            </w:r>
          </w:p>
          <w:p w:rsidR="00462F93" w:rsidRPr="004A7FB1" w:rsidRDefault="00462F93" w:rsidP="004A7FB1">
            <w:pPr>
              <w:widowControl w:val="0"/>
              <w:suppressAutoHyphens w:val="0"/>
              <w:ind w:firstLine="0"/>
              <w:jc w:val="left"/>
              <w:rPr>
                <w:sz w:val="20"/>
              </w:rPr>
            </w:pPr>
            <w:r w:rsidRPr="004A7FB1">
              <w:rPr>
                <w:sz w:val="20"/>
              </w:rPr>
              <w:t>- прилегающая территория вокруг объекта;</w:t>
            </w:r>
          </w:p>
          <w:p w:rsidR="00462F93" w:rsidRPr="004A7FB1" w:rsidRDefault="00462F93" w:rsidP="004A7FB1">
            <w:pPr>
              <w:widowControl w:val="0"/>
              <w:suppressAutoHyphens w:val="0"/>
              <w:ind w:firstLine="0"/>
              <w:jc w:val="left"/>
              <w:rPr>
                <w:sz w:val="20"/>
              </w:rPr>
            </w:pPr>
            <w:r w:rsidRPr="004A7FB1">
              <w:rPr>
                <w:sz w:val="20"/>
              </w:rPr>
              <w:t>- дворовая территория МКД: детские игровые площа</w:t>
            </w:r>
            <w:r w:rsidRPr="004A7FB1">
              <w:rPr>
                <w:sz w:val="20"/>
              </w:rPr>
              <w:t>д</w:t>
            </w:r>
            <w:r w:rsidRPr="004A7FB1">
              <w:rPr>
                <w:sz w:val="20"/>
              </w:rPr>
              <w:t>ки и спортивные комплексы, места парковки авт</w:t>
            </w:r>
            <w:r w:rsidRPr="004A7FB1">
              <w:rPr>
                <w:sz w:val="20"/>
              </w:rPr>
              <w:t>о</w:t>
            </w:r>
            <w:r w:rsidRPr="004A7FB1">
              <w:rPr>
                <w:sz w:val="20"/>
              </w:rPr>
              <w:t>транспорта (от 10 парковочных мест), места массового скопления людей в пределах дворовой территории и другие объекты;</w:t>
            </w:r>
          </w:p>
          <w:p w:rsidR="00462F93" w:rsidRPr="004A7FB1" w:rsidRDefault="00462F93" w:rsidP="004A7FB1">
            <w:pPr>
              <w:widowControl w:val="0"/>
              <w:suppressAutoHyphens w:val="0"/>
              <w:ind w:firstLine="0"/>
              <w:jc w:val="left"/>
              <w:rPr>
                <w:sz w:val="20"/>
              </w:rPr>
            </w:pPr>
            <w:r w:rsidRPr="004A7FB1">
              <w:rPr>
                <w:sz w:val="20"/>
              </w:rPr>
              <w:t>- места массового скопления и прогулок людей в скв</w:t>
            </w:r>
            <w:r w:rsidRPr="004A7FB1">
              <w:rPr>
                <w:sz w:val="20"/>
              </w:rPr>
              <w:t>е</w:t>
            </w:r>
            <w:r w:rsidRPr="004A7FB1">
              <w:rPr>
                <w:sz w:val="20"/>
              </w:rPr>
              <w:t>рах, парках, на площадях, игровых зонах и площадках, зонах досуга и отдыха;</w:t>
            </w:r>
          </w:p>
          <w:p w:rsidR="00462F93" w:rsidRPr="004A7FB1" w:rsidRDefault="00462F93" w:rsidP="004A7FB1">
            <w:pPr>
              <w:widowControl w:val="0"/>
              <w:suppressAutoHyphens w:val="0"/>
              <w:ind w:firstLine="0"/>
              <w:jc w:val="left"/>
              <w:rPr>
                <w:sz w:val="20"/>
              </w:rPr>
            </w:pPr>
            <w:r w:rsidRPr="004A7FB1">
              <w:rPr>
                <w:sz w:val="20"/>
              </w:rPr>
              <w:t>- крупные дорожные перекрестки и развязки.</w:t>
            </w:r>
          </w:p>
        </w:tc>
        <w:tc>
          <w:tcPr>
            <w:tcW w:w="1771" w:type="pct"/>
            <w:shd w:val="clear" w:color="auto" w:fill="auto"/>
            <w:vAlign w:val="center"/>
          </w:tcPr>
          <w:p w:rsidR="00462F93" w:rsidRPr="004A7FB1" w:rsidRDefault="00462F93" w:rsidP="004A7FB1">
            <w:pPr>
              <w:widowControl w:val="0"/>
              <w:suppressAutoHyphens w:val="0"/>
              <w:ind w:firstLine="0"/>
              <w:jc w:val="left"/>
              <w:rPr>
                <w:rFonts w:eastAsia="SimSun"/>
                <w:sz w:val="20"/>
              </w:rPr>
            </w:pPr>
            <w:r w:rsidRPr="004A7FB1">
              <w:rPr>
                <w:rFonts w:eastAsia="SimSun"/>
                <w:sz w:val="20"/>
              </w:rPr>
              <w:t>- на зданиях, столбах и опорах наружн</w:t>
            </w:r>
            <w:r w:rsidRPr="004A7FB1">
              <w:rPr>
                <w:rFonts w:eastAsia="SimSun"/>
                <w:sz w:val="20"/>
              </w:rPr>
              <w:t>о</w:t>
            </w:r>
            <w:r w:rsidRPr="004A7FB1">
              <w:rPr>
                <w:rFonts w:eastAsia="SimSun"/>
                <w:sz w:val="20"/>
              </w:rPr>
              <w:t>го освещения, других искусственных сооружениях;</w:t>
            </w:r>
          </w:p>
          <w:p w:rsidR="00462F93" w:rsidRPr="004A7FB1" w:rsidRDefault="00462F93" w:rsidP="004A7FB1">
            <w:pPr>
              <w:widowControl w:val="0"/>
              <w:suppressAutoHyphens w:val="0"/>
              <w:ind w:firstLine="0"/>
              <w:jc w:val="left"/>
              <w:rPr>
                <w:rFonts w:eastAsia="SimSun"/>
                <w:sz w:val="20"/>
              </w:rPr>
            </w:pPr>
            <w:r w:rsidRPr="004A7FB1">
              <w:rPr>
                <w:rFonts w:eastAsia="SimSun"/>
                <w:sz w:val="20"/>
              </w:rPr>
              <w:t>- на высоте от 3,5 до 8 метров, обеспеч</w:t>
            </w:r>
            <w:r w:rsidRPr="004A7FB1">
              <w:rPr>
                <w:rFonts w:eastAsia="SimSun"/>
                <w:sz w:val="20"/>
              </w:rPr>
              <w:t>и</w:t>
            </w:r>
            <w:r w:rsidRPr="004A7FB1">
              <w:rPr>
                <w:rFonts w:eastAsia="SimSun"/>
                <w:sz w:val="20"/>
              </w:rPr>
              <w:t>вая максимальный угол обзора (в искл</w:t>
            </w:r>
            <w:r w:rsidRPr="004A7FB1">
              <w:rPr>
                <w:rFonts w:eastAsia="SimSun"/>
                <w:sz w:val="20"/>
              </w:rPr>
              <w:t>ю</w:t>
            </w:r>
            <w:r w:rsidRPr="004A7FB1">
              <w:rPr>
                <w:rFonts w:eastAsia="SimSun"/>
                <w:sz w:val="20"/>
              </w:rPr>
              <w:t>чительных случаях допускается разм</w:t>
            </w:r>
            <w:r w:rsidRPr="004A7FB1">
              <w:rPr>
                <w:rFonts w:eastAsia="SimSun"/>
                <w:sz w:val="20"/>
              </w:rPr>
              <w:t>е</w:t>
            </w:r>
            <w:r w:rsidRPr="004A7FB1">
              <w:rPr>
                <w:rFonts w:eastAsia="SimSun"/>
                <w:sz w:val="20"/>
              </w:rPr>
              <w:t>щение на другой высоте по согласов</w:t>
            </w:r>
            <w:r w:rsidRPr="004A7FB1">
              <w:rPr>
                <w:rFonts w:eastAsia="SimSun"/>
                <w:sz w:val="20"/>
              </w:rPr>
              <w:t>а</w:t>
            </w:r>
            <w:r w:rsidRPr="004A7FB1">
              <w:rPr>
                <w:rFonts w:eastAsia="SimSun"/>
                <w:sz w:val="20"/>
              </w:rPr>
              <w:t>нию с Координатором Системы);</w:t>
            </w:r>
          </w:p>
          <w:p w:rsidR="00462F93" w:rsidRPr="004A7FB1" w:rsidRDefault="00462F93" w:rsidP="004A7FB1">
            <w:pPr>
              <w:widowControl w:val="0"/>
              <w:suppressAutoHyphens w:val="0"/>
              <w:ind w:firstLine="0"/>
              <w:jc w:val="left"/>
              <w:rPr>
                <w:rFonts w:eastAsia="SimSun"/>
                <w:sz w:val="20"/>
              </w:rPr>
            </w:pPr>
            <w:r w:rsidRPr="004A7FB1">
              <w:rPr>
                <w:rFonts w:eastAsia="SimSun"/>
                <w:sz w:val="20"/>
              </w:rPr>
              <w:t>- расстояние от места установки до ко</w:t>
            </w:r>
            <w:r w:rsidRPr="004A7FB1">
              <w:rPr>
                <w:rFonts w:eastAsia="SimSun"/>
                <w:sz w:val="20"/>
              </w:rPr>
              <w:t>н</w:t>
            </w:r>
            <w:r w:rsidRPr="004A7FB1">
              <w:rPr>
                <w:rFonts w:eastAsia="SimSun"/>
                <w:sz w:val="20"/>
              </w:rPr>
              <w:t>тролируемой зоны не должно превышать 30 метров.</w:t>
            </w:r>
          </w:p>
        </w:tc>
      </w:tr>
      <w:tr w:rsidR="00462F93" w:rsidRPr="004A7FB1" w:rsidTr="00D50ED9">
        <w:tc>
          <w:tcPr>
            <w:tcW w:w="91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Тип № 2 (ГРЗ) - фиксация госуда</w:t>
            </w:r>
            <w:r w:rsidRPr="004A7FB1">
              <w:rPr>
                <w:sz w:val="20"/>
              </w:rPr>
              <w:t>р</w:t>
            </w:r>
            <w:r w:rsidRPr="004A7FB1">
              <w:rPr>
                <w:sz w:val="20"/>
              </w:rPr>
              <w:t>ственных регистр</w:t>
            </w:r>
            <w:r w:rsidRPr="004A7FB1">
              <w:rPr>
                <w:sz w:val="20"/>
              </w:rPr>
              <w:t>а</w:t>
            </w:r>
            <w:r w:rsidRPr="004A7FB1">
              <w:rPr>
                <w:sz w:val="20"/>
              </w:rPr>
              <w:t>ционных знаков</w:t>
            </w:r>
          </w:p>
        </w:tc>
        <w:tc>
          <w:tcPr>
            <w:tcW w:w="2313"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Видеонаблюдение проезжей части дороги и распозн</w:t>
            </w:r>
            <w:r w:rsidRPr="004A7FB1">
              <w:rPr>
                <w:sz w:val="20"/>
              </w:rPr>
              <w:t>а</w:t>
            </w:r>
            <w:r w:rsidRPr="004A7FB1">
              <w:rPr>
                <w:sz w:val="20"/>
              </w:rPr>
              <w:t>вание ГРНЗ ТС.</w:t>
            </w:r>
          </w:p>
        </w:tc>
        <w:tc>
          <w:tcPr>
            <w:tcW w:w="1771"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детекция и распознавание ГРНЗ ТС;</w:t>
            </w:r>
          </w:p>
          <w:p w:rsidR="00462F93" w:rsidRPr="004A7FB1" w:rsidRDefault="00462F93" w:rsidP="004A7FB1">
            <w:pPr>
              <w:widowControl w:val="0"/>
              <w:suppressAutoHyphens w:val="0"/>
              <w:ind w:firstLine="0"/>
              <w:jc w:val="left"/>
              <w:rPr>
                <w:sz w:val="20"/>
              </w:rPr>
            </w:pPr>
            <w:r w:rsidRPr="004A7FB1">
              <w:rPr>
                <w:sz w:val="20"/>
              </w:rPr>
              <w:t>- трекинг объекта;</w:t>
            </w:r>
          </w:p>
          <w:p w:rsidR="00462F93" w:rsidRPr="004A7FB1" w:rsidRDefault="00462F93" w:rsidP="004A7FB1">
            <w:pPr>
              <w:widowControl w:val="0"/>
              <w:suppressAutoHyphens w:val="0"/>
              <w:ind w:firstLine="0"/>
              <w:jc w:val="left"/>
              <w:rPr>
                <w:rFonts w:eastAsia="SimSun"/>
                <w:sz w:val="20"/>
              </w:rPr>
            </w:pPr>
            <w:r w:rsidRPr="004A7FB1">
              <w:rPr>
                <w:sz w:val="20"/>
              </w:rPr>
              <w:t>- деградация изображения.</w:t>
            </w:r>
          </w:p>
        </w:tc>
      </w:tr>
      <w:tr w:rsidR="00462F93" w:rsidRPr="004A7FB1" w:rsidTr="00D50ED9">
        <w:tc>
          <w:tcPr>
            <w:tcW w:w="91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xml:space="preserve">Тип № 3 (ПВН) - </w:t>
            </w:r>
            <w:r w:rsidRPr="004A7FB1">
              <w:rPr>
                <w:sz w:val="20"/>
              </w:rPr>
              <w:lastRenderedPageBreak/>
              <w:t>подъездное виде</w:t>
            </w:r>
            <w:r w:rsidRPr="004A7FB1">
              <w:rPr>
                <w:sz w:val="20"/>
              </w:rPr>
              <w:t>о</w:t>
            </w:r>
            <w:r w:rsidRPr="004A7FB1">
              <w:rPr>
                <w:sz w:val="20"/>
              </w:rPr>
              <w:t>наблюдение</w:t>
            </w:r>
          </w:p>
        </w:tc>
        <w:tc>
          <w:tcPr>
            <w:tcW w:w="2313"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lastRenderedPageBreak/>
              <w:t xml:space="preserve">Видеонаблюдение входящих в подъезд (выходящих из </w:t>
            </w:r>
            <w:r w:rsidRPr="004A7FB1">
              <w:rPr>
                <w:sz w:val="20"/>
              </w:rPr>
              <w:lastRenderedPageBreak/>
              <w:t>подъезда) людей и придомовой территории, а также других входов в здание.</w:t>
            </w:r>
            <w:r w:rsidRPr="004A7FB1">
              <w:rPr>
                <w:sz w:val="20"/>
              </w:rPr>
              <w:br/>
              <w:t>Может применяться с функцией экстренной связи «Гражданин-Полиция» (опционально).</w:t>
            </w:r>
          </w:p>
        </w:tc>
        <w:tc>
          <w:tcPr>
            <w:tcW w:w="1771"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lastRenderedPageBreak/>
              <w:t>- детекция и распознавание лица челов</w:t>
            </w:r>
            <w:r w:rsidRPr="004A7FB1">
              <w:rPr>
                <w:sz w:val="20"/>
              </w:rPr>
              <w:t>е</w:t>
            </w:r>
            <w:r w:rsidRPr="004A7FB1">
              <w:rPr>
                <w:sz w:val="20"/>
              </w:rPr>
              <w:lastRenderedPageBreak/>
              <w:t>ка;</w:t>
            </w:r>
          </w:p>
          <w:p w:rsidR="00462F93" w:rsidRPr="004A7FB1" w:rsidRDefault="00462F93" w:rsidP="004A7FB1">
            <w:pPr>
              <w:widowControl w:val="0"/>
              <w:suppressAutoHyphens w:val="0"/>
              <w:ind w:firstLine="0"/>
              <w:jc w:val="left"/>
              <w:rPr>
                <w:sz w:val="20"/>
              </w:rPr>
            </w:pPr>
            <w:r w:rsidRPr="004A7FB1">
              <w:rPr>
                <w:sz w:val="20"/>
              </w:rPr>
              <w:t>- трекинг объекта;</w:t>
            </w:r>
          </w:p>
          <w:p w:rsidR="00462F93" w:rsidRPr="004A7FB1" w:rsidRDefault="00462F93" w:rsidP="004A7FB1">
            <w:pPr>
              <w:widowControl w:val="0"/>
              <w:suppressAutoHyphens w:val="0"/>
              <w:ind w:firstLine="0"/>
              <w:jc w:val="left"/>
              <w:rPr>
                <w:rFonts w:eastAsia="SimSun"/>
                <w:sz w:val="20"/>
              </w:rPr>
            </w:pPr>
            <w:r w:rsidRPr="004A7FB1">
              <w:rPr>
                <w:sz w:val="20"/>
              </w:rPr>
              <w:t>- деградация изображения.</w:t>
            </w:r>
          </w:p>
        </w:tc>
      </w:tr>
      <w:tr w:rsidR="00462F93" w:rsidRPr="004A7FB1" w:rsidTr="00D50ED9">
        <w:tc>
          <w:tcPr>
            <w:tcW w:w="916"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lastRenderedPageBreak/>
              <w:t>Тип №4 (ВВН)</w:t>
            </w:r>
          </w:p>
        </w:tc>
        <w:tc>
          <w:tcPr>
            <w:tcW w:w="2313"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Видеонаблюдение внутренних помещений зданий, а также подъездов МКД на 1-м этаже (лифтовой холл, а в случае отсутствия лифта - людей, поднимающихся по маршевой лестнице, ведущей на верхние этажи МКД)).</w:t>
            </w:r>
          </w:p>
        </w:tc>
        <w:tc>
          <w:tcPr>
            <w:tcW w:w="1771" w:type="pct"/>
            <w:shd w:val="clear" w:color="auto" w:fill="auto"/>
            <w:vAlign w:val="center"/>
          </w:tcPr>
          <w:p w:rsidR="00462F93" w:rsidRPr="004A7FB1" w:rsidRDefault="00462F93" w:rsidP="004A7FB1">
            <w:pPr>
              <w:widowControl w:val="0"/>
              <w:suppressAutoHyphens w:val="0"/>
              <w:ind w:firstLine="0"/>
              <w:jc w:val="left"/>
              <w:rPr>
                <w:sz w:val="20"/>
              </w:rPr>
            </w:pPr>
            <w:r w:rsidRPr="004A7FB1">
              <w:rPr>
                <w:sz w:val="20"/>
              </w:rPr>
              <w:t xml:space="preserve">- оставленный предмет; </w:t>
            </w:r>
          </w:p>
          <w:p w:rsidR="00462F93" w:rsidRPr="004A7FB1" w:rsidRDefault="00462F93" w:rsidP="004A7FB1">
            <w:pPr>
              <w:widowControl w:val="0"/>
              <w:suppressAutoHyphens w:val="0"/>
              <w:ind w:firstLine="0"/>
              <w:jc w:val="left"/>
              <w:rPr>
                <w:sz w:val="20"/>
              </w:rPr>
            </w:pPr>
            <w:r w:rsidRPr="004A7FB1">
              <w:rPr>
                <w:sz w:val="20"/>
              </w:rPr>
              <w:t>- пересечение линии;</w:t>
            </w:r>
          </w:p>
          <w:p w:rsidR="00462F93" w:rsidRPr="004A7FB1" w:rsidRDefault="00462F93" w:rsidP="004A7FB1">
            <w:pPr>
              <w:widowControl w:val="0"/>
              <w:suppressAutoHyphens w:val="0"/>
              <w:ind w:firstLine="0"/>
              <w:jc w:val="left"/>
              <w:rPr>
                <w:sz w:val="20"/>
              </w:rPr>
            </w:pPr>
            <w:r w:rsidRPr="004A7FB1">
              <w:rPr>
                <w:sz w:val="20"/>
              </w:rPr>
              <w:t>- вход-выход из зоны;</w:t>
            </w:r>
          </w:p>
          <w:p w:rsidR="00462F93" w:rsidRPr="004A7FB1" w:rsidRDefault="00462F93" w:rsidP="004A7FB1">
            <w:pPr>
              <w:widowControl w:val="0"/>
              <w:suppressAutoHyphens w:val="0"/>
              <w:ind w:firstLine="0"/>
              <w:jc w:val="left"/>
              <w:rPr>
                <w:sz w:val="20"/>
              </w:rPr>
            </w:pPr>
            <w:r w:rsidRPr="004A7FB1">
              <w:rPr>
                <w:sz w:val="20"/>
              </w:rPr>
              <w:t>- движение;</w:t>
            </w:r>
          </w:p>
          <w:p w:rsidR="00462F93" w:rsidRPr="004A7FB1" w:rsidRDefault="00462F93" w:rsidP="004A7FB1">
            <w:pPr>
              <w:widowControl w:val="0"/>
              <w:suppressAutoHyphens w:val="0"/>
              <w:ind w:firstLine="0"/>
              <w:jc w:val="left"/>
              <w:rPr>
                <w:sz w:val="20"/>
              </w:rPr>
            </w:pPr>
            <w:r w:rsidRPr="004A7FB1">
              <w:rPr>
                <w:sz w:val="20"/>
              </w:rPr>
              <w:t>- трекинг объекта;</w:t>
            </w:r>
          </w:p>
          <w:p w:rsidR="00462F93" w:rsidRPr="004A7FB1" w:rsidRDefault="00462F93" w:rsidP="004A7FB1">
            <w:pPr>
              <w:widowControl w:val="0"/>
              <w:suppressAutoHyphens w:val="0"/>
              <w:ind w:firstLine="0"/>
              <w:jc w:val="left"/>
              <w:rPr>
                <w:rFonts w:eastAsia="SimSun"/>
                <w:sz w:val="20"/>
              </w:rPr>
            </w:pPr>
            <w:r w:rsidRPr="004A7FB1">
              <w:rPr>
                <w:sz w:val="20"/>
              </w:rPr>
              <w:t>- деградация изображения.</w:t>
            </w:r>
          </w:p>
        </w:tc>
      </w:tr>
    </w:tbl>
    <w:p w:rsidR="00462F93" w:rsidRPr="00A60827" w:rsidRDefault="00462F93" w:rsidP="00D50ED9">
      <w:pPr>
        <w:widowControl w:val="0"/>
        <w:suppressAutoHyphens w:val="0"/>
        <w:ind w:firstLine="0"/>
        <w:outlineLvl w:val="2"/>
        <w:rPr>
          <w:rFonts w:eastAsia="Arimo"/>
          <w:b/>
        </w:rPr>
      </w:pPr>
    </w:p>
    <w:p w:rsidR="00462F93" w:rsidRPr="00A60827" w:rsidRDefault="00462F93" w:rsidP="00D50ED9">
      <w:pPr>
        <w:widowControl w:val="0"/>
        <w:suppressAutoHyphens w:val="0"/>
        <w:ind w:firstLine="0"/>
        <w:contextualSpacing/>
        <w:rPr>
          <w:rFonts w:eastAsia="Arimo"/>
          <w:b/>
        </w:rPr>
      </w:pPr>
      <w:bookmarkStart w:id="38" w:name="_Toc460608412"/>
      <w:bookmarkStart w:id="39" w:name="_Toc460608459"/>
      <w:bookmarkStart w:id="40" w:name="_Toc418741813"/>
      <w:bookmarkStart w:id="41" w:name="_Toc418741814"/>
      <w:bookmarkStart w:id="42" w:name="_Toc415146390"/>
      <w:bookmarkStart w:id="43" w:name="_Toc461107054"/>
      <w:bookmarkEnd w:id="38"/>
      <w:bookmarkEnd w:id="39"/>
      <w:bookmarkEnd w:id="40"/>
      <w:bookmarkEnd w:id="41"/>
      <w:bookmarkEnd w:id="42"/>
      <w:bookmarkEnd w:id="43"/>
      <w:r w:rsidRPr="00A60827">
        <w:rPr>
          <w:rFonts w:eastAsia="Arimo"/>
          <w:b/>
        </w:rPr>
        <w:t>5.5 Требования к маркировке видеоизображений</w:t>
      </w:r>
    </w:p>
    <w:p w:rsidR="00462F93" w:rsidRPr="00A60827" w:rsidRDefault="00462F93" w:rsidP="00D50ED9">
      <w:pPr>
        <w:widowControl w:val="0"/>
        <w:suppressAutoHyphens w:val="0"/>
        <w:ind w:firstLine="0"/>
      </w:pPr>
      <w:r w:rsidRPr="00A60827">
        <w:rPr>
          <w:bCs/>
          <w:iCs/>
        </w:rPr>
        <w:t>Видеоизображение должно содержать идентификатор ВК (ID), соответствующий идентификатору на портале Системы.</w:t>
      </w:r>
    </w:p>
    <w:p w:rsidR="00462F93" w:rsidRPr="00A60827" w:rsidRDefault="00462F93" w:rsidP="00D50ED9">
      <w:pPr>
        <w:widowControl w:val="0"/>
        <w:suppressAutoHyphens w:val="0"/>
        <w:ind w:firstLine="0"/>
      </w:pPr>
      <w:r w:rsidRPr="00A60827">
        <w:rPr>
          <w:bCs/>
          <w:iCs/>
        </w:rPr>
        <w:t xml:space="preserve">Видеоизображение должно содержать дату и время видеосъемки, синхронизированное с сервером точного времени (IP: 10.10.27.50). </w:t>
      </w:r>
    </w:p>
    <w:p w:rsidR="00462F93" w:rsidRPr="00A60827" w:rsidRDefault="00462F93" w:rsidP="00D50ED9">
      <w:pPr>
        <w:widowControl w:val="0"/>
        <w:suppressAutoHyphens w:val="0"/>
        <w:ind w:firstLine="0"/>
        <w:contextualSpacing/>
        <w:rPr>
          <w:rFonts w:eastAsia="Arimo"/>
          <w:b/>
        </w:rPr>
      </w:pPr>
      <w:r w:rsidRPr="00A60827">
        <w:rPr>
          <w:rFonts w:eastAsia="Arimo"/>
          <w:b/>
        </w:rPr>
        <w:t>5.6 Требования к СПД</w:t>
      </w:r>
    </w:p>
    <w:p w:rsidR="00462F93" w:rsidRPr="00A60827" w:rsidRDefault="00462F93" w:rsidP="00D50ED9">
      <w:pPr>
        <w:widowControl w:val="0"/>
        <w:suppressAutoHyphens w:val="0"/>
        <w:ind w:firstLine="0"/>
      </w:pPr>
      <w:r w:rsidRPr="00A60827">
        <w:rPr>
          <w:rFonts w:eastAsia="SimSun"/>
        </w:rPr>
        <w:t>В рамках оказания Услуг</w:t>
      </w:r>
      <w:r w:rsidRPr="00A60827">
        <w:rPr>
          <w:bCs/>
          <w:iCs/>
        </w:rPr>
        <w:t xml:space="preserve"> Исполнитель должен обеспечить организацию канала(ов) связи для перед</w:t>
      </w:r>
      <w:r w:rsidRPr="00A60827">
        <w:rPr>
          <w:bCs/>
          <w:iCs/>
        </w:rPr>
        <w:t>а</w:t>
      </w:r>
      <w:r w:rsidRPr="00A60827">
        <w:rPr>
          <w:bCs/>
          <w:iCs/>
        </w:rPr>
        <w:t xml:space="preserve">чи видеопотоков от ВК к видеосерверу </w:t>
      </w:r>
      <w:r w:rsidRPr="00A60827">
        <w:t>ЦХД (МЦВД/РЦВД) и канала доступа к Системе.</w:t>
      </w:r>
    </w:p>
    <w:p w:rsidR="00462F93" w:rsidRPr="00A60827" w:rsidRDefault="00462F93" w:rsidP="00D50ED9">
      <w:pPr>
        <w:widowControl w:val="0"/>
        <w:suppressAutoHyphens w:val="0"/>
        <w:ind w:firstLine="0"/>
        <w:rPr>
          <w:bCs/>
          <w:iCs/>
        </w:rPr>
      </w:pPr>
      <w:r w:rsidRPr="00A60827">
        <w:rPr>
          <w:bCs/>
          <w:iCs/>
        </w:rPr>
        <w:t>Исполнитель на протяжении всего срока, указанного в п. 1.3 ТТ, должен иметь следующие виды л</w:t>
      </w:r>
      <w:r w:rsidRPr="00A60827">
        <w:rPr>
          <w:bCs/>
          <w:iCs/>
        </w:rPr>
        <w:t>и</w:t>
      </w:r>
      <w:r w:rsidRPr="00A60827">
        <w:rPr>
          <w:bCs/>
          <w:iCs/>
        </w:rPr>
        <w:t xml:space="preserve">цензии согласно перечню наименований услуг связи (утв. Постановлением Правительства РФ от 30.12.2020 № 2385 </w:t>
      </w:r>
      <w:r w:rsidRPr="00A60827">
        <w:t>«О лицензировании деятельности в области оказания услуг связи и признании у</w:t>
      </w:r>
      <w:r w:rsidRPr="00A60827">
        <w:t>т</w:t>
      </w:r>
      <w:r w:rsidRPr="00A60827">
        <w:t>ратившими силу некоторых актов Правительства Российской Федерации»</w:t>
      </w:r>
      <w:r w:rsidRPr="00A60827">
        <w:rPr>
          <w:bCs/>
          <w:iCs/>
        </w:rPr>
        <w:t>):</w:t>
      </w:r>
    </w:p>
    <w:p w:rsidR="00462F93" w:rsidRPr="00A60827" w:rsidRDefault="00462F93" w:rsidP="00D50ED9">
      <w:pPr>
        <w:widowControl w:val="0"/>
        <w:suppressAutoHyphens w:val="0"/>
        <w:ind w:firstLine="0"/>
        <w:rPr>
          <w:bCs/>
          <w:iCs/>
        </w:rPr>
      </w:pPr>
      <w:r w:rsidRPr="00A60827">
        <w:rPr>
          <w:bCs/>
          <w:iCs/>
        </w:rPr>
        <w:t>- по передаче данных, за исключением услуг связи по передаче данных для целей передачи голосовой информации;</w:t>
      </w:r>
    </w:p>
    <w:p w:rsidR="00462F93" w:rsidRPr="00A60827" w:rsidRDefault="00462F93" w:rsidP="00D50ED9">
      <w:pPr>
        <w:widowControl w:val="0"/>
        <w:suppressAutoHyphens w:val="0"/>
        <w:ind w:firstLine="0"/>
        <w:rPr>
          <w:bCs/>
          <w:iCs/>
        </w:rPr>
      </w:pPr>
      <w:r w:rsidRPr="00A60827">
        <w:rPr>
          <w:bCs/>
          <w:iCs/>
        </w:rPr>
        <w:t>- по предоставлению каналов связи.</w:t>
      </w:r>
    </w:p>
    <w:p w:rsidR="00462F93" w:rsidRPr="00A60827" w:rsidRDefault="00462F93" w:rsidP="00D50ED9">
      <w:pPr>
        <w:pStyle w:val="4"/>
        <w:keepNext w:val="0"/>
        <w:keepLines w:val="0"/>
        <w:widowControl w:val="0"/>
        <w:suppressAutoHyphens w:val="0"/>
        <w:spacing w:before="0"/>
        <w:ind w:firstLine="0"/>
        <w:rPr>
          <w:rFonts w:ascii="Times New Roman" w:eastAsia="MS Mincho" w:hAnsi="Times New Roman" w:cs="Times New Roman"/>
          <w:b w:val="0"/>
          <w:bCs w:val="0"/>
          <w:i w:val="0"/>
          <w:color w:val="auto"/>
          <w:lang w:eastAsia="ja-JP"/>
        </w:rPr>
      </w:pPr>
      <w:bookmarkStart w:id="44" w:name="_Toc51324551"/>
      <w:r w:rsidRPr="00A60827">
        <w:rPr>
          <w:rFonts w:ascii="Times New Roman" w:eastAsia="MS Mincho" w:hAnsi="Times New Roman" w:cs="Times New Roman"/>
          <w:b w:val="0"/>
          <w:bCs w:val="0"/>
          <w:i w:val="0"/>
          <w:color w:val="auto"/>
          <w:lang w:eastAsia="ja-JP"/>
        </w:rPr>
        <w:t xml:space="preserve">5.6.1 Требования к СПД </w:t>
      </w:r>
      <w:r w:rsidRPr="00A60827">
        <w:rPr>
          <w:rFonts w:ascii="Times New Roman" w:hAnsi="Times New Roman" w:cs="Times New Roman"/>
          <w:b w:val="0"/>
          <w:i w:val="0"/>
          <w:color w:val="auto"/>
        </w:rPr>
        <w:t>системы видеонаблюдения</w:t>
      </w:r>
      <w:bookmarkEnd w:id="44"/>
      <w:r w:rsidRPr="00A60827">
        <w:rPr>
          <w:rFonts w:ascii="Times New Roman" w:eastAsia="MS Mincho" w:hAnsi="Times New Roman" w:cs="Times New Roman"/>
          <w:b w:val="0"/>
          <w:bCs w:val="0"/>
          <w:i w:val="0"/>
          <w:color w:val="auto"/>
          <w:lang w:eastAsia="ja-JP"/>
        </w:rPr>
        <w:t xml:space="preserve"> </w:t>
      </w:r>
    </w:p>
    <w:p w:rsidR="00462F93" w:rsidRPr="00A60827" w:rsidRDefault="00462F93" w:rsidP="00D50ED9">
      <w:pPr>
        <w:widowControl w:val="0"/>
        <w:suppressAutoHyphens w:val="0"/>
        <w:ind w:firstLine="0"/>
        <w:rPr>
          <w:rFonts w:eastAsia="SimSun"/>
        </w:rPr>
      </w:pPr>
      <w:r w:rsidRPr="00A60827">
        <w:rPr>
          <w:rFonts w:eastAsia="SimSun"/>
        </w:rPr>
        <w:t>СПД создаваемой в рамках оказания Услуг СВН должна быть масштабируемой и обеспечивать пер</w:t>
      </w:r>
      <w:r w:rsidRPr="00A60827">
        <w:rPr>
          <w:rFonts w:eastAsia="SimSun"/>
        </w:rPr>
        <w:t>е</w:t>
      </w:r>
      <w:r w:rsidRPr="00A60827">
        <w:rPr>
          <w:rFonts w:eastAsia="SimSun"/>
        </w:rPr>
        <w:t>дачу всего объема трафика от всех ВК в реальном времени (видео в режиме онлайн) по протоколу IP с неблокирующей коммутацией пакетов второго и третьего уровней (L2\L3).</w:t>
      </w:r>
    </w:p>
    <w:p w:rsidR="00462F93" w:rsidRPr="00A60827" w:rsidRDefault="00462F93" w:rsidP="00D50ED9">
      <w:pPr>
        <w:widowControl w:val="0"/>
        <w:tabs>
          <w:tab w:val="left" w:pos="993"/>
        </w:tabs>
        <w:suppressAutoHyphens w:val="0"/>
        <w:ind w:firstLine="0"/>
        <w:rPr>
          <w:bCs/>
          <w:iCs/>
        </w:rPr>
      </w:pPr>
      <w:r w:rsidRPr="00A60827">
        <w:t xml:space="preserve">При организации </w:t>
      </w:r>
      <w:r w:rsidRPr="00A60827">
        <w:rPr>
          <w:bCs/>
          <w:iCs/>
        </w:rPr>
        <w:t xml:space="preserve">СПД </w:t>
      </w:r>
      <w:r w:rsidRPr="00A60827">
        <w:rPr>
          <w:rFonts w:eastAsia="SimSun"/>
        </w:rPr>
        <w:t>СВН</w:t>
      </w:r>
      <w:r w:rsidRPr="00A60827">
        <w:rPr>
          <w:bCs/>
          <w:iCs/>
        </w:rPr>
        <w:t xml:space="preserve"> должно быть предусмотрено резервирование полосы пропускания кан</w:t>
      </w:r>
      <w:r w:rsidRPr="00A60827">
        <w:rPr>
          <w:bCs/>
          <w:iCs/>
        </w:rPr>
        <w:t>а</w:t>
      </w:r>
      <w:r w:rsidRPr="00A60827">
        <w:rPr>
          <w:bCs/>
          <w:iCs/>
        </w:rPr>
        <w:t>лов передачи данных от каждой ВК, позволяющее получать на видеосервере ЦХД (МЦВД/РЦВД) видеопотоки в требуемом объеме и без потери качества видеосигнала.</w:t>
      </w:r>
    </w:p>
    <w:p w:rsidR="00462F93" w:rsidRPr="00A60827" w:rsidRDefault="00462F93" w:rsidP="00D50ED9">
      <w:pPr>
        <w:widowControl w:val="0"/>
        <w:tabs>
          <w:tab w:val="left" w:pos="993"/>
        </w:tabs>
        <w:suppressAutoHyphens w:val="0"/>
        <w:ind w:firstLine="0"/>
      </w:pPr>
      <w:r w:rsidRPr="00A60827">
        <w:t xml:space="preserve">Общая пропускная способность каналов СПД СВН в точке присоединения к видеосерверу ЦХД (МЦВД/РЦВД) должна быть не ниже суммарной пропускной способности всех основных каналов передачи данных, обеспечивающих передачу видеоизображения от </w:t>
      </w:r>
      <w:r w:rsidRPr="00A60827">
        <w:rPr>
          <w:bCs/>
          <w:iCs/>
        </w:rPr>
        <w:t>источников видеосигнала</w:t>
      </w:r>
      <w:r w:rsidRPr="00A60827">
        <w:t xml:space="preserve"> с 10% запасом для прохождения служебного трафика. </w:t>
      </w:r>
    </w:p>
    <w:p w:rsidR="00462F93" w:rsidRPr="00A60827" w:rsidRDefault="00462F93" w:rsidP="00D50ED9">
      <w:pPr>
        <w:pStyle w:val="4"/>
        <w:keepNext w:val="0"/>
        <w:keepLines w:val="0"/>
        <w:widowControl w:val="0"/>
        <w:suppressAutoHyphens w:val="0"/>
        <w:spacing w:before="0"/>
        <w:ind w:firstLine="0"/>
        <w:rPr>
          <w:rFonts w:ascii="Times New Roman" w:eastAsia="MS Mincho" w:hAnsi="Times New Roman" w:cs="Times New Roman"/>
          <w:b w:val="0"/>
          <w:bCs w:val="0"/>
          <w:i w:val="0"/>
          <w:color w:val="auto"/>
          <w:lang w:eastAsia="ja-JP"/>
        </w:rPr>
      </w:pPr>
      <w:bookmarkStart w:id="45" w:name="_Toc49526937"/>
      <w:bookmarkStart w:id="46" w:name="_Toc49526988"/>
      <w:bookmarkStart w:id="47" w:name="_Toc51324552"/>
      <w:bookmarkEnd w:id="45"/>
      <w:bookmarkEnd w:id="46"/>
      <w:r w:rsidRPr="00A60827">
        <w:rPr>
          <w:rFonts w:ascii="Times New Roman" w:eastAsia="MS Mincho" w:hAnsi="Times New Roman" w:cs="Times New Roman"/>
          <w:b w:val="0"/>
          <w:bCs w:val="0"/>
          <w:i w:val="0"/>
          <w:color w:val="auto"/>
          <w:lang w:eastAsia="ja-JP"/>
        </w:rPr>
        <w:t>5.6.2 Требования к каналу доступа системы видеонаблюдения</w:t>
      </w:r>
      <w:bookmarkEnd w:id="47"/>
      <w:r w:rsidRPr="00A60827">
        <w:rPr>
          <w:rFonts w:ascii="Times New Roman" w:eastAsia="MS Mincho" w:hAnsi="Times New Roman" w:cs="Times New Roman"/>
          <w:b w:val="0"/>
          <w:bCs w:val="0"/>
          <w:i w:val="0"/>
          <w:color w:val="auto"/>
          <w:lang w:eastAsia="ja-JP"/>
        </w:rPr>
        <w:t xml:space="preserve"> </w:t>
      </w:r>
    </w:p>
    <w:p w:rsidR="00462F93" w:rsidRPr="00A60827" w:rsidRDefault="00462F93" w:rsidP="00D50ED9">
      <w:pPr>
        <w:widowControl w:val="0"/>
        <w:suppressAutoHyphens w:val="0"/>
        <w:ind w:firstLine="0"/>
        <w:rPr>
          <w:bCs/>
        </w:rPr>
      </w:pPr>
      <w:r w:rsidRPr="00A60827">
        <w:rPr>
          <w:bCs/>
        </w:rPr>
        <w:t xml:space="preserve">Для организации подключения СВН в точке стыка с Системой используется канал доступа на основе услуги L2\L3 </w:t>
      </w:r>
      <w:bookmarkStart w:id="48" w:name="_Hlk51779296"/>
      <w:r w:rsidRPr="00A60827">
        <w:rPr>
          <w:bCs/>
        </w:rPr>
        <w:t>VPN</w:t>
      </w:r>
      <w:bookmarkEnd w:id="48"/>
      <w:r w:rsidRPr="00A60827">
        <w:rPr>
          <w:bCs/>
        </w:rPr>
        <w:t>, которая представляет собой виртуальную изолированную среду, созданную в с</w:t>
      </w:r>
      <w:r w:rsidRPr="00A60827">
        <w:rPr>
          <w:bCs/>
        </w:rPr>
        <w:t>е</w:t>
      </w:r>
      <w:r w:rsidRPr="00A60827">
        <w:rPr>
          <w:bCs/>
        </w:rPr>
        <w:t>ти передачи данных IP/MPLS Оператора услуг электросвязи (Оператора ВСВН), позволяющую обе</w:t>
      </w:r>
      <w:r w:rsidRPr="00A60827">
        <w:rPr>
          <w:bCs/>
        </w:rPr>
        <w:t>с</w:t>
      </w:r>
      <w:r w:rsidRPr="00A60827">
        <w:rPr>
          <w:bCs/>
        </w:rPr>
        <w:t xml:space="preserve">печивать связанность точек, подключенных к этой среде, по схеме «каждый с каждым». </w:t>
      </w:r>
    </w:p>
    <w:p w:rsidR="00462F93" w:rsidRPr="00A60827" w:rsidRDefault="00462F93" w:rsidP="00D50ED9">
      <w:pPr>
        <w:widowControl w:val="0"/>
        <w:suppressAutoHyphens w:val="0"/>
        <w:ind w:firstLine="0"/>
        <w:rPr>
          <w:bCs/>
        </w:rPr>
      </w:pPr>
      <w:r w:rsidRPr="00A60827">
        <w:rPr>
          <w:bCs/>
        </w:rPr>
        <w:t>Точка подключения СВН к Системе (точка стыка) и физический интерфейс коммутационного обор</w:t>
      </w:r>
      <w:r w:rsidRPr="00A60827">
        <w:rPr>
          <w:bCs/>
        </w:rPr>
        <w:t>у</w:t>
      </w:r>
      <w:r w:rsidRPr="00A60827">
        <w:rPr>
          <w:bCs/>
        </w:rPr>
        <w:t>дования определяются Оператором ЕРИС-ВН на этапе выдачи ТУ, при этом приемопередатчик (трансивер) предоставляется подключаемой стороной.</w:t>
      </w:r>
    </w:p>
    <w:p w:rsidR="00462F93" w:rsidRPr="00A60827" w:rsidRDefault="00462F93" w:rsidP="00D50ED9">
      <w:pPr>
        <w:widowControl w:val="0"/>
        <w:suppressAutoHyphens w:val="0"/>
        <w:ind w:firstLine="0"/>
        <w:rPr>
          <w:bCs/>
        </w:rPr>
      </w:pPr>
      <w:r w:rsidRPr="00A60827">
        <w:rPr>
          <w:bCs/>
        </w:rPr>
        <w:t>Пропускная способность канал доступа зависит от количества и типа видеокамер внешней СВН и должна быть не ниже пороговых значений (Таблица 6).</w:t>
      </w:r>
    </w:p>
    <w:p w:rsidR="00462F93" w:rsidRPr="00A60827" w:rsidRDefault="00462F93" w:rsidP="00B9514A">
      <w:pPr>
        <w:widowControl w:val="0"/>
        <w:suppressAutoHyphens w:val="0"/>
        <w:jc w:val="right"/>
      </w:pPr>
      <w:r w:rsidRPr="00A60827">
        <w:t>Таблица 6</w:t>
      </w:r>
    </w:p>
    <w:tbl>
      <w:tblPr>
        <w:tblW w:w="5000" w:type="pct"/>
        <w:jc w:val="center"/>
        <w:tblLook w:val="01E0"/>
      </w:tblPr>
      <w:tblGrid>
        <w:gridCol w:w="4218"/>
        <w:gridCol w:w="1207"/>
        <w:gridCol w:w="1207"/>
        <w:gridCol w:w="1210"/>
        <w:gridCol w:w="1357"/>
        <w:gridCol w:w="1505"/>
      </w:tblGrid>
      <w:tr w:rsidR="00462F93" w:rsidRPr="007901A7" w:rsidTr="007901A7">
        <w:trPr>
          <w:trHeight w:val="168"/>
          <w:jc w:val="center"/>
        </w:trPr>
        <w:tc>
          <w:tcPr>
            <w:tcW w:w="1970" w:type="pct"/>
            <w:vMerge w:val="restar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b/>
                <w:sz w:val="20"/>
              </w:rPr>
            </w:pPr>
            <w:r w:rsidRPr="007901A7">
              <w:rPr>
                <w:b/>
                <w:sz w:val="20"/>
              </w:rPr>
              <w:t>Параметр</w:t>
            </w:r>
          </w:p>
        </w:tc>
        <w:tc>
          <w:tcPr>
            <w:tcW w:w="3030" w:type="pct"/>
            <w:gridSpan w:val="5"/>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b/>
                <w:sz w:val="20"/>
              </w:rPr>
            </w:pPr>
            <w:r w:rsidRPr="007901A7">
              <w:rPr>
                <w:b/>
                <w:sz w:val="20"/>
              </w:rPr>
              <w:t>Количество видеокамер (ВК) в СВН, шт.</w:t>
            </w:r>
          </w:p>
        </w:tc>
      </w:tr>
      <w:tr w:rsidR="00462F93" w:rsidRPr="007901A7" w:rsidTr="007901A7">
        <w:trPr>
          <w:trHeight w:hRule="exact" w:val="340"/>
          <w:jc w:val="center"/>
        </w:trPr>
        <w:tc>
          <w:tcPr>
            <w:tcW w:w="1970" w:type="pct"/>
            <w:vMerge/>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p>
        </w:tc>
        <w:tc>
          <w:tcPr>
            <w:tcW w:w="56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до 30</w:t>
            </w:r>
          </w:p>
        </w:tc>
        <w:tc>
          <w:tcPr>
            <w:tcW w:w="56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31-50</w:t>
            </w:r>
          </w:p>
        </w:tc>
        <w:tc>
          <w:tcPr>
            <w:tcW w:w="565"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51-200</w:t>
            </w:r>
          </w:p>
        </w:tc>
        <w:tc>
          <w:tcPr>
            <w:tcW w:w="63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201-1000</w:t>
            </w:r>
          </w:p>
        </w:tc>
        <w:tc>
          <w:tcPr>
            <w:tcW w:w="703"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свыше 1000</w:t>
            </w:r>
          </w:p>
        </w:tc>
      </w:tr>
      <w:tr w:rsidR="00462F93" w:rsidRPr="007901A7" w:rsidTr="007901A7">
        <w:trPr>
          <w:trHeight w:val="548"/>
          <w:jc w:val="center"/>
        </w:trPr>
        <w:tc>
          <w:tcPr>
            <w:tcW w:w="1970"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left"/>
              <w:rPr>
                <w:sz w:val="20"/>
              </w:rPr>
            </w:pPr>
            <w:r w:rsidRPr="007901A7">
              <w:rPr>
                <w:sz w:val="20"/>
              </w:rPr>
              <w:t>Минимальная пропускная способность канала передачи данных**, Мбит/с</w:t>
            </w:r>
          </w:p>
        </w:tc>
        <w:tc>
          <w:tcPr>
            <w:tcW w:w="56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30</w:t>
            </w:r>
          </w:p>
        </w:tc>
        <w:tc>
          <w:tcPr>
            <w:tcW w:w="56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50</w:t>
            </w:r>
          </w:p>
        </w:tc>
        <w:tc>
          <w:tcPr>
            <w:tcW w:w="565"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100</w:t>
            </w:r>
          </w:p>
        </w:tc>
        <w:tc>
          <w:tcPr>
            <w:tcW w:w="634"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200</w:t>
            </w:r>
          </w:p>
        </w:tc>
        <w:tc>
          <w:tcPr>
            <w:tcW w:w="703" w:type="pc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500</w:t>
            </w:r>
          </w:p>
        </w:tc>
      </w:tr>
      <w:tr w:rsidR="00462F93" w:rsidRPr="007901A7" w:rsidTr="007901A7">
        <w:trPr>
          <w:trHeight w:val="20"/>
          <w:jc w:val="center"/>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tabs>
                <w:tab w:val="left" w:pos="993"/>
              </w:tabs>
              <w:suppressAutoHyphens w:val="0"/>
              <w:ind w:firstLine="0"/>
              <w:jc w:val="left"/>
              <w:rPr>
                <w:sz w:val="20"/>
              </w:rPr>
            </w:pPr>
            <w:r w:rsidRPr="007901A7">
              <w:rPr>
                <w:sz w:val="20"/>
              </w:rPr>
              <w:t>** при наличии в ВСВН видеокамер Тип № 2 (ГРЗ), Тип № 3 (ПВН), пропускная</w:t>
            </w:r>
            <w:r w:rsidRPr="007901A7">
              <w:rPr>
                <w:bCs/>
                <w:sz w:val="20"/>
              </w:rPr>
              <w:t xml:space="preserve"> способность</w:t>
            </w:r>
            <w:r w:rsidRPr="007901A7">
              <w:rPr>
                <w:sz w:val="20"/>
              </w:rPr>
              <w:t xml:space="preserve"> должна быть увеличена на величину равную:</w:t>
            </w:r>
          </w:p>
          <w:p w:rsidR="00462F93" w:rsidRPr="007901A7" w:rsidRDefault="00462F93" w:rsidP="007901A7">
            <w:pPr>
              <w:widowControl w:val="0"/>
              <w:tabs>
                <w:tab w:val="left" w:pos="993"/>
              </w:tabs>
              <w:suppressAutoHyphens w:val="0"/>
              <w:ind w:firstLine="0"/>
              <w:jc w:val="left"/>
              <w:rPr>
                <w:sz w:val="20"/>
              </w:rPr>
            </w:pPr>
            <w:r w:rsidRPr="007901A7">
              <w:rPr>
                <w:sz w:val="20"/>
              </w:rPr>
              <w:t>(n х 4 Мбит/с) + (m х 2 Мбит/с), где</w:t>
            </w:r>
          </w:p>
          <w:p w:rsidR="00462F93" w:rsidRPr="007901A7" w:rsidRDefault="00462F93" w:rsidP="007901A7">
            <w:pPr>
              <w:widowControl w:val="0"/>
              <w:tabs>
                <w:tab w:val="left" w:pos="993"/>
              </w:tabs>
              <w:suppressAutoHyphens w:val="0"/>
              <w:ind w:firstLine="0"/>
              <w:jc w:val="left"/>
              <w:rPr>
                <w:sz w:val="20"/>
              </w:rPr>
            </w:pPr>
            <w:r w:rsidRPr="007901A7">
              <w:rPr>
                <w:sz w:val="20"/>
              </w:rPr>
              <w:lastRenderedPageBreak/>
              <w:t>n - количество видеокамер Тип № 2;</w:t>
            </w:r>
          </w:p>
          <w:p w:rsidR="00462F93" w:rsidRPr="007901A7" w:rsidRDefault="00462F93" w:rsidP="007901A7">
            <w:pPr>
              <w:widowControl w:val="0"/>
              <w:tabs>
                <w:tab w:val="left" w:pos="993"/>
              </w:tabs>
              <w:suppressAutoHyphens w:val="0"/>
              <w:ind w:firstLine="0"/>
              <w:jc w:val="left"/>
              <w:rPr>
                <w:sz w:val="20"/>
              </w:rPr>
            </w:pPr>
            <w:r w:rsidRPr="007901A7">
              <w:rPr>
                <w:sz w:val="20"/>
              </w:rPr>
              <w:t>m - количество видеокамер Тип № 3 и Тип № 5.</w:t>
            </w:r>
          </w:p>
        </w:tc>
      </w:tr>
    </w:tbl>
    <w:p w:rsidR="00462F93" w:rsidRPr="00A60827" w:rsidRDefault="00462F93" w:rsidP="007901A7">
      <w:pPr>
        <w:widowControl w:val="0"/>
        <w:suppressAutoHyphens w:val="0"/>
        <w:ind w:firstLine="0"/>
      </w:pPr>
    </w:p>
    <w:p w:rsidR="00462F93" w:rsidRPr="00A60827" w:rsidRDefault="00462F93" w:rsidP="007901A7">
      <w:pPr>
        <w:pStyle w:val="4"/>
        <w:keepNext w:val="0"/>
        <w:keepLines w:val="0"/>
        <w:widowControl w:val="0"/>
        <w:suppressAutoHyphens w:val="0"/>
        <w:spacing w:before="0"/>
        <w:ind w:firstLine="0"/>
        <w:rPr>
          <w:rFonts w:ascii="Times New Roman" w:eastAsia="MS Mincho" w:hAnsi="Times New Roman" w:cs="Times New Roman"/>
          <w:b w:val="0"/>
          <w:bCs w:val="0"/>
          <w:i w:val="0"/>
          <w:color w:val="auto"/>
          <w:lang w:eastAsia="ja-JP"/>
        </w:rPr>
      </w:pPr>
      <w:bookmarkStart w:id="49" w:name="_Toc51324553"/>
      <w:r w:rsidRPr="00A60827">
        <w:rPr>
          <w:rFonts w:ascii="Times New Roman" w:eastAsia="MS Mincho" w:hAnsi="Times New Roman" w:cs="Times New Roman"/>
          <w:b w:val="0"/>
          <w:bCs w:val="0"/>
          <w:i w:val="0"/>
          <w:color w:val="auto"/>
          <w:lang w:eastAsia="ja-JP"/>
        </w:rPr>
        <w:t>5.6.3 Требования к параметрам каналов передачи данных</w:t>
      </w:r>
      <w:bookmarkEnd w:id="49"/>
    </w:p>
    <w:p w:rsidR="00462F93" w:rsidRPr="00A60827" w:rsidRDefault="00462F93" w:rsidP="007901A7">
      <w:pPr>
        <w:widowControl w:val="0"/>
        <w:tabs>
          <w:tab w:val="left" w:pos="993"/>
        </w:tabs>
        <w:suppressAutoHyphens w:val="0"/>
        <w:ind w:firstLine="0"/>
        <w:rPr>
          <w:bCs/>
        </w:rPr>
      </w:pPr>
      <w:r w:rsidRPr="00A60827">
        <w:rPr>
          <w:bCs/>
        </w:rPr>
        <w:t>Параметры передачи сигналов электросвязи при оказании услуг VPN должны соответствовать:</w:t>
      </w:r>
    </w:p>
    <w:p w:rsidR="00462F93" w:rsidRPr="00A60827" w:rsidRDefault="00462F93" w:rsidP="007901A7">
      <w:pPr>
        <w:widowControl w:val="0"/>
        <w:tabs>
          <w:tab w:val="left" w:pos="993"/>
        </w:tabs>
        <w:suppressAutoHyphens w:val="0"/>
        <w:ind w:firstLine="0"/>
        <w:rPr>
          <w:bCs/>
        </w:rPr>
      </w:pPr>
      <w:r w:rsidRPr="00A60827">
        <w:rPr>
          <w:bCs/>
        </w:rPr>
        <w:t>Приказу Минсвязи Российской Федерации от 26.08.2014 № 258 «Об утверждении Требований к п</w:t>
      </w:r>
      <w:r w:rsidRPr="00A60827">
        <w:rPr>
          <w:bCs/>
        </w:rPr>
        <w:t>о</w:t>
      </w:r>
      <w:r w:rsidRPr="00A60827">
        <w:rPr>
          <w:bCs/>
        </w:rPr>
        <w:t>рядку ввода сетей электросвязи в эксплуатацию»;</w:t>
      </w:r>
    </w:p>
    <w:p w:rsidR="00462F93" w:rsidRPr="00A60827" w:rsidRDefault="00462F93" w:rsidP="007901A7">
      <w:pPr>
        <w:widowControl w:val="0"/>
        <w:tabs>
          <w:tab w:val="left" w:pos="993"/>
        </w:tabs>
        <w:suppressAutoHyphens w:val="0"/>
        <w:ind w:firstLine="0"/>
        <w:rPr>
          <w:bCs/>
        </w:rPr>
      </w:pPr>
      <w:r w:rsidRPr="00A60827">
        <w:rPr>
          <w:bCs/>
        </w:rPr>
        <w:t>Приказу Мининформсвязи Российской Федерации от 27.09.2007 № 113 «Об утверждении Требов</w:t>
      </w:r>
      <w:r w:rsidRPr="00A60827">
        <w:rPr>
          <w:bCs/>
        </w:rPr>
        <w:t>а</w:t>
      </w:r>
      <w:r w:rsidRPr="00A60827">
        <w:rPr>
          <w:bCs/>
        </w:rPr>
        <w:t>ний к организационно-техническому обеспечению устойчивого функционирования сети связи общ</w:t>
      </w:r>
      <w:r w:rsidRPr="00A60827">
        <w:rPr>
          <w:bCs/>
        </w:rPr>
        <w:t>е</w:t>
      </w:r>
      <w:r w:rsidRPr="00A60827">
        <w:rPr>
          <w:bCs/>
        </w:rPr>
        <w:t>го пользования»;</w:t>
      </w:r>
    </w:p>
    <w:p w:rsidR="00462F93" w:rsidRPr="00A60827" w:rsidRDefault="00462F93" w:rsidP="007901A7">
      <w:pPr>
        <w:widowControl w:val="0"/>
        <w:tabs>
          <w:tab w:val="left" w:pos="993"/>
        </w:tabs>
        <w:suppressAutoHyphens w:val="0"/>
        <w:ind w:firstLine="0"/>
        <w:rPr>
          <w:bCs/>
        </w:rPr>
      </w:pPr>
      <w:r w:rsidRPr="00A60827">
        <w:rPr>
          <w:bCs/>
        </w:rPr>
        <w:t>рекомендациям ITU-Т Y.1541, МСЭ-Т Y.1561.</w:t>
      </w:r>
    </w:p>
    <w:p w:rsidR="00462F93" w:rsidRPr="00A60827" w:rsidRDefault="00462F93" w:rsidP="007901A7">
      <w:pPr>
        <w:widowControl w:val="0"/>
        <w:tabs>
          <w:tab w:val="left" w:pos="993"/>
        </w:tabs>
        <w:suppressAutoHyphens w:val="0"/>
        <w:ind w:firstLine="0"/>
      </w:pPr>
      <w:r w:rsidRPr="00A60827">
        <w:t xml:space="preserve">Базовые критичные параметры каналов передачи данных </w:t>
      </w:r>
      <w:r w:rsidRPr="00A60827">
        <w:rPr>
          <w:bCs/>
        </w:rPr>
        <w:t>L2/L3 VPN должны поддерживаться при загрузке канала не более 75% от установленной полосы пропускания (Таблица 7).</w:t>
      </w:r>
      <w:r w:rsidRPr="00A60827">
        <w:t xml:space="preserve"> </w:t>
      </w:r>
    </w:p>
    <w:p w:rsidR="00462F93" w:rsidRPr="00A60827" w:rsidRDefault="00462F93" w:rsidP="00B9514A">
      <w:pPr>
        <w:widowControl w:val="0"/>
        <w:suppressAutoHyphens w:val="0"/>
        <w:jc w:val="right"/>
      </w:pPr>
      <w:r w:rsidRPr="00A60827">
        <w:t>Таблица 7</w:t>
      </w:r>
    </w:p>
    <w:tbl>
      <w:tblPr>
        <w:tblW w:w="10178" w:type="dxa"/>
        <w:jc w:val="center"/>
        <w:tblLook w:val="01E0"/>
      </w:tblPr>
      <w:tblGrid>
        <w:gridCol w:w="3969"/>
        <w:gridCol w:w="1985"/>
        <w:gridCol w:w="1984"/>
        <w:gridCol w:w="2240"/>
      </w:tblGrid>
      <w:tr w:rsidR="00462F93" w:rsidRPr="007901A7" w:rsidTr="007901A7">
        <w:trPr>
          <w:cantSplit/>
          <w:trHeight w:val="325"/>
          <w:tblHeader/>
          <w:jc w:val="center"/>
        </w:trPr>
        <w:tc>
          <w:tcPr>
            <w:tcW w:w="3969" w:type="dxa"/>
            <w:vMerge w:val="restart"/>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b/>
                <w:sz w:val="20"/>
              </w:rPr>
            </w:pPr>
            <w:r w:rsidRPr="007901A7">
              <w:rPr>
                <w:b/>
                <w:sz w:val="20"/>
              </w:rPr>
              <w:t>Транспортный класс</w:t>
            </w:r>
          </w:p>
        </w:tc>
        <w:tc>
          <w:tcPr>
            <w:tcW w:w="6209" w:type="dxa"/>
            <w:gridSpan w:val="3"/>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b/>
                <w:sz w:val="20"/>
              </w:rPr>
            </w:pPr>
            <w:r w:rsidRPr="007901A7">
              <w:rPr>
                <w:b/>
                <w:sz w:val="20"/>
              </w:rPr>
              <w:t>Параметры</w:t>
            </w:r>
          </w:p>
        </w:tc>
      </w:tr>
      <w:tr w:rsidR="00462F93" w:rsidRPr="007901A7" w:rsidTr="007901A7">
        <w:trPr>
          <w:cantSplit/>
          <w:trHeight w:val="402"/>
          <w:jc w:val="center"/>
        </w:trPr>
        <w:tc>
          <w:tcPr>
            <w:tcW w:w="3969" w:type="dxa"/>
            <w:vMerge/>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p>
        </w:tc>
        <w:tc>
          <w:tcPr>
            <w:tcW w:w="1985"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RTT/задержка, мс</w:t>
            </w:r>
          </w:p>
        </w:tc>
        <w:tc>
          <w:tcPr>
            <w:tcW w:w="1984"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Jitter/вариация з</w:t>
            </w:r>
            <w:r w:rsidRPr="007901A7">
              <w:rPr>
                <w:sz w:val="20"/>
              </w:rPr>
              <w:t>а</w:t>
            </w:r>
            <w:r w:rsidRPr="007901A7">
              <w:rPr>
                <w:sz w:val="20"/>
              </w:rPr>
              <w:t>держки, мс</w:t>
            </w:r>
          </w:p>
        </w:tc>
        <w:tc>
          <w:tcPr>
            <w:tcW w:w="2240"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Packetloss/Потеря п</w:t>
            </w:r>
            <w:r w:rsidRPr="007901A7">
              <w:rPr>
                <w:sz w:val="20"/>
              </w:rPr>
              <w:t>а</w:t>
            </w:r>
            <w:r w:rsidRPr="007901A7">
              <w:rPr>
                <w:sz w:val="20"/>
              </w:rPr>
              <w:t>кетов, %</w:t>
            </w:r>
          </w:p>
        </w:tc>
      </w:tr>
      <w:tr w:rsidR="00462F93" w:rsidRPr="007901A7" w:rsidTr="007901A7">
        <w:trPr>
          <w:cantSplit/>
          <w:trHeight w:val="20"/>
          <w:jc w:val="center"/>
        </w:trPr>
        <w:tc>
          <w:tcPr>
            <w:tcW w:w="3969"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Видео в режиме реального времени</w:t>
            </w:r>
          </w:p>
        </w:tc>
        <w:tc>
          <w:tcPr>
            <w:tcW w:w="1985"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&lt;150</w:t>
            </w:r>
          </w:p>
        </w:tc>
        <w:tc>
          <w:tcPr>
            <w:tcW w:w="1984"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&lt;50</w:t>
            </w:r>
          </w:p>
        </w:tc>
        <w:tc>
          <w:tcPr>
            <w:tcW w:w="2240" w:type="dxa"/>
            <w:tcBorders>
              <w:top w:val="single" w:sz="4" w:space="0" w:color="000000"/>
              <w:left w:val="single" w:sz="4" w:space="0" w:color="000000"/>
              <w:bottom w:val="single" w:sz="4" w:space="0" w:color="000000"/>
              <w:right w:val="single" w:sz="4" w:space="0" w:color="000000"/>
            </w:tcBorders>
            <w:vAlign w:val="center"/>
          </w:tcPr>
          <w:p w:rsidR="00462F93" w:rsidRPr="007901A7" w:rsidRDefault="00462F93" w:rsidP="007901A7">
            <w:pPr>
              <w:widowControl w:val="0"/>
              <w:suppressAutoHyphens w:val="0"/>
              <w:ind w:firstLine="0"/>
              <w:jc w:val="center"/>
              <w:rPr>
                <w:sz w:val="20"/>
              </w:rPr>
            </w:pPr>
            <w:r w:rsidRPr="007901A7">
              <w:rPr>
                <w:sz w:val="20"/>
              </w:rPr>
              <w:t>&lt;0.25</w:t>
            </w:r>
          </w:p>
        </w:tc>
      </w:tr>
    </w:tbl>
    <w:p w:rsidR="00462F93" w:rsidRPr="00A60827" w:rsidRDefault="00462F93" w:rsidP="007901A7">
      <w:pPr>
        <w:widowControl w:val="0"/>
        <w:suppressAutoHyphens w:val="0"/>
        <w:ind w:firstLine="0"/>
        <w:rPr>
          <w:bCs/>
          <w:iCs/>
        </w:rPr>
      </w:pPr>
    </w:p>
    <w:p w:rsidR="00462F93" w:rsidRPr="00A60827" w:rsidRDefault="00462F93" w:rsidP="007901A7">
      <w:pPr>
        <w:widowControl w:val="0"/>
        <w:suppressAutoHyphens w:val="0"/>
        <w:ind w:firstLine="0"/>
        <w:contextualSpacing/>
        <w:rPr>
          <w:rFonts w:eastAsia="Arimo"/>
          <w:b/>
        </w:rPr>
      </w:pPr>
      <w:r w:rsidRPr="00A60827">
        <w:rPr>
          <w:rFonts w:eastAsia="Arimo"/>
          <w:b/>
        </w:rPr>
        <w:t>5.7 Требования к качеству оказания Услуг</w:t>
      </w:r>
    </w:p>
    <w:p w:rsidR="00462F93" w:rsidRPr="00A60827" w:rsidRDefault="00462F93" w:rsidP="007901A7">
      <w:pPr>
        <w:widowControl w:val="0"/>
        <w:suppressAutoHyphens w:val="0"/>
        <w:ind w:firstLine="0"/>
        <w:rPr>
          <w:bCs/>
          <w:iCs/>
        </w:rPr>
      </w:pPr>
      <w:r w:rsidRPr="00A60827">
        <w:rPr>
          <w:bCs/>
          <w:iCs/>
        </w:rPr>
        <w:t>Непрерывность и качество предоставления видеоизображения контролируется СКОУ на видеосерв</w:t>
      </w:r>
      <w:r w:rsidRPr="00A60827">
        <w:rPr>
          <w:bCs/>
          <w:iCs/>
        </w:rPr>
        <w:t>е</w:t>
      </w:r>
      <w:r w:rsidRPr="00A60827">
        <w:rPr>
          <w:bCs/>
          <w:iCs/>
        </w:rPr>
        <w:t xml:space="preserve">рах </w:t>
      </w:r>
      <w:r w:rsidRPr="00A60827">
        <w:t>ЦХД (МЦВД)</w:t>
      </w:r>
      <w:r w:rsidRPr="00A60827">
        <w:rPr>
          <w:bCs/>
          <w:iCs/>
        </w:rPr>
        <w:t xml:space="preserve"> путём получения от СПО статистической информации по каждому видеопотоку. Контролируемыми параметрами для данных целей являются:</w:t>
      </w:r>
    </w:p>
    <w:p w:rsidR="00462F93" w:rsidRPr="00A60827" w:rsidRDefault="00462F93" w:rsidP="007901A7">
      <w:pPr>
        <w:widowControl w:val="0"/>
        <w:suppressAutoHyphens w:val="0"/>
        <w:ind w:firstLine="0"/>
        <w:rPr>
          <w:bCs/>
          <w:iCs/>
        </w:rPr>
      </w:pPr>
      <w:r w:rsidRPr="00A60827">
        <w:rPr>
          <w:bCs/>
          <w:iCs/>
        </w:rPr>
        <w:t>количество кадров в секунду;</w:t>
      </w:r>
    </w:p>
    <w:p w:rsidR="00462F93" w:rsidRPr="00A60827" w:rsidRDefault="00462F93" w:rsidP="007901A7">
      <w:pPr>
        <w:widowControl w:val="0"/>
        <w:suppressAutoHyphens w:val="0"/>
        <w:ind w:firstLine="0"/>
        <w:rPr>
          <w:bCs/>
          <w:iCs/>
        </w:rPr>
      </w:pPr>
      <w:r w:rsidRPr="00A60827">
        <w:rPr>
          <w:bCs/>
          <w:iCs/>
        </w:rPr>
        <w:t>битрейт (скорость видеопотока) передаваемого изображения;</w:t>
      </w:r>
    </w:p>
    <w:p w:rsidR="00462F93" w:rsidRPr="00A60827" w:rsidRDefault="00462F93" w:rsidP="007901A7">
      <w:pPr>
        <w:widowControl w:val="0"/>
        <w:suppressAutoHyphens w:val="0"/>
        <w:ind w:firstLine="0"/>
        <w:rPr>
          <w:bCs/>
          <w:iCs/>
        </w:rPr>
      </w:pPr>
      <w:r w:rsidRPr="00A60827">
        <w:rPr>
          <w:bCs/>
          <w:iCs/>
        </w:rPr>
        <w:t>разрешение видеоизображения;</w:t>
      </w:r>
    </w:p>
    <w:p w:rsidR="00462F93" w:rsidRPr="00A60827" w:rsidRDefault="00462F93" w:rsidP="007901A7">
      <w:pPr>
        <w:widowControl w:val="0"/>
        <w:suppressAutoHyphens w:val="0"/>
        <w:ind w:firstLine="0"/>
        <w:rPr>
          <w:bCs/>
          <w:iCs/>
        </w:rPr>
      </w:pPr>
      <w:r w:rsidRPr="00A60827">
        <w:rPr>
          <w:bCs/>
          <w:iCs/>
        </w:rPr>
        <w:t>деградация видеоизображения;</w:t>
      </w:r>
    </w:p>
    <w:p w:rsidR="00462F93" w:rsidRPr="00A60827" w:rsidRDefault="00462F93" w:rsidP="007901A7">
      <w:pPr>
        <w:widowControl w:val="0"/>
        <w:suppressAutoHyphens w:val="0"/>
        <w:ind w:firstLine="0"/>
        <w:rPr>
          <w:bCs/>
          <w:iCs/>
        </w:rPr>
      </w:pPr>
      <w:r w:rsidRPr="00A60827">
        <w:rPr>
          <w:bCs/>
          <w:iCs/>
        </w:rPr>
        <w:t>изменение сцены обзора;</w:t>
      </w:r>
    </w:p>
    <w:p w:rsidR="00462F93" w:rsidRPr="00A60827" w:rsidRDefault="00462F93" w:rsidP="007901A7">
      <w:pPr>
        <w:widowControl w:val="0"/>
        <w:suppressAutoHyphens w:val="0"/>
        <w:ind w:firstLine="0"/>
        <w:rPr>
          <w:bCs/>
          <w:iCs/>
        </w:rPr>
      </w:pPr>
      <w:r w:rsidRPr="00A60827">
        <w:rPr>
          <w:bCs/>
          <w:iCs/>
        </w:rPr>
        <w:t>отсутствие видеопотока.</w:t>
      </w:r>
    </w:p>
    <w:p w:rsidR="00462F93" w:rsidRPr="00A60827" w:rsidRDefault="00462F93" w:rsidP="007901A7">
      <w:pPr>
        <w:widowControl w:val="0"/>
        <w:suppressAutoHyphens w:val="0"/>
        <w:ind w:firstLine="0"/>
      </w:pPr>
      <w:r w:rsidRPr="00A60827">
        <w:rPr>
          <w:bCs/>
          <w:iCs/>
        </w:rPr>
        <w:t xml:space="preserve">В случае </w:t>
      </w:r>
      <w:r w:rsidRPr="00A60827">
        <w:rPr>
          <w:b/>
          <w:bCs/>
          <w:iCs/>
        </w:rPr>
        <w:t>изменения или отклонения битрейта</w:t>
      </w:r>
      <w:r w:rsidRPr="00A60827">
        <w:rPr>
          <w:bCs/>
          <w:iCs/>
        </w:rPr>
        <w:t xml:space="preserve"> для камер типа </w:t>
      </w:r>
      <w:r w:rsidRPr="00A60827">
        <w:rPr>
          <w:b/>
          <w:bCs/>
          <w:iCs/>
        </w:rPr>
        <w:t>(ММС, ГРЗ)</w:t>
      </w:r>
      <w:r w:rsidRPr="00A60827">
        <w:rPr>
          <w:bCs/>
          <w:iCs/>
        </w:rPr>
        <w:t xml:space="preserve"> по каждому из перед</w:t>
      </w:r>
      <w:r w:rsidRPr="00A60827">
        <w:rPr>
          <w:bCs/>
          <w:iCs/>
        </w:rPr>
        <w:t>а</w:t>
      </w:r>
      <w:r w:rsidRPr="00A60827">
        <w:rPr>
          <w:bCs/>
          <w:iCs/>
        </w:rPr>
        <w:t>ваемых видеопотоков (первичный 4096 Кбит/сек ± 10% и вторичный 1024 Кбит/сек ± 10%) на прот</w:t>
      </w:r>
      <w:r w:rsidRPr="00A60827">
        <w:rPr>
          <w:bCs/>
          <w:iCs/>
        </w:rPr>
        <w:t>я</w:t>
      </w:r>
      <w:r w:rsidRPr="00A60827">
        <w:rPr>
          <w:bCs/>
          <w:iCs/>
        </w:rPr>
        <w:t>жении времени, превышающем 5 минут подряд, статус работы данной конкретной ВК изменяется на «Неисправность». После восстановления скорости потока с отклонением от указанного в паспорте ВК не более чем на 10%, статус автоматически возвращается к значению «Штатный режим».</w:t>
      </w:r>
    </w:p>
    <w:p w:rsidR="00462F93" w:rsidRPr="00A60827" w:rsidRDefault="00462F93" w:rsidP="007901A7">
      <w:pPr>
        <w:widowControl w:val="0"/>
        <w:suppressAutoHyphens w:val="0"/>
        <w:ind w:firstLine="0"/>
      </w:pPr>
      <w:r w:rsidRPr="00A60827">
        <w:rPr>
          <w:bCs/>
          <w:iCs/>
        </w:rPr>
        <w:t xml:space="preserve">В случае </w:t>
      </w:r>
      <w:r w:rsidRPr="00A60827">
        <w:rPr>
          <w:b/>
          <w:bCs/>
          <w:iCs/>
        </w:rPr>
        <w:t>изменения или отклонения битрейта</w:t>
      </w:r>
      <w:r w:rsidRPr="00A60827">
        <w:rPr>
          <w:bCs/>
          <w:iCs/>
        </w:rPr>
        <w:t xml:space="preserve"> для камер типа </w:t>
      </w:r>
      <w:r w:rsidRPr="00A60827">
        <w:rPr>
          <w:b/>
          <w:bCs/>
          <w:iCs/>
        </w:rPr>
        <w:t>(ПВН, ОВН)</w:t>
      </w:r>
      <w:r w:rsidRPr="00A60827">
        <w:rPr>
          <w:bCs/>
          <w:iCs/>
        </w:rPr>
        <w:t xml:space="preserve"> по каждому из перед</w:t>
      </w:r>
      <w:r w:rsidRPr="00A60827">
        <w:rPr>
          <w:bCs/>
          <w:iCs/>
        </w:rPr>
        <w:t>а</w:t>
      </w:r>
      <w:r w:rsidRPr="00A60827">
        <w:rPr>
          <w:bCs/>
          <w:iCs/>
        </w:rPr>
        <w:t>ваемых видеопотоков (первичный 2048 Кбит/сек ± 10% и вторичный 1024 Кбит/сек ± 10%) на прот</w:t>
      </w:r>
      <w:r w:rsidRPr="00A60827">
        <w:rPr>
          <w:bCs/>
          <w:iCs/>
        </w:rPr>
        <w:t>я</w:t>
      </w:r>
      <w:r w:rsidRPr="00A60827">
        <w:rPr>
          <w:bCs/>
          <w:iCs/>
        </w:rPr>
        <w:t>жении времени, превышающем 5 минут подряд, статус работы данной конкретной ВК изменяется на «Неисправность». После восстановления скорости потока с отклонением от указанного в паспорте ВК не более чем на 10%, статус автоматически возвращается к значению «Штатный режим».</w:t>
      </w:r>
    </w:p>
    <w:p w:rsidR="00462F93" w:rsidRPr="00A60827" w:rsidRDefault="00462F93" w:rsidP="007901A7">
      <w:pPr>
        <w:widowControl w:val="0"/>
        <w:suppressAutoHyphens w:val="0"/>
        <w:ind w:firstLine="0"/>
      </w:pPr>
      <w:r w:rsidRPr="00A60827">
        <w:rPr>
          <w:bCs/>
          <w:iCs/>
        </w:rPr>
        <w:t xml:space="preserve">В случае </w:t>
      </w:r>
      <w:r w:rsidRPr="00A60827">
        <w:rPr>
          <w:b/>
          <w:bCs/>
          <w:iCs/>
        </w:rPr>
        <w:t>отклонения количества кадров в секунду</w:t>
      </w:r>
      <w:r w:rsidRPr="00A60827">
        <w:rPr>
          <w:bCs/>
          <w:iCs/>
        </w:rPr>
        <w:t xml:space="preserve"> для любого из видеопотоков, поступающих с какой-либо ВК, от указанных в паспорте ВК более чем на 5 кадров в секунду (как в сторону умен</w:t>
      </w:r>
      <w:r w:rsidRPr="00A60827">
        <w:rPr>
          <w:bCs/>
          <w:iCs/>
        </w:rPr>
        <w:t>ь</w:t>
      </w:r>
      <w:r w:rsidRPr="00A60827">
        <w:rPr>
          <w:bCs/>
          <w:iCs/>
        </w:rPr>
        <w:t>шения, так и в сторону увеличения) на протяжении времени, превышающем 5 минут подряд, статус работы данной конкретной ВК изменяется на «Неисправность». После восстановления количества кадров в диапазон, не отклоняющийся от указанного в паспорте ВК более чем на 5 кадров в секунду, статус автоматически возвращается к значению «Штатный режим».</w:t>
      </w:r>
    </w:p>
    <w:p w:rsidR="00462F93" w:rsidRPr="00A60827" w:rsidRDefault="00462F93" w:rsidP="007901A7">
      <w:pPr>
        <w:widowControl w:val="0"/>
        <w:suppressAutoHyphens w:val="0"/>
        <w:ind w:firstLine="0"/>
      </w:pPr>
      <w:r w:rsidRPr="00A60827">
        <w:rPr>
          <w:bCs/>
          <w:iCs/>
        </w:rPr>
        <w:t xml:space="preserve">В случае </w:t>
      </w:r>
      <w:r w:rsidRPr="00A60827">
        <w:rPr>
          <w:b/>
          <w:bCs/>
          <w:iCs/>
        </w:rPr>
        <w:t>отклонения разрешения видеоизображения</w:t>
      </w:r>
      <w:r w:rsidRPr="00A60827">
        <w:rPr>
          <w:bCs/>
          <w:iCs/>
        </w:rPr>
        <w:t xml:space="preserve"> для любого из видеопотоков, поступающих с какой-либо ВК, от указанных в паспорте ВК значений на протяжении времени, превышающем 5 м</w:t>
      </w:r>
      <w:r w:rsidRPr="00A60827">
        <w:rPr>
          <w:bCs/>
          <w:iCs/>
        </w:rPr>
        <w:t>и</w:t>
      </w:r>
      <w:r w:rsidRPr="00A60827">
        <w:rPr>
          <w:bCs/>
          <w:iCs/>
        </w:rPr>
        <w:t>нут подряд, статус работы данной конкретной ВК изменяется на «Неисправность». После восстано</w:t>
      </w:r>
      <w:r w:rsidRPr="00A60827">
        <w:rPr>
          <w:bCs/>
          <w:iCs/>
        </w:rPr>
        <w:t>в</w:t>
      </w:r>
      <w:r w:rsidRPr="00A60827">
        <w:rPr>
          <w:bCs/>
          <w:iCs/>
        </w:rPr>
        <w:t>ления разрешения видеоизображения к указанному в паспорте ВК значению, статус автоматически возвращается к значению «Штатный режим».</w:t>
      </w:r>
    </w:p>
    <w:p w:rsidR="00462F93" w:rsidRPr="00A60827" w:rsidRDefault="00462F93" w:rsidP="007901A7">
      <w:pPr>
        <w:widowControl w:val="0"/>
        <w:shd w:val="clear" w:color="auto" w:fill="FFFFFF"/>
        <w:suppressAutoHyphens w:val="0"/>
        <w:ind w:firstLine="0"/>
      </w:pPr>
      <w:r w:rsidRPr="00A60827">
        <w:rPr>
          <w:bCs/>
          <w:iCs/>
        </w:rPr>
        <w:t xml:space="preserve">В случае </w:t>
      </w:r>
      <w:r w:rsidRPr="00A60827">
        <w:rPr>
          <w:b/>
          <w:bCs/>
          <w:iCs/>
        </w:rPr>
        <w:t>деградации видеоизображения</w:t>
      </w:r>
      <w:r w:rsidRPr="00A60827">
        <w:rPr>
          <w:bCs/>
          <w:iCs/>
        </w:rPr>
        <w:t xml:space="preserve"> (определяется встроенными алгоритмами СПО) в объёме более 30% от эталонного (базового изображения, зафиксированного в паспорте ВК в режимах день/ночь), поступающего с какой-либо ВК, на протяжении времени, превышающем 5 минут подряд, статус работы данной конкретной ВК изменяется на «Неисправность». После восстановления качес</w:t>
      </w:r>
      <w:r w:rsidRPr="00A60827">
        <w:rPr>
          <w:bCs/>
          <w:iCs/>
        </w:rPr>
        <w:t>т</w:t>
      </w:r>
      <w:r w:rsidRPr="00A60827">
        <w:rPr>
          <w:bCs/>
          <w:iCs/>
        </w:rPr>
        <w:lastRenderedPageBreak/>
        <w:t>ва видеоизображения (определяется встроенными алгоритмами СПО), статус автоматически возвр</w:t>
      </w:r>
      <w:r w:rsidRPr="00A60827">
        <w:rPr>
          <w:bCs/>
          <w:iCs/>
        </w:rPr>
        <w:t>а</w:t>
      </w:r>
      <w:r w:rsidRPr="00A60827">
        <w:rPr>
          <w:bCs/>
          <w:iCs/>
        </w:rPr>
        <w:t>щается к значению «Штатный режим».</w:t>
      </w:r>
    </w:p>
    <w:p w:rsidR="00462F93" w:rsidRPr="00A60827" w:rsidRDefault="00462F93" w:rsidP="007901A7">
      <w:pPr>
        <w:widowControl w:val="0"/>
        <w:suppressAutoHyphens w:val="0"/>
        <w:ind w:firstLine="0"/>
      </w:pPr>
      <w:r w:rsidRPr="00A60827">
        <w:rPr>
          <w:bCs/>
          <w:iCs/>
        </w:rPr>
        <w:t xml:space="preserve">В случае </w:t>
      </w:r>
      <w:r w:rsidRPr="00A60827">
        <w:rPr>
          <w:b/>
          <w:bCs/>
          <w:iCs/>
        </w:rPr>
        <w:t>изменения сцены обзора</w:t>
      </w:r>
      <w:r w:rsidRPr="00A60827">
        <w:rPr>
          <w:bCs/>
          <w:iCs/>
        </w:rPr>
        <w:t xml:space="preserve"> какой-либо ВК в объеме более 10% (выставляется в соответствии с паспортом ВК и контролируется встроенными алгоритмами СПО в режимах день/ночь) на прот</w:t>
      </w:r>
      <w:r w:rsidRPr="00A60827">
        <w:rPr>
          <w:bCs/>
          <w:iCs/>
        </w:rPr>
        <w:t>я</w:t>
      </w:r>
      <w:r w:rsidRPr="00A60827">
        <w:rPr>
          <w:bCs/>
          <w:iCs/>
        </w:rPr>
        <w:t>жении времени, превышающем 5 минут подряд, статус работы данной конкретной ВК изменяется на «Неисправность». После восстановления сцены обзора (определяется встроенными алгоритмами СПО), статус автоматически возвращается к значению «Штатный режим».</w:t>
      </w:r>
    </w:p>
    <w:p w:rsidR="00462F93" w:rsidRPr="00A60827" w:rsidRDefault="00462F93" w:rsidP="007901A7">
      <w:pPr>
        <w:widowControl w:val="0"/>
        <w:suppressAutoHyphens w:val="0"/>
        <w:ind w:firstLine="0"/>
        <w:rPr>
          <w:bCs/>
          <w:iCs/>
        </w:rPr>
      </w:pPr>
      <w:r w:rsidRPr="00A60827">
        <w:rPr>
          <w:bCs/>
          <w:iCs/>
        </w:rPr>
        <w:t xml:space="preserve">В случае </w:t>
      </w:r>
      <w:r w:rsidRPr="00A60827">
        <w:rPr>
          <w:b/>
          <w:bCs/>
          <w:iCs/>
        </w:rPr>
        <w:t>отсутствия видеопотока</w:t>
      </w:r>
      <w:r w:rsidRPr="00A60827">
        <w:rPr>
          <w:bCs/>
          <w:iCs/>
        </w:rPr>
        <w:t xml:space="preserve"> с какой-либо ВК на протяжении времени, превышающем 5 минут подряд, статус работы данной конкретной ВК изменяется на «Неисправность». После восстановления видеопотока, статус автоматически возвращается к значению «Штатный режим». При двукратном отсутствии видеопотока продолжительностью свыше 2 секунд в течение 30 минут статус работы данной конкретной ВК также изменяется на «Неисправность». Восстановление статуса «Штатный режим» в этом случае происходит только после 30 минут непрерывного наличия видеопотока с да</w:t>
      </w:r>
      <w:r w:rsidRPr="00A60827">
        <w:rPr>
          <w:bCs/>
          <w:iCs/>
        </w:rPr>
        <w:t>н</w:t>
      </w:r>
      <w:r w:rsidRPr="00A60827">
        <w:rPr>
          <w:bCs/>
          <w:iCs/>
        </w:rPr>
        <w:t>ной конкретной ВК.</w:t>
      </w:r>
    </w:p>
    <w:p w:rsidR="00462F93" w:rsidRPr="00A60827" w:rsidRDefault="00462F93" w:rsidP="007901A7">
      <w:pPr>
        <w:pStyle w:val="23"/>
        <w:keepNext w:val="0"/>
        <w:numPr>
          <w:ilvl w:val="0"/>
          <w:numId w:val="0"/>
        </w:numPr>
        <w:suppressAutoHyphens w:val="0"/>
        <w:jc w:val="both"/>
        <w:outlineLvl w:val="9"/>
        <w:rPr>
          <w:rFonts w:eastAsia="Arimo"/>
          <w:color w:val="auto"/>
        </w:rPr>
      </w:pPr>
      <w:r w:rsidRPr="00A60827">
        <w:rPr>
          <w:color w:val="auto"/>
        </w:rPr>
        <w:t>5.</w:t>
      </w:r>
      <w:bookmarkStart w:id="50" w:name="_Toc403653719"/>
      <w:bookmarkEnd w:id="50"/>
      <w:r w:rsidRPr="00A60827">
        <w:rPr>
          <w:color w:val="auto"/>
        </w:rPr>
        <w:t xml:space="preserve">8 </w:t>
      </w:r>
      <w:r w:rsidRPr="00A60827">
        <w:rPr>
          <w:rFonts w:eastAsia="Arimo"/>
          <w:color w:val="auto"/>
        </w:rPr>
        <w:t xml:space="preserve">Требования к информационному обеспечению видеонаблюдения </w:t>
      </w:r>
    </w:p>
    <w:bookmarkEnd w:id="37"/>
    <w:p w:rsidR="00462F93" w:rsidRPr="00A60827" w:rsidRDefault="00462F93" w:rsidP="007901A7">
      <w:pPr>
        <w:widowControl w:val="0"/>
        <w:suppressAutoHyphens w:val="0"/>
        <w:ind w:firstLine="0"/>
        <w:rPr>
          <w:bCs/>
          <w:iCs/>
        </w:rPr>
      </w:pPr>
      <w:r w:rsidRPr="00A60827">
        <w:rPr>
          <w:bCs/>
          <w:iCs/>
        </w:rPr>
        <w:t>Требования к размеру, материалу изготовления, графическому и текстовому содержанию информ</w:t>
      </w:r>
      <w:r w:rsidRPr="00A60827">
        <w:rPr>
          <w:bCs/>
          <w:iCs/>
        </w:rPr>
        <w:t>а</w:t>
      </w:r>
      <w:r w:rsidRPr="00A60827">
        <w:rPr>
          <w:bCs/>
          <w:iCs/>
        </w:rPr>
        <w:t>ционной таблички (эскиз) отражены в Приложении №14 к ТТ.</w:t>
      </w:r>
    </w:p>
    <w:p w:rsidR="00462F93" w:rsidRPr="00A60827" w:rsidRDefault="00462F93" w:rsidP="007901A7">
      <w:pPr>
        <w:widowControl w:val="0"/>
        <w:suppressAutoHyphens w:val="0"/>
        <w:ind w:firstLine="0"/>
        <w:rPr>
          <w:bCs/>
          <w:iCs/>
        </w:rPr>
      </w:pPr>
      <w:r w:rsidRPr="00A60827">
        <w:rPr>
          <w:bCs/>
          <w:iCs/>
        </w:rPr>
        <w:t>Для камер типов ММС, ГРЗ, ОВН место размещения таблички должно находиться в приоритетной сцене обзора ВК, высота размещения - на уровне 2,5 - 5 м от земли, а лицевая сторона таблички должна быть обращена в сторону зон нахождения и прохода граждан и должна быть хорошо заметна. В случае невозможности размещения таблички в приоритетной сцене обзора ВК, табличка должна быть размещена непосредственно под или над установленной видеокамерой.</w:t>
      </w:r>
    </w:p>
    <w:p w:rsidR="00462F93" w:rsidRPr="00A60827" w:rsidRDefault="00462F93" w:rsidP="007901A7">
      <w:pPr>
        <w:widowControl w:val="0"/>
        <w:suppressAutoHyphens w:val="0"/>
        <w:ind w:firstLine="0"/>
        <w:rPr>
          <w:bCs/>
          <w:iCs/>
        </w:rPr>
      </w:pPr>
      <w:r w:rsidRPr="00A60827">
        <w:rPr>
          <w:bCs/>
          <w:iCs/>
        </w:rPr>
        <w:t xml:space="preserve">Для камер типа ПВН место размещения таблички должно находится в непосредственной близости от установленной ВК, высота размещения - на уровне 2 - 3 м от земли, а лицевая сторона таблички должна быть обращена в сторону зон нахождения и прохода граждан и должна быть хорошо заметна. </w:t>
      </w:r>
    </w:p>
    <w:p w:rsidR="00462F93" w:rsidRPr="00A60827" w:rsidRDefault="00462F93" w:rsidP="007901A7">
      <w:pPr>
        <w:widowControl w:val="0"/>
        <w:suppressAutoHyphens w:val="0"/>
        <w:ind w:firstLine="0"/>
        <w:rPr>
          <w:bCs/>
          <w:iCs/>
        </w:rPr>
      </w:pPr>
      <w:r w:rsidRPr="00A60827">
        <w:rPr>
          <w:bCs/>
          <w:iCs/>
        </w:rPr>
        <w:t>Изготовление и установку информационных табличек Исполнитель осуществляет за счет собстве</w:t>
      </w:r>
      <w:r w:rsidRPr="00A60827">
        <w:rPr>
          <w:bCs/>
          <w:iCs/>
        </w:rPr>
        <w:t>н</w:t>
      </w:r>
      <w:r w:rsidRPr="00A60827">
        <w:rPr>
          <w:bCs/>
          <w:iCs/>
        </w:rPr>
        <w:t>ных средств.</w:t>
      </w:r>
    </w:p>
    <w:p w:rsidR="00462F93" w:rsidRPr="00A60827" w:rsidRDefault="00462F93" w:rsidP="007901A7">
      <w:pPr>
        <w:widowControl w:val="0"/>
        <w:suppressAutoHyphens w:val="0"/>
        <w:ind w:firstLine="0"/>
        <w:rPr>
          <w:bCs/>
          <w:iCs/>
        </w:rPr>
      </w:pPr>
      <w:r w:rsidRPr="00A60827">
        <w:rPr>
          <w:bCs/>
          <w:iCs/>
        </w:rPr>
        <w:t>Информационные таблички должны быть в технически исправном состоянии на протяжении всего срока действия Контракта.</w:t>
      </w:r>
    </w:p>
    <w:p w:rsidR="00462F93" w:rsidRPr="00A60827" w:rsidRDefault="00462F93" w:rsidP="00B9514A">
      <w:pPr>
        <w:pStyle w:val="23"/>
        <w:keepNext w:val="0"/>
        <w:suppressAutoHyphens w:val="0"/>
        <w:rPr>
          <w:rFonts w:eastAsia="Calibri"/>
          <w:color w:val="auto"/>
        </w:rPr>
      </w:pPr>
      <w:r w:rsidRPr="00A60827">
        <w:rPr>
          <w:rFonts w:eastAsia="Calibri"/>
          <w:color w:val="auto"/>
        </w:rPr>
        <w:t>ПРИЛОЖЕНИЯ</w:t>
      </w:r>
    </w:p>
    <w:p w:rsidR="00462F93" w:rsidRPr="00A60827" w:rsidRDefault="00462F93" w:rsidP="00C75398">
      <w:pPr>
        <w:pStyle w:val="af7"/>
        <w:widowControl w:val="0"/>
        <w:suppressAutoHyphens w:val="0"/>
        <w:ind w:left="0" w:firstLine="0"/>
        <w:rPr>
          <w:rFonts w:eastAsia="Calibri"/>
          <w:bCs/>
          <w:caps/>
        </w:rPr>
      </w:pPr>
      <w:r w:rsidRPr="00A60827">
        <w:t>Неотъемлемыми частями ТТ являются:</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№1 Заявка на начало оказания Услуг;</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№2 План-график на начало оказания Услуг;</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№3 Требования Заказчика к качественным характеристикам и конкретным показателям используемых товаров, материалов и конструкций;</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№4 Перечень адресов объектов Системы для организации каналов СПД;</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№5 Базовые критичные параметры СПД;</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№6 Паспорт ВК;</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№7 Параметры качества оказания Услуг;</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№8 Перечень документов, на основании которых производится оказание Услуг;</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№9 Регламент взаимодействия сторон при оказании Услуг;</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№10 Акт приема-передачи сведений и идентификаторов;</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№11 Форма запроса на получение идентификаторов для доступа на портал Системы;</w:t>
      </w:r>
    </w:p>
    <w:p w:rsidR="00462F93" w:rsidRPr="00A60827" w:rsidRDefault="00462F93" w:rsidP="00C75398">
      <w:pPr>
        <w:widowControl w:val="0"/>
        <w:suppressAutoHyphens w:val="0"/>
        <w:ind w:firstLine="0"/>
        <w:contextualSpacing/>
        <w:rPr>
          <w:rFonts w:eastAsia="Arimo"/>
        </w:rPr>
      </w:pPr>
      <w:r w:rsidRPr="00A60827">
        <w:rPr>
          <w:rFonts w:eastAsia="Arimo"/>
        </w:rPr>
        <w:t>Приложение №12 Акт приемки ВК в эксплуатацию;</w:t>
      </w:r>
    </w:p>
    <w:p w:rsidR="00462F93" w:rsidRPr="00A60827" w:rsidRDefault="00462F93" w:rsidP="00C75398">
      <w:pPr>
        <w:pStyle w:val="affb"/>
        <w:widowControl w:val="0"/>
        <w:jc w:val="both"/>
        <w:rPr>
          <w:rFonts w:ascii="Times New Roman" w:eastAsia="Arimo" w:hAnsi="Times New Roman" w:cs="Times New Roman"/>
          <w:color w:val="auto"/>
          <w:sz w:val="24"/>
          <w:szCs w:val="24"/>
        </w:rPr>
      </w:pPr>
      <w:r w:rsidRPr="00A60827">
        <w:rPr>
          <w:rFonts w:ascii="Times New Roman" w:eastAsia="Arimo" w:hAnsi="Times New Roman" w:cs="Times New Roman"/>
          <w:color w:val="auto"/>
          <w:sz w:val="24"/>
          <w:szCs w:val="24"/>
        </w:rPr>
        <w:t>Приложение №13 Акт приемки канала СПД в эксплуатацию;</w:t>
      </w:r>
    </w:p>
    <w:p w:rsidR="00462F93" w:rsidRPr="00A60827" w:rsidRDefault="00462F93" w:rsidP="00C75398">
      <w:pPr>
        <w:widowControl w:val="0"/>
        <w:suppressAutoHyphens w:val="0"/>
        <w:ind w:firstLine="0"/>
        <w:rPr>
          <w:rFonts w:eastAsia="Arimo"/>
        </w:rPr>
      </w:pPr>
      <w:r w:rsidRPr="00A60827">
        <w:rPr>
          <w:rFonts w:eastAsia="Arimo"/>
        </w:rPr>
        <w:t>Приложение № 14 Требования к графическому и текстовому содержанию таблички (эскиз);</w:t>
      </w:r>
    </w:p>
    <w:p w:rsidR="00462F93" w:rsidRDefault="00462F93" w:rsidP="00C75398">
      <w:pPr>
        <w:widowControl w:val="0"/>
        <w:suppressAutoHyphens w:val="0"/>
        <w:ind w:firstLine="0"/>
        <w:rPr>
          <w:rFonts w:eastAsia="Arimo"/>
        </w:rPr>
      </w:pPr>
      <w:bookmarkStart w:id="51" w:name="_Hlk51502020"/>
      <w:r w:rsidRPr="00A60827">
        <w:rPr>
          <w:rFonts w:eastAsia="Arimo"/>
        </w:rPr>
        <w:t>Приложение № 15 Форма заявки на начало/прекращение оказания Услуг.</w:t>
      </w:r>
    </w:p>
    <w:p w:rsidR="00C75398" w:rsidRPr="00A60827" w:rsidRDefault="00C75398" w:rsidP="00C75398">
      <w:pPr>
        <w:widowControl w:val="0"/>
        <w:suppressAutoHyphens w:val="0"/>
        <w:ind w:firstLine="0"/>
        <w:rPr>
          <w:rFonts w:eastAsia="Arimo"/>
        </w:rPr>
      </w:pPr>
    </w:p>
    <w:bookmarkEnd w:id="51"/>
    <w:p w:rsidR="00462F93" w:rsidRPr="00A60827" w:rsidRDefault="00462F93" w:rsidP="00B9514A">
      <w:pPr>
        <w:widowControl w:val="0"/>
        <w:suppressAutoHyphens w:val="0"/>
        <w:rPr>
          <w:rFonts w:eastAsia="Arimo"/>
        </w:rPr>
        <w:sectPr w:rsidR="00462F93" w:rsidRPr="00A60827" w:rsidSect="00290995">
          <w:pgSz w:w="11906" w:h="16838"/>
          <w:pgMar w:top="567" w:right="567" w:bottom="567" w:left="851" w:header="709" w:footer="709" w:gutter="0"/>
          <w:cols w:space="720"/>
          <w:formProt w:val="0"/>
          <w:docGrid w:linePitch="360" w:charSpace="-2049"/>
        </w:sectPr>
      </w:pPr>
    </w:p>
    <w:p w:rsidR="0096582D" w:rsidRPr="00485A47" w:rsidRDefault="0096582D" w:rsidP="0096582D">
      <w:pPr>
        <w:widowControl w:val="0"/>
        <w:suppressAutoHyphens w:val="0"/>
        <w:ind w:firstLine="0"/>
        <w:jc w:val="right"/>
        <w:rPr>
          <w:rFonts w:eastAsia="Arimo"/>
          <w:i/>
        </w:rPr>
      </w:pPr>
      <w:r w:rsidRPr="00485A47">
        <w:rPr>
          <w:rFonts w:eastAsia="Arimo"/>
          <w:i/>
        </w:rPr>
        <w:lastRenderedPageBreak/>
        <w:t>Приложение № 1</w:t>
      </w:r>
    </w:p>
    <w:p w:rsidR="00462F93" w:rsidRPr="00485A47" w:rsidRDefault="0096582D" w:rsidP="0096582D">
      <w:pPr>
        <w:widowControl w:val="0"/>
        <w:suppressAutoHyphens w:val="0"/>
        <w:ind w:firstLine="0"/>
        <w:jc w:val="right"/>
        <w:rPr>
          <w:i/>
        </w:rPr>
      </w:pPr>
      <w:r w:rsidRPr="00485A47">
        <w:rPr>
          <w:rFonts w:eastAsia="Arimo"/>
          <w:i/>
        </w:rPr>
        <w:t>к Техническим требованиям</w:t>
      </w:r>
    </w:p>
    <w:p w:rsidR="001C49DE" w:rsidRPr="0096582D" w:rsidRDefault="0096582D" w:rsidP="0096582D">
      <w:pPr>
        <w:widowControl w:val="0"/>
        <w:suppressAutoHyphens w:val="0"/>
        <w:ind w:firstLine="0"/>
        <w:jc w:val="center"/>
      </w:pPr>
      <w:r w:rsidRPr="0096582D">
        <w:rPr>
          <w:b/>
        </w:rPr>
        <w:t>Заявка на начало оказания Услуг</w:t>
      </w:r>
    </w:p>
    <w:p w:rsidR="0096582D" w:rsidRPr="0096582D" w:rsidRDefault="0096582D" w:rsidP="0096582D">
      <w:pPr>
        <w:widowControl w:val="0"/>
        <w:suppressAutoHyphens w:val="0"/>
        <w:ind w:firstLine="0"/>
        <w:jc w:val="center"/>
      </w:pPr>
      <w:r w:rsidRPr="0096582D">
        <w:rPr>
          <w:b/>
        </w:rPr>
        <w:t>Значения столбцов №№3-9 могут изменяться в порядке, предусмотренном п.1.3 Приложения №9 к ТТ</w:t>
      </w:r>
    </w:p>
    <w:p w:rsidR="0096582D" w:rsidRPr="0096582D" w:rsidRDefault="0096582D" w:rsidP="001C49DE">
      <w:pPr>
        <w:widowControl w:val="0"/>
        <w:suppressAutoHyphens w:val="0"/>
        <w:ind w:firstLine="0"/>
      </w:pPr>
    </w:p>
    <w:tbl>
      <w:tblPr>
        <w:tblW w:w="49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5"/>
        <w:gridCol w:w="982"/>
        <w:gridCol w:w="940"/>
        <w:gridCol w:w="1847"/>
        <w:gridCol w:w="2254"/>
        <w:gridCol w:w="2001"/>
        <w:gridCol w:w="1252"/>
        <w:gridCol w:w="1255"/>
        <w:gridCol w:w="2217"/>
        <w:gridCol w:w="2094"/>
      </w:tblGrid>
      <w:tr w:rsidR="00FD63A8" w:rsidRPr="00F54A60" w:rsidTr="00655EC7">
        <w:trPr>
          <w:cantSplit/>
          <w:tblHeader/>
          <w:jc w:val="center"/>
        </w:trPr>
        <w:tc>
          <w:tcPr>
            <w:tcW w:w="186" w:type="pct"/>
            <w:vMerge w:val="restart"/>
            <w:shd w:val="solid" w:color="FFFFFF" w:fill="auto"/>
            <w:vAlign w:val="center"/>
          </w:tcPr>
          <w:p w:rsidR="0064082A" w:rsidRPr="00F54A60" w:rsidRDefault="0064082A" w:rsidP="006A100D">
            <w:pPr>
              <w:pStyle w:val="af7"/>
              <w:widowControl w:val="0"/>
              <w:suppressAutoHyphens w:val="0"/>
              <w:ind w:left="0" w:firstLine="0"/>
              <w:jc w:val="center"/>
              <w:rPr>
                <w:sz w:val="20"/>
                <w:szCs w:val="20"/>
              </w:rPr>
            </w:pPr>
            <w:r w:rsidRPr="00F54A60">
              <w:rPr>
                <w:sz w:val="20"/>
                <w:szCs w:val="20"/>
              </w:rPr>
              <w:t>п/п</w:t>
            </w:r>
          </w:p>
        </w:tc>
        <w:tc>
          <w:tcPr>
            <w:tcW w:w="318" w:type="pct"/>
            <w:vMerge w:val="restar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Номер камеры в сист</w:t>
            </w:r>
            <w:r w:rsidRPr="00F54A60">
              <w:rPr>
                <w:sz w:val="20"/>
                <w:szCs w:val="20"/>
              </w:rPr>
              <w:t>е</w:t>
            </w:r>
            <w:r w:rsidRPr="00F54A60">
              <w:rPr>
                <w:sz w:val="20"/>
                <w:szCs w:val="20"/>
              </w:rPr>
              <w:t>ме</w:t>
            </w:r>
          </w:p>
        </w:tc>
        <w:tc>
          <w:tcPr>
            <w:tcW w:w="305" w:type="pct"/>
            <w:vMerge w:val="restar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Тип камеры</w:t>
            </w:r>
          </w:p>
        </w:tc>
        <w:tc>
          <w:tcPr>
            <w:tcW w:w="599" w:type="pct"/>
            <w:vMerge w:val="restar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Муниципальное образование, г</w:t>
            </w:r>
            <w:r w:rsidRPr="00F54A60">
              <w:rPr>
                <w:sz w:val="20"/>
                <w:szCs w:val="20"/>
              </w:rPr>
              <w:t>о</w:t>
            </w:r>
            <w:r w:rsidRPr="00F54A60">
              <w:rPr>
                <w:sz w:val="20"/>
                <w:szCs w:val="20"/>
              </w:rPr>
              <w:t>род</w:t>
            </w:r>
          </w:p>
        </w:tc>
        <w:tc>
          <w:tcPr>
            <w:tcW w:w="731" w:type="pct"/>
            <w:vMerge w:val="restart"/>
            <w:shd w:val="solid" w:color="FFFFFF" w:fill="auto"/>
            <w:vAlign w:val="center"/>
          </w:tcPr>
          <w:p w:rsidR="0064082A" w:rsidRPr="00B449BE" w:rsidRDefault="0064082A" w:rsidP="006A100D">
            <w:pPr>
              <w:widowControl w:val="0"/>
              <w:suppressAutoHyphens w:val="0"/>
              <w:ind w:firstLine="0"/>
              <w:jc w:val="center"/>
              <w:rPr>
                <w:sz w:val="20"/>
                <w:szCs w:val="20"/>
              </w:rPr>
            </w:pPr>
            <w:r w:rsidRPr="00B449BE">
              <w:rPr>
                <w:sz w:val="20"/>
                <w:szCs w:val="20"/>
              </w:rPr>
              <w:t>Наименование объекта видеонаблюдения</w:t>
            </w:r>
          </w:p>
        </w:tc>
        <w:tc>
          <w:tcPr>
            <w:tcW w:w="649" w:type="pct"/>
            <w:vMerge w:val="restar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Фактический адрес объекта видеона</w:t>
            </w:r>
            <w:r w:rsidRPr="00F54A60">
              <w:rPr>
                <w:sz w:val="20"/>
                <w:szCs w:val="20"/>
              </w:rPr>
              <w:t>б</w:t>
            </w:r>
            <w:r w:rsidRPr="00F54A60">
              <w:rPr>
                <w:sz w:val="20"/>
                <w:szCs w:val="20"/>
              </w:rPr>
              <w:t>людения</w:t>
            </w:r>
          </w:p>
        </w:tc>
        <w:tc>
          <w:tcPr>
            <w:tcW w:w="813" w:type="pct"/>
            <w:gridSpan w:val="2"/>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Условные координаты места установки камеры</w:t>
            </w:r>
          </w:p>
        </w:tc>
        <w:tc>
          <w:tcPr>
            <w:tcW w:w="719" w:type="pct"/>
            <w:vMerge w:val="restart"/>
            <w:shd w:val="clear" w:color="auto"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Требование к обзору камеры</w:t>
            </w:r>
          </w:p>
        </w:tc>
        <w:tc>
          <w:tcPr>
            <w:tcW w:w="679" w:type="pct"/>
            <w:vMerge w:val="restart"/>
            <w:vAlign w:val="center"/>
          </w:tcPr>
          <w:p w:rsidR="0064082A" w:rsidRPr="00F54A60" w:rsidRDefault="0064082A" w:rsidP="006A100D">
            <w:pPr>
              <w:widowControl w:val="0"/>
              <w:suppressAutoHyphens w:val="0"/>
              <w:ind w:firstLine="0"/>
              <w:jc w:val="center"/>
              <w:rPr>
                <w:sz w:val="20"/>
                <w:szCs w:val="20"/>
              </w:rPr>
            </w:pPr>
            <w:r w:rsidRPr="00F54A60">
              <w:rPr>
                <w:sz w:val="20"/>
                <w:szCs w:val="20"/>
              </w:rPr>
              <w:t>Дата начала оказания Услуг (в формате ДД.ММ.ГГ)</w:t>
            </w:r>
          </w:p>
        </w:tc>
      </w:tr>
      <w:tr w:rsidR="00FD63A8" w:rsidRPr="00F54A60" w:rsidTr="00655EC7">
        <w:trPr>
          <w:cantSplit/>
          <w:tblHeader/>
          <w:jc w:val="center"/>
        </w:trPr>
        <w:tc>
          <w:tcPr>
            <w:tcW w:w="186" w:type="pct"/>
            <w:vMerge/>
            <w:vAlign w:val="center"/>
          </w:tcPr>
          <w:p w:rsidR="0064082A" w:rsidRPr="00F54A60" w:rsidRDefault="0064082A" w:rsidP="006A100D">
            <w:pPr>
              <w:pStyle w:val="af7"/>
              <w:widowControl w:val="0"/>
              <w:numPr>
                <w:ilvl w:val="0"/>
                <w:numId w:val="23"/>
              </w:numPr>
              <w:suppressAutoHyphens w:val="0"/>
              <w:overflowPunct w:val="0"/>
              <w:ind w:left="0" w:firstLine="0"/>
              <w:jc w:val="center"/>
              <w:rPr>
                <w:sz w:val="20"/>
                <w:szCs w:val="20"/>
              </w:rPr>
            </w:pPr>
          </w:p>
        </w:tc>
        <w:tc>
          <w:tcPr>
            <w:tcW w:w="318" w:type="pct"/>
            <w:vMerge/>
            <w:vAlign w:val="center"/>
          </w:tcPr>
          <w:p w:rsidR="0064082A" w:rsidRPr="00F54A60" w:rsidRDefault="0064082A" w:rsidP="006A100D">
            <w:pPr>
              <w:widowControl w:val="0"/>
              <w:suppressAutoHyphens w:val="0"/>
              <w:ind w:firstLine="0"/>
              <w:jc w:val="center"/>
              <w:rPr>
                <w:sz w:val="20"/>
                <w:szCs w:val="20"/>
              </w:rPr>
            </w:pPr>
          </w:p>
        </w:tc>
        <w:tc>
          <w:tcPr>
            <w:tcW w:w="305" w:type="pct"/>
            <w:vMerge/>
            <w:vAlign w:val="center"/>
          </w:tcPr>
          <w:p w:rsidR="0064082A" w:rsidRPr="00F54A60" w:rsidRDefault="0064082A" w:rsidP="006A100D">
            <w:pPr>
              <w:widowControl w:val="0"/>
              <w:suppressAutoHyphens w:val="0"/>
              <w:ind w:firstLine="0"/>
              <w:jc w:val="center"/>
              <w:rPr>
                <w:sz w:val="20"/>
                <w:szCs w:val="20"/>
              </w:rPr>
            </w:pPr>
          </w:p>
        </w:tc>
        <w:tc>
          <w:tcPr>
            <w:tcW w:w="599" w:type="pct"/>
            <w:vMerge/>
            <w:vAlign w:val="center"/>
          </w:tcPr>
          <w:p w:rsidR="0064082A" w:rsidRPr="00F54A60" w:rsidRDefault="0064082A" w:rsidP="006A100D">
            <w:pPr>
              <w:widowControl w:val="0"/>
              <w:ind w:firstLine="0"/>
              <w:jc w:val="center"/>
              <w:rPr>
                <w:sz w:val="20"/>
                <w:szCs w:val="20"/>
              </w:rPr>
            </w:pPr>
          </w:p>
        </w:tc>
        <w:tc>
          <w:tcPr>
            <w:tcW w:w="731" w:type="pct"/>
            <w:vMerge/>
            <w:vAlign w:val="center"/>
          </w:tcPr>
          <w:p w:rsidR="0064082A" w:rsidRPr="00B449BE" w:rsidRDefault="0064082A" w:rsidP="006A100D">
            <w:pPr>
              <w:widowControl w:val="0"/>
              <w:ind w:firstLine="0"/>
              <w:jc w:val="center"/>
              <w:rPr>
                <w:sz w:val="20"/>
                <w:szCs w:val="20"/>
              </w:rPr>
            </w:pPr>
          </w:p>
        </w:tc>
        <w:tc>
          <w:tcPr>
            <w:tcW w:w="649" w:type="pct"/>
            <w:vMerge/>
            <w:vAlign w:val="center"/>
          </w:tcPr>
          <w:p w:rsidR="0064082A" w:rsidRPr="00F54A60" w:rsidRDefault="0064082A" w:rsidP="006A100D">
            <w:pPr>
              <w:widowControl w:val="0"/>
              <w:ind w:firstLine="0"/>
              <w:jc w:val="center"/>
              <w:rPr>
                <w:sz w:val="20"/>
                <w:szCs w:val="20"/>
              </w:rPr>
            </w:pPr>
          </w:p>
        </w:tc>
        <w:tc>
          <w:tcPr>
            <w:tcW w:w="406" w:type="pc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Широта</w:t>
            </w:r>
          </w:p>
        </w:tc>
        <w:tc>
          <w:tcPr>
            <w:tcW w:w="407" w:type="pct"/>
            <w:shd w:val="solid" w:color="FFFFFF" w:fill="auto"/>
            <w:vAlign w:val="center"/>
          </w:tcPr>
          <w:p w:rsidR="0064082A" w:rsidRPr="00F54A60" w:rsidRDefault="0064082A" w:rsidP="006A100D">
            <w:pPr>
              <w:widowControl w:val="0"/>
              <w:suppressAutoHyphens w:val="0"/>
              <w:ind w:firstLine="0"/>
              <w:jc w:val="center"/>
              <w:rPr>
                <w:sz w:val="20"/>
                <w:szCs w:val="20"/>
              </w:rPr>
            </w:pPr>
            <w:r w:rsidRPr="00F54A60">
              <w:rPr>
                <w:sz w:val="20"/>
                <w:szCs w:val="20"/>
              </w:rPr>
              <w:t>Долгота</w:t>
            </w:r>
          </w:p>
        </w:tc>
        <w:tc>
          <w:tcPr>
            <w:tcW w:w="719" w:type="pct"/>
            <w:vMerge/>
            <w:vAlign w:val="center"/>
          </w:tcPr>
          <w:p w:rsidR="0064082A" w:rsidRPr="00F54A60" w:rsidRDefault="0064082A" w:rsidP="006A100D">
            <w:pPr>
              <w:widowControl w:val="0"/>
              <w:suppressAutoHyphens w:val="0"/>
              <w:ind w:firstLine="0"/>
              <w:jc w:val="center"/>
              <w:rPr>
                <w:sz w:val="20"/>
                <w:szCs w:val="20"/>
              </w:rPr>
            </w:pPr>
          </w:p>
        </w:tc>
        <w:tc>
          <w:tcPr>
            <w:tcW w:w="679" w:type="pct"/>
            <w:vMerge/>
            <w:vAlign w:val="center"/>
          </w:tcPr>
          <w:p w:rsidR="0064082A" w:rsidRPr="00F54A60" w:rsidRDefault="0064082A" w:rsidP="006A100D">
            <w:pPr>
              <w:widowControl w:val="0"/>
              <w:suppressAutoHyphens w:val="0"/>
              <w:ind w:firstLine="0"/>
              <w:jc w:val="center"/>
              <w:rPr>
                <w:sz w:val="20"/>
                <w:szCs w:val="20"/>
              </w:rPr>
            </w:pPr>
          </w:p>
        </w:tc>
      </w:tr>
      <w:tr w:rsidR="00FD63A8" w:rsidRPr="00F54A60" w:rsidTr="00655EC7">
        <w:trPr>
          <w:cantSplit/>
          <w:tblHeader/>
          <w:jc w:val="center"/>
        </w:trPr>
        <w:tc>
          <w:tcPr>
            <w:tcW w:w="186" w:type="pct"/>
            <w:shd w:val="solid" w:color="FFFFFF" w:fill="auto"/>
            <w:vAlign w:val="center"/>
          </w:tcPr>
          <w:p w:rsidR="0096582D" w:rsidRPr="00F54A60" w:rsidRDefault="0096582D" w:rsidP="006A100D">
            <w:pPr>
              <w:pStyle w:val="af7"/>
              <w:widowControl w:val="0"/>
              <w:suppressAutoHyphens w:val="0"/>
              <w:ind w:left="0" w:firstLine="0"/>
              <w:jc w:val="center"/>
              <w:rPr>
                <w:bCs/>
                <w:sz w:val="20"/>
                <w:szCs w:val="20"/>
              </w:rPr>
            </w:pPr>
            <w:r w:rsidRPr="00F54A60">
              <w:rPr>
                <w:bCs/>
                <w:sz w:val="20"/>
                <w:szCs w:val="20"/>
              </w:rPr>
              <w:t>1</w:t>
            </w:r>
          </w:p>
        </w:tc>
        <w:tc>
          <w:tcPr>
            <w:tcW w:w="318"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2</w:t>
            </w:r>
          </w:p>
        </w:tc>
        <w:tc>
          <w:tcPr>
            <w:tcW w:w="305"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3</w:t>
            </w:r>
          </w:p>
        </w:tc>
        <w:tc>
          <w:tcPr>
            <w:tcW w:w="599" w:type="pct"/>
            <w:shd w:val="solid" w:color="FFFFFF" w:fill="auto"/>
            <w:vAlign w:val="center"/>
          </w:tcPr>
          <w:p w:rsidR="0096582D" w:rsidRPr="00F54A60" w:rsidRDefault="0096582D" w:rsidP="006A100D">
            <w:pPr>
              <w:widowControl w:val="0"/>
              <w:ind w:firstLine="0"/>
              <w:jc w:val="center"/>
              <w:rPr>
                <w:bCs/>
                <w:sz w:val="20"/>
                <w:szCs w:val="20"/>
              </w:rPr>
            </w:pPr>
            <w:r w:rsidRPr="00F54A60">
              <w:rPr>
                <w:bCs/>
                <w:sz w:val="20"/>
                <w:szCs w:val="20"/>
              </w:rPr>
              <w:t>4</w:t>
            </w:r>
          </w:p>
        </w:tc>
        <w:tc>
          <w:tcPr>
            <w:tcW w:w="731" w:type="pct"/>
            <w:shd w:val="solid" w:color="FFFFFF" w:fill="auto"/>
            <w:vAlign w:val="center"/>
          </w:tcPr>
          <w:p w:rsidR="0096582D" w:rsidRPr="00B449BE" w:rsidRDefault="0096582D" w:rsidP="006A100D">
            <w:pPr>
              <w:widowControl w:val="0"/>
              <w:ind w:firstLine="0"/>
              <w:jc w:val="center"/>
              <w:rPr>
                <w:bCs/>
                <w:sz w:val="20"/>
                <w:szCs w:val="20"/>
              </w:rPr>
            </w:pPr>
            <w:r w:rsidRPr="00B449BE">
              <w:rPr>
                <w:bCs/>
                <w:sz w:val="20"/>
                <w:szCs w:val="20"/>
              </w:rPr>
              <w:t>5</w:t>
            </w:r>
          </w:p>
        </w:tc>
        <w:tc>
          <w:tcPr>
            <w:tcW w:w="649" w:type="pct"/>
            <w:shd w:val="solid" w:color="FFFFFF" w:fill="auto"/>
            <w:vAlign w:val="center"/>
          </w:tcPr>
          <w:p w:rsidR="0096582D" w:rsidRPr="00F54A60" w:rsidRDefault="0096582D" w:rsidP="006A100D">
            <w:pPr>
              <w:widowControl w:val="0"/>
              <w:ind w:firstLine="0"/>
              <w:jc w:val="center"/>
              <w:rPr>
                <w:bCs/>
                <w:sz w:val="20"/>
                <w:szCs w:val="20"/>
              </w:rPr>
            </w:pPr>
            <w:r w:rsidRPr="00F54A60">
              <w:rPr>
                <w:bCs/>
                <w:sz w:val="20"/>
                <w:szCs w:val="20"/>
              </w:rPr>
              <w:t>6</w:t>
            </w:r>
          </w:p>
        </w:tc>
        <w:tc>
          <w:tcPr>
            <w:tcW w:w="406"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7</w:t>
            </w:r>
          </w:p>
        </w:tc>
        <w:tc>
          <w:tcPr>
            <w:tcW w:w="407"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8</w:t>
            </w:r>
          </w:p>
        </w:tc>
        <w:tc>
          <w:tcPr>
            <w:tcW w:w="719"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9</w:t>
            </w:r>
          </w:p>
        </w:tc>
        <w:tc>
          <w:tcPr>
            <w:tcW w:w="679" w:type="pct"/>
            <w:shd w:val="solid" w:color="FFFFFF" w:fill="auto"/>
            <w:vAlign w:val="center"/>
          </w:tcPr>
          <w:p w:rsidR="0096582D" w:rsidRPr="00F54A60" w:rsidRDefault="0096582D" w:rsidP="006A100D">
            <w:pPr>
              <w:widowControl w:val="0"/>
              <w:suppressAutoHyphens w:val="0"/>
              <w:ind w:firstLine="0"/>
              <w:jc w:val="center"/>
              <w:rPr>
                <w:bCs/>
                <w:sz w:val="20"/>
                <w:szCs w:val="20"/>
              </w:rPr>
            </w:pPr>
            <w:r w:rsidRPr="00F54A60">
              <w:rPr>
                <w:bCs/>
                <w:sz w:val="20"/>
                <w:szCs w:val="20"/>
              </w:rPr>
              <w:t>10</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33280</w:t>
            </w:r>
          </w:p>
        </w:tc>
        <w:tc>
          <w:tcPr>
            <w:tcW w:w="305"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Тип 1 ММС</w:t>
            </w:r>
          </w:p>
        </w:tc>
        <w:tc>
          <w:tcPr>
            <w:tcW w:w="59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Del="003F3FF4"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 Дубна, ул. Сахарова, д. 9</w:t>
            </w:r>
          </w:p>
        </w:tc>
        <w:tc>
          <w:tcPr>
            <w:tcW w:w="406"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56.745897</w:t>
            </w:r>
          </w:p>
        </w:tc>
        <w:tc>
          <w:tcPr>
            <w:tcW w:w="407"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37.183678</w:t>
            </w:r>
          </w:p>
        </w:tc>
        <w:tc>
          <w:tcPr>
            <w:tcW w:w="719"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Обзор входной кали</w:t>
            </w:r>
            <w:r w:rsidRPr="00F54A60">
              <w:rPr>
                <w:sz w:val="20"/>
                <w:szCs w:val="20"/>
              </w:rPr>
              <w:t>т</w:t>
            </w:r>
            <w:r w:rsidRPr="00F54A60">
              <w:rPr>
                <w:sz w:val="20"/>
                <w:szCs w:val="20"/>
              </w:rPr>
              <w:t>ки, въездных ворот на территорию.</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33281</w:t>
            </w:r>
          </w:p>
        </w:tc>
        <w:tc>
          <w:tcPr>
            <w:tcW w:w="305"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Тип 1 ММС</w:t>
            </w:r>
          </w:p>
        </w:tc>
        <w:tc>
          <w:tcPr>
            <w:tcW w:w="59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Del="003F3FF4"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 Дубна, ул. Сахарова, д. 9</w:t>
            </w:r>
          </w:p>
        </w:tc>
        <w:tc>
          <w:tcPr>
            <w:tcW w:w="406"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56.745681</w:t>
            </w:r>
          </w:p>
        </w:tc>
        <w:tc>
          <w:tcPr>
            <w:tcW w:w="407"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37.182894</w:t>
            </w:r>
          </w:p>
        </w:tc>
        <w:tc>
          <w:tcPr>
            <w:tcW w:w="719"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Обзор входной кали</w:t>
            </w:r>
            <w:r w:rsidRPr="00F54A60">
              <w:rPr>
                <w:sz w:val="20"/>
                <w:szCs w:val="20"/>
              </w:rPr>
              <w:t>т</w:t>
            </w:r>
            <w:r w:rsidRPr="00F54A60">
              <w:rPr>
                <w:sz w:val="20"/>
                <w:szCs w:val="20"/>
              </w:rPr>
              <w:t>ки, резервных въез</w:t>
            </w:r>
            <w:r w:rsidRPr="00F54A60">
              <w:rPr>
                <w:sz w:val="20"/>
                <w:szCs w:val="20"/>
              </w:rPr>
              <w:t>д</w:t>
            </w:r>
            <w:r w:rsidRPr="00F54A60">
              <w:rPr>
                <w:sz w:val="20"/>
                <w:szCs w:val="20"/>
              </w:rPr>
              <w:t>ных ворот на террит</w:t>
            </w:r>
            <w:r w:rsidRPr="00F54A60">
              <w:rPr>
                <w:sz w:val="20"/>
                <w:szCs w:val="20"/>
              </w:rPr>
              <w:t>о</w:t>
            </w:r>
            <w:r w:rsidRPr="00F54A60">
              <w:rPr>
                <w:sz w:val="20"/>
                <w:szCs w:val="20"/>
              </w:rPr>
              <w:t>рию.</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33282</w:t>
            </w:r>
          </w:p>
        </w:tc>
        <w:tc>
          <w:tcPr>
            <w:tcW w:w="305"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Тип 3 ПВН</w:t>
            </w:r>
          </w:p>
        </w:tc>
        <w:tc>
          <w:tcPr>
            <w:tcW w:w="59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Del="003F3FF4"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 Дубна, ул. Сахарова, д. 9</w:t>
            </w:r>
          </w:p>
        </w:tc>
        <w:tc>
          <w:tcPr>
            <w:tcW w:w="406"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56.745875</w:t>
            </w:r>
          </w:p>
        </w:tc>
        <w:tc>
          <w:tcPr>
            <w:tcW w:w="407"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37.183563</w:t>
            </w:r>
          </w:p>
        </w:tc>
        <w:tc>
          <w:tcPr>
            <w:tcW w:w="719"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Обзор основного вх</w:t>
            </w:r>
            <w:r w:rsidRPr="00F54A60">
              <w:rPr>
                <w:sz w:val="20"/>
                <w:szCs w:val="20"/>
              </w:rPr>
              <w:t>о</w:t>
            </w:r>
            <w:r w:rsidRPr="00F54A60">
              <w:rPr>
                <w:sz w:val="20"/>
                <w:szCs w:val="20"/>
              </w:rPr>
              <w:t>да, распознавание лиц</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33283</w:t>
            </w:r>
          </w:p>
        </w:tc>
        <w:tc>
          <w:tcPr>
            <w:tcW w:w="305" w:type="pct"/>
            <w:shd w:val="clear" w:color="auto"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Тип 3 ПВН</w:t>
            </w:r>
          </w:p>
        </w:tc>
        <w:tc>
          <w:tcPr>
            <w:tcW w:w="59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Del="003F3FF4"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Del="003F3FF4" w:rsidRDefault="008623ED" w:rsidP="006A100D">
            <w:pPr>
              <w:widowControl w:val="0"/>
              <w:ind w:firstLine="0"/>
              <w:jc w:val="center"/>
              <w:rPr>
                <w:sz w:val="20"/>
                <w:szCs w:val="20"/>
              </w:rPr>
            </w:pPr>
            <w:r w:rsidRPr="00F54A60">
              <w:rPr>
                <w:sz w:val="20"/>
                <w:szCs w:val="20"/>
              </w:rPr>
              <w:t>г. Дубна, ул. Сахарова, д. 9</w:t>
            </w:r>
          </w:p>
        </w:tc>
        <w:tc>
          <w:tcPr>
            <w:tcW w:w="406"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56.747004</w:t>
            </w:r>
          </w:p>
        </w:tc>
        <w:tc>
          <w:tcPr>
            <w:tcW w:w="407"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37.186234</w:t>
            </w:r>
          </w:p>
        </w:tc>
        <w:tc>
          <w:tcPr>
            <w:tcW w:w="719" w:type="pct"/>
            <w:shd w:val="solid" w:color="FFFFFF" w:fill="auto"/>
            <w:vAlign w:val="center"/>
          </w:tcPr>
          <w:p w:rsidR="008623ED" w:rsidRPr="00F54A60" w:rsidDel="003F3FF4" w:rsidRDefault="008623ED" w:rsidP="006A100D">
            <w:pPr>
              <w:widowControl w:val="0"/>
              <w:suppressAutoHyphens w:val="0"/>
              <w:ind w:firstLine="0"/>
              <w:jc w:val="center"/>
              <w:rPr>
                <w:sz w:val="20"/>
                <w:szCs w:val="20"/>
              </w:rPr>
            </w:pPr>
            <w:r w:rsidRPr="00F54A60">
              <w:rPr>
                <w:sz w:val="20"/>
                <w:szCs w:val="20"/>
              </w:rPr>
              <w:t>Обзор въездных ворот на территорию.</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33284</w:t>
            </w:r>
          </w:p>
        </w:tc>
        <w:tc>
          <w:tcPr>
            <w:tcW w:w="305"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Тип 1 ММС</w:t>
            </w:r>
          </w:p>
        </w:tc>
        <w:tc>
          <w:tcPr>
            <w:tcW w:w="59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 Дубна, ул. Сахарова, д. 1</w:t>
            </w:r>
          </w:p>
        </w:tc>
        <w:tc>
          <w:tcPr>
            <w:tcW w:w="406"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56.746967</w:t>
            </w:r>
          </w:p>
        </w:tc>
        <w:tc>
          <w:tcPr>
            <w:tcW w:w="407"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37.186479</w:t>
            </w:r>
          </w:p>
        </w:tc>
        <w:tc>
          <w:tcPr>
            <w:tcW w:w="71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Обзор основного вх</w:t>
            </w:r>
            <w:r w:rsidRPr="00F54A60">
              <w:rPr>
                <w:sz w:val="20"/>
                <w:szCs w:val="20"/>
              </w:rPr>
              <w:t>о</w:t>
            </w:r>
            <w:r w:rsidRPr="00F54A60">
              <w:rPr>
                <w:sz w:val="20"/>
                <w:szCs w:val="20"/>
              </w:rPr>
              <w:t>да, входной калитки на территорию.</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33285</w:t>
            </w:r>
          </w:p>
        </w:tc>
        <w:tc>
          <w:tcPr>
            <w:tcW w:w="305"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Тип 1 ММС</w:t>
            </w:r>
          </w:p>
        </w:tc>
        <w:tc>
          <w:tcPr>
            <w:tcW w:w="59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 Дубна, ул. Сахарова, д. 19</w:t>
            </w:r>
          </w:p>
        </w:tc>
        <w:tc>
          <w:tcPr>
            <w:tcW w:w="406"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56.747004</w:t>
            </w:r>
          </w:p>
        </w:tc>
        <w:tc>
          <w:tcPr>
            <w:tcW w:w="407"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37.186234</w:t>
            </w:r>
          </w:p>
        </w:tc>
        <w:tc>
          <w:tcPr>
            <w:tcW w:w="71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Обзор въездных ворот на территорию.</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33286</w:t>
            </w:r>
          </w:p>
        </w:tc>
        <w:tc>
          <w:tcPr>
            <w:tcW w:w="305"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Тип 3 ПВН</w:t>
            </w:r>
          </w:p>
        </w:tc>
        <w:tc>
          <w:tcPr>
            <w:tcW w:w="59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 Дубна, ул. Сахарова, д. 19</w:t>
            </w:r>
          </w:p>
        </w:tc>
        <w:tc>
          <w:tcPr>
            <w:tcW w:w="406"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56.747007</w:t>
            </w:r>
          </w:p>
        </w:tc>
        <w:tc>
          <w:tcPr>
            <w:tcW w:w="407"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37.186899</w:t>
            </w:r>
          </w:p>
        </w:tc>
        <w:tc>
          <w:tcPr>
            <w:tcW w:w="71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Обзор основного вх</w:t>
            </w:r>
            <w:r w:rsidRPr="00F54A60">
              <w:rPr>
                <w:sz w:val="20"/>
                <w:szCs w:val="20"/>
              </w:rPr>
              <w:t>о</w:t>
            </w:r>
            <w:r w:rsidRPr="00F54A60">
              <w:rPr>
                <w:sz w:val="20"/>
                <w:szCs w:val="20"/>
              </w:rPr>
              <w:t>да, распознавание лиц, входной калитки на территорию с ул. Дж</w:t>
            </w:r>
            <w:r w:rsidRPr="00F54A60">
              <w:rPr>
                <w:sz w:val="20"/>
                <w:szCs w:val="20"/>
              </w:rPr>
              <w:t>е</w:t>
            </w:r>
            <w:r w:rsidRPr="00F54A60">
              <w:rPr>
                <w:sz w:val="20"/>
                <w:szCs w:val="20"/>
              </w:rPr>
              <w:t>лепова</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r w:rsidR="008623ED" w:rsidRPr="00F54A60" w:rsidTr="00655EC7">
        <w:trPr>
          <w:cantSplit/>
          <w:jc w:val="center"/>
        </w:trPr>
        <w:tc>
          <w:tcPr>
            <w:tcW w:w="186" w:type="pct"/>
            <w:shd w:val="clear" w:color="auto" w:fill="auto"/>
            <w:vAlign w:val="center"/>
          </w:tcPr>
          <w:p w:rsidR="008623ED" w:rsidRPr="00F54A60" w:rsidRDefault="008623ED" w:rsidP="006A100D">
            <w:pPr>
              <w:pStyle w:val="af7"/>
              <w:widowControl w:val="0"/>
              <w:numPr>
                <w:ilvl w:val="0"/>
                <w:numId w:val="23"/>
              </w:numPr>
              <w:suppressAutoHyphens w:val="0"/>
              <w:overflowPunct w:val="0"/>
              <w:ind w:left="0" w:firstLine="0"/>
              <w:jc w:val="center"/>
              <w:rPr>
                <w:sz w:val="20"/>
                <w:szCs w:val="20"/>
              </w:rPr>
            </w:pPr>
          </w:p>
        </w:tc>
        <w:tc>
          <w:tcPr>
            <w:tcW w:w="318"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33287</w:t>
            </w:r>
          </w:p>
        </w:tc>
        <w:tc>
          <w:tcPr>
            <w:tcW w:w="305" w:type="pct"/>
            <w:shd w:val="clear" w:color="auto"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Тип 2 ГРЗ</w:t>
            </w:r>
          </w:p>
        </w:tc>
        <w:tc>
          <w:tcPr>
            <w:tcW w:w="59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г.о. Дубна Московской области</w:t>
            </w:r>
          </w:p>
        </w:tc>
        <w:tc>
          <w:tcPr>
            <w:tcW w:w="731" w:type="pct"/>
            <w:shd w:val="solid" w:color="FFFFFF" w:fill="auto"/>
            <w:vAlign w:val="center"/>
          </w:tcPr>
          <w:p w:rsidR="008623ED" w:rsidRPr="00B449BE" w:rsidRDefault="008623ED" w:rsidP="006A100D">
            <w:pPr>
              <w:ind w:firstLine="0"/>
              <w:jc w:val="center"/>
              <w:rPr>
                <w:sz w:val="20"/>
                <w:szCs w:val="20"/>
              </w:rPr>
            </w:pPr>
            <w:r w:rsidRPr="00B449BE">
              <w:rPr>
                <w:sz w:val="20"/>
                <w:szCs w:val="20"/>
              </w:rPr>
              <w:t>МАДОУ Детский сад</w:t>
            </w:r>
            <w:r w:rsidR="006A100D" w:rsidRPr="00B449BE">
              <w:rPr>
                <w:sz w:val="20"/>
                <w:szCs w:val="20"/>
              </w:rPr>
              <w:t xml:space="preserve"> </w:t>
            </w:r>
            <w:r w:rsidRPr="00B449BE">
              <w:rPr>
                <w:sz w:val="20"/>
                <w:szCs w:val="20"/>
              </w:rPr>
              <w:t>№ 3 "Лучик"</w:t>
            </w:r>
          </w:p>
        </w:tc>
        <w:tc>
          <w:tcPr>
            <w:tcW w:w="649" w:type="pct"/>
            <w:shd w:val="solid" w:color="FFFFFF" w:fill="auto"/>
            <w:vAlign w:val="center"/>
          </w:tcPr>
          <w:p w:rsidR="008623ED" w:rsidRPr="00F54A60" w:rsidRDefault="008623ED" w:rsidP="006A100D">
            <w:pPr>
              <w:widowControl w:val="0"/>
              <w:ind w:firstLine="0"/>
              <w:jc w:val="center"/>
              <w:rPr>
                <w:sz w:val="20"/>
                <w:szCs w:val="20"/>
              </w:rPr>
            </w:pPr>
            <w:r w:rsidRPr="00F54A60">
              <w:rPr>
                <w:sz w:val="20"/>
                <w:szCs w:val="20"/>
              </w:rPr>
              <w:t>г. Дубна, ул. Сахарова, д. 1</w:t>
            </w:r>
          </w:p>
        </w:tc>
        <w:tc>
          <w:tcPr>
            <w:tcW w:w="406"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56.746291</w:t>
            </w:r>
          </w:p>
        </w:tc>
        <w:tc>
          <w:tcPr>
            <w:tcW w:w="407"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37.186866</w:t>
            </w:r>
          </w:p>
        </w:tc>
        <w:tc>
          <w:tcPr>
            <w:tcW w:w="71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Фиксация ГРЗ авт</w:t>
            </w:r>
            <w:r w:rsidRPr="00F54A60">
              <w:rPr>
                <w:sz w:val="20"/>
                <w:szCs w:val="20"/>
              </w:rPr>
              <w:t>о</w:t>
            </w:r>
            <w:r w:rsidRPr="00F54A60">
              <w:rPr>
                <w:sz w:val="20"/>
                <w:szCs w:val="20"/>
              </w:rPr>
              <w:t>транспорта на ул. С</w:t>
            </w:r>
            <w:r w:rsidRPr="00F54A60">
              <w:rPr>
                <w:sz w:val="20"/>
                <w:szCs w:val="20"/>
              </w:rPr>
              <w:t>а</w:t>
            </w:r>
            <w:r w:rsidRPr="00F54A60">
              <w:rPr>
                <w:sz w:val="20"/>
                <w:szCs w:val="20"/>
              </w:rPr>
              <w:t>харова напротив д.1</w:t>
            </w:r>
          </w:p>
        </w:tc>
        <w:tc>
          <w:tcPr>
            <w:tcW w:w="679" w:type="pct"/>
            <w:shd w:val="solid" w:color="FFFFFF" w:fill="auto"/>
            <w:vAlign w:val="center"/>
          </w:tcPr>
          <w:p w:rsidR="008623ED" w:rsidRPr="00F54A60" w:rsidRDefault="008623ED" w:rsidP="006A100D">
            <w:pPr>
              <w:widowControl w:val="0"/>
              <w:suppressAutoHyphens w:val="0"/>
              <w:ind w:firstLine="0"/>
              <w:jc w:val="center"/>
              <w:rPr>
                <w:sz w:val="20"/>
                <w:szCs w:val="20"/>
              </w:rPr>
            </w:pPr>
            <w:r w:rsidRPr="00F54A60">
              <w:rPr>
                <w:sz w:val="20"/>
                <w:szCs w:val="20"/>
              </w:rPr>
              <w:t>с момента заключ</w:t>
            </w:r>
            <w:r w:rsidRPr="00F54A60">
              <w:rPr>
                <w:sz w:val="20"/>
                <w:szCs w:val="20"/>
              </w:rPr>
              <w:t>е</w:t>
            </w:r>
            <w:r w:rsidRPr="00F54A60">
              <w:rPr>
                <w:sz w:val="20"/>
                <w:szCs w:val="20"/>
              </w:rPr>
              <w:t>ния контракта, но не ранее 01.01.2022</w:t>
            </w:r>
          </w:p>
        </w:tc>
      </w:tr>
    </w:tbl>
    <w:p w:rsidR="001C49DE" w:rsidRDefault="001C49DE" w:rsidP="001C49DE">
      <w:pPr>
        <w:widowControl w:val="0"/>
        <w:suppressAutoHyphens w:val="0"/>
        <w:ind w:firstLine="0"/>
      </w:pPr>
    </w:p>
    <w:p w:rsidR="001C49DE" w:rsidRPr="00A60827" w:rsidRDefault="001C49DE" w:rsidP="00B9514A">
      <w:pPr>
        <w:widowControl w:val="0"/>
        <w:suppressAutoHyphens w:val="0"/>
        <w:sectPr w:rsidR="001C49DE" w:rsidRPr="00A60827" w:rsidSect="0096582D">
          <w:headerReference w:type="first" r:id="rId16"/>
          <w:footerReference w:type="first" r:id="rId17"/>
          <w:pgSz w:w="16838" w:h="11906" w:orient="landscape"/>
          <w:pgMar w:top="567" w:right="567" w:bottom="567" w:left="851" w:header="709" w:footer="709" w:gutter="0"/>
          <w:cols w:space="720"/>
          <w:formProt w:val="0"/>
          <w:docGrid w:linePitch="360" w:charSpace="-2049"/>
        </w:sectPr>
      </w:pPr>
    </w:p>
    <w:p w:rsidR="00462F93" w:rsidRPr="00485A47" w:rsidRDefault="00462F93" w:rsidP="00B9514A">
      <w:pPr>
        <w:widowControl w:val="0"/>
        <w:suppressAutoHyphens w:val="0"/>
        <w:jc w:val="right"/>
        <w:rPr>
          <w:i/>
        </w:rPr>
      </w:pPr>
      <w:bookmarkStart w:id="52" w:name="_Toc407013704"/>
      <w:bookmarkStart w:id="53" w:name="Par464"/>
      <w:bookmarkStart w:id="54" w:name="Par1021"/>
      <w:bookmarkStart w:id="55" w:name="Par992"/>
      <w:bookmarkEnd w:id="52"/>
      <w:bookmarkEnd w:id="53"/>
      <w:bookmarkEnd w:id="54"/>
      <w:bookmarkEnd w:id="55"/>
      <w:r w:rsidRPr="00485A47">
        <w:rPr>
          <w:i/>
        </w:rPr>
        <w:lastRenderedPageBreak/>
        <w:t>Приложение № 2</w:t>
      </w:r>
    </w:p>
    <w:p w:rsidR="00462F93" w:rsidRPr="00485A47" w:rsidRDefault="00462F93" w:rsidP="00B9514A">
      <w:pPr>
        <w:widowControl w:val="0"/>
        <w:suppressAutoHyphens w:val="0"/>
        <w:jc w:val="right"/>
        <w:rPr>
          <w:rFonts w:eastAsia="Arimo"/>
          <w:i/>
        </w:rPr>
      </w:pPr>
      <w:r w:rsidRPr="00485A47">
        <w:rPr>
          <w:rFonts w:eastAsia="Arimo"/>
          <w:i/>
        </w:rPr>
        <w:t>к Техническим требованиям</w:t>
      </w:r>
    </w:p>
    <w:p w:rsidR="00485A47" w:rsidRDefault="00485A47" w:rsidP="0075591F">
      <w:pPr>
        <w:widowControl w:val="0"/>
        <w:suppressAutoHyphens w:val="0"/>
        <w:ind w:firstLine="0"/>
        <w:jc w:val="center"/>
        <w:rPr>
          <w:b/>
        </w:rPr>
      </w:pPr>
    </w:p>
    <w:p w:rsidR="00462F93" w:rsidRDefault="00462F93" w:rsidP="0075591F">
      <w:pPr>
        <w:widowControl w:val="0"/>
        <w:suppressAutoHyphens w:val="0"/>
        <w:ind w:firstLine="0"/>
        <w:jc w:val="center"/>
        <w:rPr>
          <w:b/>
        </w:rPr>
      </w:pPr>
      <w:r w:rsidRPr="00A60827">
        <w:rPr>
          <w:b/>
        </w:rPr>
        <w:t>План-график на начало оказания Услуг</w:t>
      </w:r>
    </w:p>
    <w:p w:rsidR="00485A47" w:rsidRPr="00A60827" w:rsidRDefault="00485A47" w:rsidP="0075591F">
      <w:pPr>
        <w:widowControl w:val="0"/>
        <w:suppressAutoHyphens w:val="0"/>
        <w:ind w:firstLine="0"/>
        <w:jc w:val="center"/>
        <w:rPr>
          <w:b/>
        </w:rPr>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FD63A8" w:rsidTr="00FD63A8">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Этап №1 (с момента заключения контракта, но не ранее 01.01.2022-31.01.2022, продолжительность 744 часа)</w:t>
            </w:r>
          </w:p>
        </w:tc>
      </w:tr>
      <w:tr w:rsidR="00462F93" w:rsidRPr="00FD63A8" w:rsidTr="00FD63A8">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FD63A8" w:rsidRDefault="00462F93" w:rsidP="00FD63A8">
            <w:pPr>
              <w:widowControl w:val="0"/>
              <w:suppressAutoHyphens w:val="0"/>
              <w:ind w:firstLine="0"/>
              <w:jc w:val="center"/>
              <w:rPr>
                <w:sz w:val="20"/>
                <w:szCs w:val="20"/>
              </w:rPr>
            </w:pPr>
            <w:r w:rsidRPr="00FD63A8">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FD63A8" w:rsidTr="00FD63A8">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FD63A8" w:rsidRDefault="00462F93" w:rsidP="00FD63A8">
            <w:pPr>
              <w:widowControl w:val="0"/>
              <w:suppressAutoHyphens w:val="0"/>
              <w:ind w:firstLine="0"/>
              <w:jc w:val="center"/>
              <w:rPr>
                <w:sz w:val="20"/>
                <w:szCs w:val="20"/>
              </w:rPr>
            </w:pPr>
            <w:r w:rsidRPr="00FD63A8">
              <w:rPr>
                <w:sz w:val="20"/>
                <w:szCs w:val="20"/>
              </w:rPr>
              <w:t>Номера ВК приведены в соответствии с Приложением №1</w:t>
            </w:r>
          </w:p>
        </w:tc>
      </w:tr>
      <w:tr w:rsidR="00462F93" w:rsidRPr="00FD63A8" w:rsidTr="00FD63A8">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Номер</w:t>
            </w:r>
            <w:r w:rsidR="00A437E7" w:rsidRPr="00FD63A8">
              <w:rPr>
                <w:b/>
                <w:bCs/>
                <w:sz w:val="20"/>
                <w:szCs w:val="20"/>
              </w:rPr>
              <w:t xml:space="preserve"> </w:t>
            </w:r>
            <w:r w:rsidRPr="00FD63A8">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1</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2</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3</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4</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5</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6</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7</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8</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9</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10</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FD63A8" w:rsidRDefault="00462F93" w:rsidP="00FD63A8">
            <w:pPr>
              <w:widowControl w:val="0"/>
              <w:suppressAutoHyphens w:val="0"/>
              <w:ind w:firstLine="0"/>
              <w:jc w:val="center"/>
              <w:rPr>
                <w:b/>
                <w:bCs/>
                <w:sz w:val="20"/>
                <w:szCs w:val="20"/>
              </w:rPr>
            </w:pPr>
            <w:r w:rsidRPr="00FD63A8">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33223</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33247</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33257</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33265</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33283</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33289</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59693</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59703</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33297</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33333</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33306</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33300</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33326</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33337</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33274</w:t>
            </w:r>
          </w:p>
        </w:tc>
      </w:tr>
      <w:tr w:rsidR="00462F93" w:rsidRPr="00FD63A8" w:rsidTr="00FD63A8">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FD63A8" w:rsidRDefault="00462F93" w:rsidP="00FD63A8">
            <w:pPr>
              <w:widowControl w:val="0"/>
              <w:suppressAutoHyphens w:val="0"/>
              <w:ind w:firstLine="0"/>
              <w:jc w:val="center"/>
              <w:rPr>
                <w:b/>
                <w:bCs/>
                <w:sz w:val="20"/>
                <w:szCs w:val="20"/>
              </w:rPr>
            </w:pPr>
            <w:r w:rsidRPr="00FD63A8">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r w:rsidRPr="00FD63A8">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center"/>
          </w:tcPr>
          <w:p w:rsidR="00462F93" w:rsidRPr="00FD63A8" w:rsidRDefault="00462F93" w:rsidP="00FD63A8">
            <w:pPr>
              <w:widowControl w:val="0"/>
              <w:suppressAutoHyphens w:val="0"/>
              <w:ind w:firstLine="0"/>
              <w:jc w:val="center"/>
              <w:rPr>
                <w:sz w:val="20"/>
                <w:szCs w:val="20"/>
              </w:rPr>
            </w:pPr>
          </w:p>
        </w:tc>
      </w:tr>
    </w:tbl>
    <w:p w:rsidR="00462F93" w:rsidRPr="00A60827" w:rsidRDefault="00462F93" w:rsidP="0075591F">
      <w:pPr>
        <w:widowControl w:val="0"/>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Этап №2 (01.02.2022-28.02.2022, продолжительность 672 часа)</w:t>
            </w:r>
          </w:p>
        </w:tc>
      </w:tr>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rPr>
                <w:sz w:val="20"/>
                <w:szCs w:val="20"/>
              </w:rPr>
            </w:pPr>
            <w:r w:rsidRPr="0075591F">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rPr>
                <w:sz w:val="20"/>
                <w:szCs w:val="20"/>
              </w:rPr>
            </w:pPr>
            <w:r w:rsidRPr="0075591F">
              <w:rPr>
                <w:sz w:val="20"/>
                <w:szCs w:val="20"/>
              </w:rPr>
              <w:t>Номера ВК приведены в соответствии с Приложением №1</w:t>
            </w:r>
          </w:p>
        </w:tc>
      </w:tr>
      <w:tr w:rsidR="00462F93" w:rsidRPr="0075591F" w:rsidTr="00E0737F">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Номер</w:t>
            </w:r>
            <w:r w:rsidR="00A437E7" w:rsidRPr="0075591F">
              <w:rPr>
                <w:b/>
                <w:bCs/>
                <w:sz w:val="20"/>
                <w:szCs w:val="20"/>
              </w:rPr>
              <w:t xml:space="preserve"> </w:t>
            </w:r>
            <w:r w:rsidRPr="0075591F">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10 </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33265</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33289</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33306</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33300</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33326</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33274</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r>
    </w:tbl>
    <w:p w:rsidR="00EF7C40" w:rsidRDefault="00EF7C40" w:rsidP="00E0737F">
      <w:pPr>
        <w:ind w:firstLine="0"/>
      </w:pPr>
    </w:p>
    <w:p w:rsidR="00EF7C40" w:rsidRDefault="00EF7C40">
      <w:pPr>
        <w:suppressAutoHyphens w:val="0"/>
        <w:spacing w:after="160" w:line="259" w:lineRule="auto"/>
        <w:ind w:firstLine="0"/>
        <w:jc w:val="left"/>
      </w:pPr>
      <w:r>
        <w:br w:type="page"/>
      </w:r>
    </w:p>
    <w:p w:rsidR="00E0737F" w:rsidRDefault="00E0737F" w:rsidP="00E0737F">
      <w:pPr>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Этап №3 (01.03.2022-31.03.2022, продолжительность 744 часа)</w:t>
            </w:r>
          </w:p>
        </w:tc>
      </w:tr>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rPr>
                <w:sz w:val="20"/>
                <w:szCs w:val="20"/>
              </w:rPr>
            </w:pPr>
            <w:r w:rsidRPr="0075591F">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5591F" w:rsidTr="0075591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5591F" w:rsidRDefault="00462F93" w:rsidP="0075591F">
            <w:pPr>
              <w:widowControl w:val="0"/>
              <w:suppressAutoHyphens w:val="0"/>
              <w:ind w:firstLine="0"/>
              <w:rPr>
                <w:sz w:val="20"/>
                <w:szCs w:val="20"/>
              </w:rPr>
            </w:pPr>
            <w:r w:rsidRPr="0075591F">
              <w:rPr>
                <w:sz w:val="20"/>
                <w:szCs w:val="20"/>
              </w:rPr>
              <w:t>Номера ВК приведены в соответствии с Приложением №1</w:t>
            </w:r>
          </w:p>
        </w:tc>
      </w:tr>
      <w:tr w:rsidR="00462F93" w:rsidRPr="0075591F" w:rsidTr="00E0737F">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Номер</w:t>
            </w:r>
            <w:r w:rsidR="00A437E7" w:rsidRPr="0075591F">
              <w:rPr>
                <w:b/>
                <w:bCs/>
                <w:sz w:val="20"/>
                <w:szCs w:val="20"/>
              </w:rPr>
              <w:t xml:space="preserve"> </w:t>
            </w:r>
            <w:r w:rsidRPr="0075591F">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10 </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5591F" w:rsidRDefault="00462F93" w:rsidP="0075591F">
            <w:pPr>
              <w:widowControl w:val="0"/>
              <w:suppressAutoHyphens w:val="0"/>
              <w:ind w:firstLine="0"/>
              <w:jc w:val="center"/>
              <w:rPr>
                <w:b/>
                <w:bCs/>
                <w:sz w:val="20"/>
                <w:szCs w:val="20"/>
              </w:rPr>
            </w:pPr>
            <w:r w:rsidRPr="0075591F">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33265</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33289</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33333</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33306</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33300</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33326</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33337</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33274</w:t>
            </w:r>
          </w:p>
        </w:tc>
      </w:tr>
      <w:tr w:rsidR="00462F93" w:rsidRPr="0075591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5591F" w:rsidRDefault="00462F93" w:rsidP="0075591F">
            <w:pPr>
              <w:widowControl w:val="0"/>
              <w:suppressAutoHyphens w:val="0"/>
              <w:ind w:firstLine="0"/>
              <w:jc w:val="center"/>
              <w:rPr>
                <w:b/>
                <w:bCs/>
                <w:sz w:val="20"/>
                <w:szCs w:val="20"/>
              </w:rPr>
            </w:pPr>
            <w:r w:rsidRPr="0075591F">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r w:rsidRPr="0075591F">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5591F" w:rsidRDefault="00462F93" w:rsidP="0075591F">
            <w:pPr>
              <w:widowControl w:val="0"/>
              <w:suppressAutoHyphens w:val="0"/>
              <w:ind w:firstLine="0"/>
              <w:jc w:val="center"/>
              <w:rPr>
                <w:sz w:val="20"/>
                <w:szCs w:val="20"/>
              </w:rPr>
            </w:pPr>
          </w:p>
        </w:tc>
      </w:tr>
    </w:tbl>
    <w:p w:rsidR="00462F93" w:rsidRPr="00A60827" w:rsidRDefault="00462F93" w:rsidP="00E0737F">
      <w:pPr>
        <w:widowControl w:val="0"/>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E0737F" w:rsidTr="00E0737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Этап №4 (01.04.2022-30.04.2022, продолжительность 720 часов)</w:t>
            </w:r>
          </w:p>
        </w:tc>
      </w:tr>
      <w:tr w:rsidR="00462F93" w:rsidRPr="00E0737F" w:rsidTr="00E0737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E0737F" w:rsidRDefault="00462F93" w:rsidP="00E0737F">
            <w:pPr>
              <w:widowControl w:val="0"/>
              <w:suppressAutoHyphens w:val="0"/>
              <w:ind w:firstLine="0"/>
              <w:rPr>
                <w:sz w:val="20"/>
                <w:szCs w:val="20"/>
              </w:rPr>
            </w:pPr>
            <w:r w:rsidRPr="00E0737F">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E0737F" w:rsidTr="00E0737F">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E0737F" w:rsidRDefault="00462F93" w:rsidP="00E0737F">
            <w:pPr>
              <w:widowControl w:val="0"/>
              <w:suppressAutoHyphens w:val="0"/>
              <w:ind w:firstLine="0"/>
              <w:rPr>
                <w:sz w:val="20"/>
                <w:szCs w:val="20"/>
              </w:rPr>
            </w:pPr>
            <w:r w:rsidRPr="00E0737F">
              <w:rPr>
                <w:sz w:val="20"/>
                <w:szCs w:val="20"/>
              </w:rPr>
              <w:t>Номера ВК приведены в соответствии с Приложением №1</w:t>
            </w:r>
          </w:p>
        </w:tc>
      </w:tr>
      <w:tr w:rsidR="00462F93" w:rsidRPr="00E0737F" w:rsidTr="00E0737F">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Номер</w:t>
            </w:r>
            <w:r w:rsidR="00A437E7" w:rsidRPr="00E0737F">
              <w:rPr>
                <w:b/>
                <w:bCs/>
                <w:sz w:val="20"/>
                <w:szCs w:val="20"/>
              </w:rPr>
              <w:t xml:space="preserve"> </w:t>
            </w:r>
            <w:r w:rsidRPr="00E0737F">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10 </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E0737F" w:rsidRDefault="00462F93" w:rsidP="00E0737F">
            <w:pPr>
              <w:widowControl w:val="0"/>
              <w:suppressAutoHyphens w:val="0"/>
              <w:ind w:firstLine="0"/>
              <w:jc w:val="center"/>
              <w:rPr>
                <w:b/>
                <w:bCs/>
                <w:sz w:val="20"/>
                <w:szCs w:val="20"/>
              </w:rPr>
            </w:pPr>
            <w:r w:rsidRPr="00E0737F">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33223</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33247</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33257</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33265</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33283</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33289</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59693</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59703</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33297</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33333</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33306</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33300</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33326</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33337</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33274</w:t>
            </w:r>
          </w:p>
        </w:tc>
      </w:tr>
      <w:tr w:rsidR="00462F93" w:rsidRPr="00E0737F" w:rsidTr="00E0737F">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E0737F" w:rsidRDefault="00462F93" w:rsidP="00E0737F">
            <w:pPr>
              <w:widowControl w:val="0"/>
              <w:suppressAutoHyphens w:val="0"/>
              <w:ind w:firstLine="0"/>
              <w:jc w:val="center"/>
              <w:rPr>
                <w:b/>
                <w:bCs/>
                <w:sz w:val="20"/>
                <w:szCs w:val="20"/>
              </w:rPr>
            </w:pPr>
            <w:r w:rsidRPr="00E0737F">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r w:rsidRPr="00E0737F">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E0737F" w:rsidRDefault="00462F93" w:rsidP="00E0737F">
            <w:pPr>
              <w:widowControl w:val="0"/>
              <w:suppressAutoHyphens w:val="0"/>
              <w:ind w:firstLine="0"/>
              <w:jc w:val="center"/>
              <w:rPr>
                <w:sz w:val="20"/>
                <w:szCs w:val="20"/>
              </w:rPr>
            </w:pPr>
          </w:p>
        </w:tc>
      </w:tr>
    </w:tbl>
    <w:p w:rsidR="00EF7C40" w:rsidRDefault="00EF7C40" w:rsidP="006C06C9">
      <w:pPr>
        <w:widowControl w:val="0"/>
        <w:tabs>
          <w:tab w:val="left" w:pos="120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6C06C9">
      <w:pPr>
        <w:widowControl w:val="0"/>
        <w:tabs>
          <w:tab w:val="left" w:pos="120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№5 (01.05.2022-31.05.2022, продолжительность 744 часа)</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462F93" w:rsidRPr="00A60827" w:rsidRDefault="00462F93" w:rsidP="006C06C9">
      <w:pPr>
        <w:widowControl w:val="0"/>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№6 (01.06.2022-30.06.2022, продолжительность 720 часов)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EF7C40" w:rsidRDefault="00EF7C40" w:rsidP="006C06C9">
      <w:pPr>
        <w:widowControl w:val="0"/>
        <w:tabs>
          <w:tab w:val="left" w:pos="258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6C06C9">
      <w:pPr>
        <w:widowControl w:val="0"/>
        <w:tabs>
          <w:tab w:val="left" w:pos="258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№7 (01.07.2022-31.07.2022, продолжительность 744 часа)</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462F93" w:rsidRPr="00A60827" w:rsidRDefault="00462F93" w:rsidP="006C06C9">
      <w:pPr>
        <w:widowControl w:val="0"/>
        <w:tabs>
          <w:tab w:val="left" w:pos="498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№8 (01.08.2022-31.08.2022, продолжительность 744 часа)</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EF7C40" w:rsidRDefault="00EF7C40" w:rsidP="006C06C9">
      <w:pPr>
        <w:widowControl w:val="0"/>
        <w:tabs>
          <w:tab w:val="left" w:pos="213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6C06C9">
      <w:pPr>
        <w:widowControl w:val="0"/>
        <w:tabs>
          <w:tab w:val="left" w:pos="213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№9 (01.09.2022-30.09.2022, продолжительность 720 часов)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462F93" w:rsidRPr="00A60827" w:rsidRDefault="00462F93" w:rsidP="006C06C9">
      <w:pPr>
        <w:widowControl w:val="0"/>
        <w:tabs>
          <w:tab w:val="left" w:pos="222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Этап №10 (01.10.2022-31.10.2022, продолжительность 744 часа)</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6C06C9" w:rsidTr="006C06C9">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6C06C9" w:rsidRDefault="00462F93" w:rsidP="006C06C9">
            <w:pPr>
              <w:widowControl w:val="0"/>
              <w:suppressAutoHyphens w:val="0"/>
              <w:ind w:firstLine="0"/>
              <w:rPr>
                <w:sz w:val="20"/>
                <w:szCs w:val="20"/>
              </w:rPr>
            </w:pPr>
            <w:r w:rsidRPr="006C06C9">
              <w:rPr>
                <w:sz w:val="20"/>
                <w:szCs w:val="20"/>
              </w:rPr>
              <w:t>Номера ВК приведены в соответствии с Приложением №1</w:t>
            </w:r>
          </w:p>
        </w:tc>
      </w:tr>
      <w:tr w:rsidR="00462F93" w:rsidRPr="006C06C9" w:rsidTr="006C06C9">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Номер</w:t>
            </w:r>
            <w:r w:rsidR="00A437E7" w:rsidRPr="006C06C9">
              <w:rPr>
                <w:b/>
                <w:bCs/>
                <w:sz w:val="20"/>
                <w:szCs w:val="20"/>
              </w:rPr>
              <w:t xml:space="preserve"> </w:t>
            </w:r>
            <w:r w:rsidRPr="006C06C9">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10 </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6C06C9" w:rsidRDefault="00462F93" w:rsidP="006C06C9">
            <w:pPr>
              <w:widowControl w:val="0"/>
              <w:suppressAutoHyphens w:val="0"/>
              <w:ind w:firstLine="0"/>
              <w:jc w:val="center"/>
              <w:rPr>
                <w:b/>
                <w:bCs/>
                <w:sz w:val="20"/>
                <w:szCs w:val="20"/>
              </w:rPr>
            </w:pPr>
            <w:r w:rsidRPr="006C06C9">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33265</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33289</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33333</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33300</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33326</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33337</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33274</w:t>
            </w:r>
          </w:p>
        </w:tc>
      </w:tr>
      <w:tr w:rsidR="00462F93" w:rsidRPr="006C06C9" w:rsidTr="006C06C9">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6C06C9" w:rsidRDefault="00462F93" w:rsidP="006C06C9">
            <w:pPr>
              <w:widowControl w:val="0"/>
              <w:suppressAutoHyphens w:val="0"/>
              <w:ind w:firstLine="0"/>
              <w:jc w:val="center"/>
              <w:rPr>
                <w:b/>
                <w:bCs/>
                <w:sz w:val="20"/>
                <w:szCs w:val="20"/>
              </w:rPr>
            </w:pPr>
            <w:r w:rsidRPr="006C06C9">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r w:rsidRPr="006C06C9">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6C06C9" w:rsidRDefault="00462F93" w:rsidP="006C06C9">
            <w:pPr>
              <w:widowControl w:val="0"/>
              <w:suppressAutoHyphens w:val="0"/>
              <w:ind w:firstLine="0"/>
              <w:jc w:val="center"/>
              <w:rPr>
                <w:sz w:val="20"/>
                <w:szCs w:val="20"/>
              </w:rPr>
            </w:pPr>
          </w:p>
        </w:tc>
      </w:tr>
    </w:tbl>
    <w:p w:rsidR="00EF7C40" w:rsidRDefault="00EF7C40" w:rsidP="006C06C9">
      <w:pPr>
        <w:widowControl w:val="0"/>
        <w:tabs>
          <w:tab w:val="left" w:pos="378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6C06C9">
      <w:pPr>
        <w:widowControl w:val="0"/>
        <w:tabs>
          <w:tab w:val="left" w:pos="378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№11 (01.11.2022-30.11.2022, продолжительность 720 часов)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3375"/>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№12 (01.12.2022-31.12.2022,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1005"/>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1005"/>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№13 (01.01.2023-31.01.2023,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2085"/>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№14 (01.02.2023-28.02.2023, продолжительность 672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2865"/>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2865"/>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№15 (01.03.2023-31.03.2023,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78030A" w:rsidRPr="00A60827" w:rsidRDefault="0078030A" w:rsidP="0078030A">
      <w:pPr>
        <w:widowControl w:val="0"/>
        <w:tabs>
          <w:tab w:val="left" w:pos="216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№16 (01.04.2023-30.04.2023, продолжительность 720 часов)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0"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0"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252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252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№17 (01.05.2023-31.05.2023,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180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№18 (01.06.2023-30.06.2023, продолжительность 720 часов)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366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366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№19 (01.07.2023-31.07.2023,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270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№20 (01.08.2023-31.08.2023,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414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414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№21 (01.09.2023-30.09.2023, продолжительность 720 часов)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3975"/>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№22 (01.10.2023-31.10.2023,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EF7C40" w:rsidRDefault="00EF7C40" w:rsidP="0078030A">
      <w:pPr>
        <w:widowControl w:val="0"/>
        <w:tabs>
          <w:tab w:val="left" w:pos="3540"/>
        </w:tabs>
        <w:suppressAutoHyphens w:val="0"/>
        <w:ind w:firstLine="0"/>
      </w:pPr>
    </w:p>
    <w:p w:rsidR="00EF7C40" w:rsidRDefault="00EF7C40">
      <w:pPr>
        <w:suppressAutoHyphens w:val="0"/>
        <w:spacing w:after="160" w:line="259" w:lineRule="auto"/>
        <w:ind w:firstLine="0"/>
        <w:jc w:val="left"/>
      </w:pPr>
      <w:r>
        <w:br w:type="page"/>
      </w:r>
    </w:p>
    <w:p w:rsidR="00462F93" w:rsidRPr="00A60827" w:rsidRDefault="00462F93" w:rsidP="0078030A">
      <w:pPr>
        <w:widowControl w:val="0"/>
        <w:tabs>
          <w:tab w:val="left" w:pos="354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№23 (01.11.2023-30.11.2023, продолжительность 720 часов)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Pr="00A60827" w:rsidRDefault="00462F93" w:rsidP="0078030A">
      <w:pPr>
        <w:widowControl w:val="0"/>
        <w:tabs>
          <w:tab w:val="left" w:pos="3540"/>
        </w:tabs>
        <w:suppressAutoHyphens w:val="0"/>
        <w:ind w:firstLine="0"/>
      </w:pPr>
    </w:p>
    <w:tbl>
      <w:tblPr>
        <w:tblW w:w="5000" w:type="pct"/>
        <w:tblLook w:val="04A0"/>
      </w:tblPr>
      <w:tblGrid>
        <w:gridCol w:w="1038"/>
        <w:gridCol w:w="995"/>
        <w:gridCol w:w="995"/>
        <w:gridCol w:w="995"/>
        <w:gridCol w:w="996"/>
        <w:gridCol w:w="996"/>
        <w:gridCol w:w="996"/>
        <w:gridCol w:w="996"/>
        <w:gridCol w:w="996"/>
        <w:gridCol w:w="996"/>
        <w:gridCol w:w="989"/>
      </w:tblGrid>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Этап №24 (01.12.2023-31.12.2023, продолжительность 744 часа)</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Количество задействованных серверов – ___(заполняется при заключении Контракта) комплекта(ов), СХД – ___(заполняется при заключении Контракта) комплекта(ов).</w:t>
            </w:r>
          </w:p>
        </w:tc>
      </w:tr>
      <w:tr w:rsidR="00462F93" w:rsidRPr="0078030A" w:rsidTr="0078030A">
        <w:tc>
          <w:tcPr>
            <w:tcW w:w="5000" w:type="pct"/>
            <w:gridSpan w:val="11"/>
            <w:tcBorders>
              <w:top w:val="single" w:sz="8" w:space="0" w:color="00000A"/>
              <w:left w:val="single" w:sz="8" w:space="0" w:color="00000A"/>
              <w:bottom w:val="single" w:sz="8" w:space="0" w:color="00000A"/>
              <w:right w:val="single" w:sz="8" w:space="0" w:color="000001"/>
            </w:tcBorders>
            <w:shd w:val="clear" w:color="000000" w:fill="FFFFFF"/>
            <w:vAlign w:val="center"/>
            <w:hideMark/>
          </w:tcPr>
          <w:p w:rsidR="00462F93" w:rsidRPr="0078030A" w:rsidRDefault="00462F93" w:rsidP="0078030A">
            <w:pPr>
              <w:widowControl w:val="0"/>
              <w:suppressAutoHyphens w:val="0"/>
              <w:ind w:firstLine="0"/>
              <w:rPr>
                <w:sz w:val="20"/>
                <w:szCs w:val="20"/>
              </w:rPr>
            </w:pPr>
            <w:r w:rsidRPr="0078030A">
              <w:rPr>
                <w:sz w:val="20"/>
                <w:szCs w:val="20"/>
              </w:rPr>
              <w:t>Номера ВК приведены в соответствии с Приложением №1</w:t>
            </w:r>
          </w:p>
        </w:tc>
      </w:tr>
      <w:tr w:rsidR="00462F93" w:rsidRPr="0078030A" w:rsidTr="0078030A">
        <w:tc>
          <w:tcPr>
            <w:tcW w:w="473" w:type="pct"/>
            <w:tcBorders>
              <w:top w:val="nil"/>
              <w:left w:val="single" w:sz="8" w:space="0" w:color="00000A"/>
              <w:bottom w:val="single" w:sz="8" w:space="0" w:color="00000A"/>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Номер</w:t>
            </w:r>
            <w:r w:rsidR="00A437E7" w:rsidRPr="0078030A">
              <w:rPr>
                <w:b/>
                <w:bCs/>
                <w:sz w:val="20"/>
                <w:szCs w:val="20"/>
              </w:rPr>
              <w:t xml:space="preserve"> </w:t>
            </w:r>
            <w:r w:rsidRPr="0078030A">
              <w:rPr>
                <w:b/>
                <w:bCs/>
                <w:sz w:val="20"/>
                <w:szCs w:val="20"/>
              </w:rPr>
              <w:t>столбца</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2 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3 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4 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5 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6 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7 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8 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9 </w:t>
            </w:r>
          </w:p>
        </w:tc>
        <w:tc>
          <w:tcPr>
            <w:tcW w:w="453" w:type="pct"/>
            <w:tcBorders>
              <w:top w:val="nil"/>
              <w:left w:val="nil"/>
              <w:bottom w:val="single" w:sz="4" w:space="0" w:color="auto"/>
              <w:right w:val="single" w:sz="8" w:space="0" w:color="00000A"/>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10 </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hideMark/>
          </w:tcPr>
          <w:p w:rsidR="00462F93" w:rsidRPr="0078030A" w:rsidRDefault="00462F93" w:rsidP="0078030A">
            <w:pPr>
              <w:widowControl w:val="0"/>
              <w:suppressAutoHyphens w:val="0"/>
              <w:ind w:firstLine="0"/>
              <w:jc w:val="center"/>
              <w:rPr>
                <w:b/>
                <w:bCs/>
                <w:sz w:val="20"/>
                <w:szCs w:val="20"/>
              </w:rPr>
            </w:pPr>
            <w:r w:rsidRPr="0078030A">
              <w:rPr>
                <w:b/>
                <w:bCs/>
                <w:sz w:val="20"/>
                <w:szCs w:val="20"/>
              </w:rPr>
              <w:t>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33689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33249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33259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33265</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33269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33289</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8</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12599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9</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59699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10</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59706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31036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11</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33299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33333</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12</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13</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33319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33692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33300</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14</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33304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33326</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15</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33327</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33328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17874</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33337</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16</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33338</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33339</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33340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16630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82955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33273</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33274</w:t>
            </w:r>
          </w:p>
        </w:tc>
      </w:tr>
      <w:tr w:rsidR="00462F93" w:rsidRPr="0078030A" w:rsidTr="0078030A">
        <w:tc>
          <w:tcPr>
            <w:tcW w:w="473" w:type="pct"/>
            <w:tcBorders>
              <w:top w:val="nil"/>
              <w:left w:val="single" w:sz="8" w:space="0" w:color="00000A"/>
              <w:bottom w:val="single" w:sz="8" w:space="0" w:color="00000A"/>
              <w:right w:val="single" w:sz="4" w:space="0" w:color="auto"/>
            </w:tcBorders>
            <w:shd w:val="clear" w:color="000000" w:fill="FFFFFF"/>
            <w:vAlign w:val="center"/>
          </w:tcPr>
          <w:p w:rsidR="00462F93" w:rsidRPr="0078030A" w:rsidRDefault="00462F93" w:rsidP="0078030A">
            <w:pPr>
              <w:widowControl w:val="0"/>
              <w:suppressAutoHyphens w:val="0"/>
              <w:ind w:firstLine="0"/>
              <w:jc w:val="center"/>
              <w:rPr>
                <w:b/>
                <w:bCs/>
                <w:sz w:val="20"/>
                <w:szCs w:val="20"/>
              </w:rPr>
            </w:pPr>
            <w:r w:rsidRPr="0078030A">
              <w:rPr>
                <w:b/>
                <w:bCs/>
                <w:sz w:val="20"/>
                <w:szCs w:val="20"/>
              </w:rPr>
              <w:t>17</w:t>
            </w:r>
          </w:p>
        </w:tc>
        <w:tc>
          <w:tcPr>
            <w:tcW w:w="453" w:type="pct"/>
            <w:tcBorders>
              <w:top w:val="single" w:sz="4" w:space="0" w:color="auto"/>
              <w:left w:val="nil"/>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33275</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16616</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16620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62070</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62071</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r w:rsidRPr="0078030A">
              <w:rPr>
                <w:sz w:val="20"/>
                <w:szCs w:val="20"/>
              </w:rPr>
              <w:t>62072</w:t>
            </w: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c>
          <w:tcPr>
            <w:tcW w:w="453" w:type="pct"/>
            <w:tcBorders>
              <w:top w:val="single" w:sz="4" w:space="0" w:color="auto"/>
              <w:left w:val="single" w:sz="4" w:space="0" w:color="auto"/>
              <w:bottom w:val="single" w:sz="4" w:space="0" w:color="auto"/>
              <w:right w:val="single" w:sz="4" w:space="0" w:color="auto"/>
            </w:tcBorders>
            <w:shd w:val="clear" w:color="auto" w:fill="auto"/>
            <w:vAlign w:val="bottom"/>
          </w:tcPr>
          <w:p w:rsidR="00462F93" w:rsidRPr="0078030A" w:rsidRDefault="00462F93" w:rsidP="0078030A">
            <w:pPr>
              <w:widowControl w:val="0"/>
              <w:suppressAutoHyphens w:val="0"/>
              <w:ind w:firstLine="0"/>
              <w:jc w:val="center"/>
              <w:rPr>
                <w:sz w:val="20"/>
                <w:szCs w:val="20"/>
              </w:rPr>
            </w:pPr>
          </w:p>
        </w:tc>
      </w:tr>
    </w:tbl>
    <w:p w:rsidR="00462F93" w:rsidRDefault="00462F93" w:rsidP="0078030A">
      <w:pPr>
        <w:widowControl w:val="0"/>
        <w:tabs>
          <w:tab w:val="left" w:pos="1470"/>
        </w:tabs>
        <w:suppressAutoHyphens w:val="0"/>
        <w:ind w:firstLine="0"/>
      </w:pPr>
    </w:p>
    <w:p w:rsidR="0078030A" w:rsidRPr="00A60827" w:rsidRDefault="0078030A" w:rsidP="00B9514A">
      <w:pPr>
        <w:widowControl w:val="0"/>
        <w:tabs>
          <w:tab w:val="left" w:pos="1470"/>
        </w:tabs>
        <w:suppressAutoHyphens w:val="0"/>
        <w:sectPr w:rsidR="0078030A" w:rsidRPr="00A60827" w:rsidSect="00EF7C40">
          <w:pgSz w:w="11906" w:h="16838"/>
          <w:pgMar w:top="567" w:right="567" w:bottom="851" w:left="567" w:header="709" w:footer="709" w:gutter="0"/>
          <w:cols w:space="720"/>
          <w:formProt w:val="0"/>
          <w:docGrid w:linePitch="360" w:charSpace="-2049"/>
        </w:sectPr>
      </w:pPr>
    </w:p>
    <w:p w:rsidR="00462F93" w:rsidRPr="00485A47" w:rsidRDefault="00462F93" w:rsidP="00485A47">
      <w:pPr>
        <w:widowControl w:val="0"/>
        <w:suppressAutoHyphens w:val="0"/>
        <w:ind w:firstLine="0"/>
        <w:contextualSpacing/>
        <w:jc w:val="right"/>
        <w:rPr>
          <w:i/>
        </w:rPr>
      </w:pPr>
      <w:r w:rsidRPr="00485A47">
        <w:rPr>
          <w:i/>
        </w:rPr>
        <w:lastRenderedPageBreak/>
        <w:t>Приложение № 3</w:t>
      </w:r>
    </w:p>
    <w:p w:rsidR="00462F93" w:rsidRPr="00485A47" w:rsidRDefault="00462F93" w:rsidP="00485A47">
      <w:pPr>
        <w:widowControl w:val="0"/>
        <w:suppressAutoHyphens w:val="0"/>
        <w:ind w:firstLine="0"/>
        <w:contextualSpacing/>
        <w:jc w:val="right"/>
        <w:rPr>
          <w:rFonts w:eastAsia="Arimo"/>
          <w:i/>
        </w:rPr>
      </w:pPr>
      <w:r w:rsidRPr="00485A47">
        <w:rPr>
          <w:rFonts w:eastAsia="Arimo"/>
          <w:i/>
        </w:rPr>
        <w:t>к Техническим требованиям</w:t>
      </w:r>
    </w:p>
    <w:p w:rsidR="00462F93" w:rsidRPr="00A60827" w:rsidRDefault="00462F93" w:rsidP="00485A47">
      <w:pPr>
        <w:widowControl w:val="0"/>
        <w:suppressAutoHyphens w:val="0"/>
        <w:ind w:firstLine="0"/>
        <w:jc w:val="center"/>
        <w:rPr>
          <w:b/>
        </w:rPr>
      </w:pPr>
    </w:p>
    <w:p w:rsidR="00462F93" w:rsidRPr="00A60827" w:rsidRDefault="00462F93" w:rsidP="00485A47">
      <w:pPr>
        <w:widowControl w:val="0"/>
        <w:suppressAutoHyphens w:val="0"/>
        <w:ind w:firstLine="0"/>
        <w:jc w:val="center"/>
        <w:rPr>
          <w:b/>
        </w:rPr>
      </w:pPr>
      <w:r w:rsidRPr="00A60827">
        <w:rPr>
          <w:b/>
        </w:rPr>
        <w:t>Требования Заказчика к качественным характеристикам и конкретным показателям</w:t>
      </w:r>
    </w:p>
    <w:p w:rsidR="00462F93" w:rsidRDefault="00462F93" w:rsidP="00485A47">
      <w:pPr>
        <w:widowControl w:val="0"/>
        <w:suppressAutoHyphens w:val="0"/>
        <w:ind w:firstLine="0"/>
        <w:jc w:val="center"/>
        <w:rPr>
          <w:b/>
        </w:rPr>
      </w:pPr>
      <w:r w:rsidRPr="00A60827">
        <w:rPr>
          <w:b/>
        </w:rPr>
        <w:t>используемых товаров, материалов и конструкций</w:t>
      </w:r>
    </w:p>
    <w:p w:rsidR="00485A47" w:rsidRPr="00A60827" w:rsidRDefault="00485A47" w:rsidP="00485A47">
      <w:pPr>
        <w:widowControl w:val="0"/>
        <w:suppressAutoHyphens w:val="0"/>
        <w:ind w:firstLine="0"/>
        <w:jc w:val="center"/>
        <w:rPr>
          <w:b/>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122"/>
        <w:gridCol w:w="8363"/>
      </w:tblGrid>
      <w:tr w:rsidR="00462F93" w:rsidRPr="00485A47" w:rsidTr="00462F93">
        <w:trPr>
          <w:trHeight w:hRule="exact" w:val="340"/>
        </w:trPr>
        <w:tc>
          <w:tcPr>
            <w:tcW w:w="2122" w:type="dxa"/>
            <w:shd w:val="clear" w:color="auto" w:fill="auto"/>
            <w:tcMar>
              <w:left w:w="108" w:type="dxa"/>
            </w:tcMar>
            <w:vAlign w:val="center"/>
          </w:tcPr>
          <w:p w:rsidR="00462F93" w:rsidRPr="00485A47" w:rsidRDefault="00462F93" w:rsidP="00485A47">
            <w:pPr>
              <w:widowControl w:val="0"/>
              <w:suppressAutoHyphens w:val="0"/>
              <w:ind w:firstLine="0"/>
              <w:jc w:val="center"/>
              <w:rPr>
                <w:b/>
              </w:rPr>
            </w:pPr>
            <w:bookmarkStart w:id="56" w:name="_Hlk50129942"/>
            <w:r w:rsidRPr="00485A47">
              <w:rPr>
                <w:b/>
                <w:sz w:val="22"/>
                <w:szCs w:val="22"/>
              </w:rPr>
              <w:t>Тип ВК</w:t>
            </w:r>
          </w:p>
        </w:tc>
        <w:tc>
          <w:tcPr>
            <w:tcW w:w="8363" w:type="dxa"/>
            <w:shd w:val="clear" w:color="auto" w:fill="auto"/>
            <w:tcMar>
              <w:left w:w="108" w:type="dxa"/>
            </w:tcMar>
            <w:vAlign w:val="center"/>
          </w:tcPr>
          <w:p w:rsidR="00462F93" w:rsidRPr="00485A47" w:rsidRDefault="00462F93" w:rsidP="00485A47">
            <w:pPr>
              <w:widowControl w:val="0"/>
              <w:suppressAutoHyphens w:val="0"/>
              <w:ind w:firstLine="0"/>
              <w:jc w:val="center"/>
              <w:rPr>
                <w:b/>
                <w:bCs/>
              </w:rPr>
            </w:pPr>
            <w:r w:rsidRPr="00485A47">
              <w:rPr>
                <w:b/>
                <w:bCs/>
                <w:sz w:val="22"/>
                <w:szCs w:val="22"/>
              </w:rPr>
              <w:t>Технические требования</w:t>
            </w:r>
          </w:p>
        </w:tc>
      </w:tr>
      <w:tr w:rsidR="00462F93" w:rsidRPr="00485A47" w:rsidTr="00462F93">
        <w:trPr>
          <w:trHeight w:hRule="exact" w:val="340"/>
        </w:trPr>
        <w:tc>
          <w:tcPr>
            <w:tcW w:w="2122" w:type="dxa"/>
            <w:vMerge w:val="restart"/>
            <w:shd w:val="clear" w:color="auto" w:fill="auto"/>
            <w:tcMar>
              <w:left w:w="108" w:type="dxa"/>
            </w:tcMar>
          </w:tcPr>
          <w:p w:rsidR="00462F93" w:rsidRPr="00485A47" w:rsidRDefault="00462F93" w:rsidP="00485A47">
            <w:pPr>
              <w:widowControl w:val="0"/>
              <w:suppressAutoHyphens w:val="0"/>
              <w:ind w:firstLine="0"/>
            </w:pPr>
            <w:r w:rsidRPr="00485A47">
              <w:rPr>
                <w:sz w:val="22"/>
                <w:szCs w:val="22"/>
              </w:rPr>
              <w:t>Тип № 1 (ММС) - основное уличное видеонаблюдение</w:t>
            </w:r>
          </w:p>
        </w:tc>
        <w:tc>
          <w:tcPr>
            <w:tcW w:w="8363" w:type="dxa"/>
            <w:shd w:val="clear" w:color="auto" w:fill="auto"/>
            <w:tcMar>
              <w:left w:w="108" w:type="dxa"/>
            </w:tcMar>
            <w:vAlign w:val="center"/>
          </w:tcPr>
          <w:p w:rsidR="00462F93" w:rsidRPr="00485A47" w:rsidRDefault="00462F93" w:rsidP="00485A47">
            <w:pPr>
              <w:widowControl w:val="0"/>
              <w:suppressAutoHyphens w:val="0"/>
              <w:ind w:firstLine="0"/>
            </w:pPr>
            <w:r w:rsidRPr="00485A47">
              <w:rPr>
                <w:sz w:val="22"/>
                <w:szCs w:val="22"/>
              </w:rPr>
              <w:t>Конструктивные требования:</w:t>
            </w:r>
          </w:p>
        </w:tc>
      </w:tr>
      <w:tr w:rsidR="00462F93" w:rsidRPr="00485A47" w:rsidTr="00462F93">
        <w:trPr>
          <w:trHeight w:hRule="exact" w:val="3196"/>
        </w:trPr>
        <w:tc>
          <w:tcPr>
            <w:tcW w:w="2122" w:type="dxa"/>
            <w:vMerge/>
            <w:shd w:val="clear" w:color="auto" w:fill="auto"/>
            <w:tcMar>
              <w:left w:w="108" w:type="dxa"/>
            </w:tcMar>
          </w:tcPr>
          <w:p w:rsidR="00462F93" w:rsidRPr="00485A47" w:rsidRDefault="00462F93" w:rsidP="00485A47">
            <w:pPr>
              <w:widowControl w:val="0"/>
              <w:suppressAutoHyphens w:val="0"/>
              <w:ind w:firstLine="0"/>
            </w:pPr>
          </w:p>
        </w:tc>
        <w:tc>
          <w:tcPr>
            <w:tcW w:w="8363" w:type="dxa"/>
            <w:shd w:val="clear" w:color="auto" w:fill="auto"/>
            <w:tcMar>
              <w:left w:w="108" w:type="dxa"/>
            </w:tcMa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КМОП-сенсор: не менее 1/3</w:t>
            </w:r>
            <w:r w:rsidRPr="00485A47">
              <w:rPr>
                <w:sz w:val="22"/>
                <w:szCs w:val="22"/>
              </w:rPr>
              <w:t>'';</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сенсора: не менее 2 Мп;</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Чувствительность: не более 0,01 лк (цветное)/ 0,005 лк (черно-белое);</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Цветная камера с поддержкой режима день/ночь;</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Вариофокальный объектив;</w:t>
            </w:r>
          </w:p>
          <w:p w:rsidR="00462F93" w:rsidRPr="00485A47" w:rsidRDefault="00462F93" w:rsidP="00485A47">
            <w:pPr>
              <w:pStyle w:val="af7"/>
              <w:widowControl w:val="0"/>
              <w:numPr>
                <w:ilvl w:val="0"/>
                <w:numId w:val="21"/>
              </w:numPr>
              <w:suppressAutoHyphens w:val="0"/>
              <w:ind w:left="0"/>
              <w:contextualSpacing w:val="0"/>
              <w:jc w:val="left"/>
            </w:pPr>
            <w:r w:rsidRPr="00485A47">
              <w:rPr>
                <w:sz w:val="22"/>
                <w:szCs w:val="22"/>
              </w:rPr>
              <w:t>Диапазон фокусных расстояний от 2,8 мм (не более) – до 11 мм (не менее)</w:t>
            </w:r>
            <w:r w:rsidRPr="00485A47">
              <w:rPr>
                <w:bCs/>
                <w:sz w:val="22"/>
                <w:szCs w:val="22"/>
              </w:rPr>
              <w:t>, с автор</w:t>
            </w:r>
            <w:r w:rsidRPr="00485A47">
              <w:rPr>
                <w:bCs/>
                <w:sz w:val="22"/>
                <w:szCs w:val="22"/>
              </w:rPr>
              <w:t>е</w:t>
            </w:r>
            <w:r w:rsidRPr="00485A47">
              <w:rPr>
                <w:bCs/>
                <w:sz w:val="22"/>
                <w:szCs w:val="22"/>
              </w:rPr>
              <w:t>гулировкой диафрагмы;</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ИК-подсветка дальностью: не менее 30 м;</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 xml:space="preserve">Рабочий диапазон температур: от -40 до +50 </w:t>
            </w:r>
            <w:r w:rsidRPr="00485A47">
              <w:rPr>
                <w:sz w:val="22"/>
                <w:szCs w:val="22"/>
              </w:rPr>
              <w:t>ᵒ</w:t>
            </w:r>
            <w:r w:rsidRPr="00485A47">
              <w:rPr>
                <w:bCs/>
                <w:sz w:val="22"/>
                <w:szCs w:val="22"/>
              </w:rPr>
              <w:t>С;</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 xml:space="preserve">Соответствие </w:t>
            </w:r>
            <w:r w:rsidRPr="00485A47">
              <w:rPr>
                <w:sz w:val="22"/>
                <w:szCs w:val="22"/>
              </w:rPr>
              <w:t>стандарту пылевлагозащиты: IP66;</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Моторизованный объектив (опционально).</w:t>
            </w:r>
          </w:p>
        </w:tc>
      </w:tr>
      <w:tr w:rsidR="00462F93" w:rsidRPr="00485A47" w:rsidTr="00462F93">
        <w:trPr>
          <w:trHeight w:hRule="exact" w:val="340"/>
        </w:trPr>
        <w:tc>
          <w:tcPr>
            <w:tcW w:w="2122" w:type="dxa"/>
            <w:vMerge/>
            <w:shd w:val="clear" w:color="auto" w:fill="auto"/>
            <w:tcMar>
              <w:left w:w="108" w:type="dxa"/>
            </w:tcMar>
          </w:tcPr>
          <w:p w:rsidR="00462F93" w:rsidRPr="00485A47" w:rsidRDefault="00462F93" w:rsidP="00485A47">
            <w:pPr>
              <w:widowControl w:val="0"/>
              <w:suppressAutoHyphens w:val="0"/>
              <w:ind w:firstLine="0"/>
            </w:pPr>
          </w:p>
        </w:tc>
        <w:tc>
          <w:tcPr>
            <w:tcW w:w="8363" w:type="dxa"/>
            <w:shd w:val="clear" w:color="auto" w:fill="auto"/>
            <w:tcMar>
              <w:left w:w="108" w:type="dxa"/>
            </w:tcMar>
            <w:vAlign w:val="center"/>
          </w:tcPr>
          <w:p w:rsidR="00462F93" w:rsidRPr="00485A47" w:rsidRDefault="00462F93" w:rsidP="00485A47">
            <w:pPr>
              <w:widowControl w:val="0"/>
              <w:suppressAutoHyphens w:val="0"/>
              <w:ind w:firstLine="0"/>
              <w:rPr>
                <w:bCs/>
              </w:rPr>
            </w:pPr>
            <w:r w:rsidRPr="00485A47">
              <w:rPr>
                <w:sz w:val="22"/>
                <w:szCs w:val="22"/>
              </w:rPr>
              <w:t>Функциональные требования:</w:t>
            </w:r>
          </w:p>
        </w:tc>
      </w:tr>
      <w:tr w:rsidR="00462F93" w:rsidRPr="00485A47" w:rsidTr="00462F93">
        <w:trPr>
          <w:trHeight w:val="274"/>
        </w:trPr>
        <w:tc>
          <w:tcPr>
            <w:tcW w:w="2122" w:type="dxa"/>
            <w:vMerge/>
            <w:shd w:val="clear" w:color="auto" w:fill="auto"/>
            <w:tcMar>
              <w:left w:w="108" w:type="dxa"/>
            </w:tcMar>
          </w:tcPr>
          <w:p w:rsidR="00462F93" w:rsidRPr="00485A47" w:rsidRDefault="00462F93" w:rsidP="00485A47">
            <w:pPr>
              <w:widowControl w:val="0"/>
              <w:suppressAutoHyphens w:val="0"/>
              <w:ind w:firstLine="0"/>
            </w:pPr>
          </w:p>
        </w:tc>
        <w:tc>
          <w:tcPr>
            <w:tcW w:w="8363" w:type="dxa"/>
            <w:shd w:val="clear" w:color="auto" w:fill="auto"/>
            <w:tcMar>
              <w:left w:w="57" w:type="dxa"/>
              <w:right w:w="57"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Количество кадров в секунду: 25;</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 xml:space="preserve">Поддержка битрейта в диапазоне: от 1024 до 6144 Кбит/сек с шагом 512 Кбит/сек; </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Поддержка битрейта в формате CBR с вариацией: +/-10%;</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форматов сжатия: Н.264 MP, Н.264 BP;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Одновременная трансляция: не менее двух видеопотоков Н.264;</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Разрешение основного видеопотока: не менее 1920х1080 пикселей;</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Разрешение дополнительного видеопотока: не менее 704х576 пикселей;</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Протокол передачи видеоизображения: RTP поверх TCP;</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Поддержка сетевых протоколов: TCP/IP, IPv4, HTTP, RTP, RTSP, NTP, ICMP;</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Цифровая система шумоподавления: 2DNR и 3DNR;</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компенсация засветки: BLC и HLC;</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расширенного динамического диапазона: WDR (аппаратный или пр</w:t>
            </w:r>
            <w:r w:rsidRPr="00485A47">
              <w:rPr>
                <w:bCs/>
                <w:sz w:val="22"/>
                <w:szCs w:val="22"/>
              </w:rPr>
              <w:t>о</w:t>
            </w:r>
            <w:r w:rsidRPr="00485A47">
              <w:rPr>
                <w:bCs/>
                <w:sz w:val="22"/>
                <w:szCs w:val="22"/>
              </w:rPr>
              <w:t>граммный);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Отображение титров (текст, дата, время);</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Соответствие спецификациям: ONVIF Profile S;</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Открытый платформонезависимый http-API интерфейс управления (опционально);</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Модуль захвата лиц людей (ГРНЗ) с возможностью отправки файла на внешний се</w:t>
            </w:r>
            <w:r w:rsidRPr="00485A47">
              <w:rPr>
                <w:bCs/>
                <w:sz w:val="22"/>
                <w:szCs w:val="22"/>
              </w:rPr>
              <w:t>р</w:t>
            </w:r>
            <w:r w:rsidRPr="00485A47">
              <w:rPr>
                <w:bCs/>
                <w:sz w:val="22"/>
                <w:szCs w:val="22"/>
              </w:rPr>
              <w:t>вис алгоритмов распознавания (опционально).</w:t>
            </w:r>
          </w:p>
        </w:tc>
      </w:tr>
      <w:tr w:rsidR="00462F93" w:rsidRPr="00485A47" w:rsidTr="00462F93">
        <w:trPr>
          <w:trHeight w:val="274"/>
        </w:trPr>
        <w:tc>
          <w:tcPr>
            <w:tcW w:w="2122" w:type="dxa"/>
            <w:shd w:val="clear" w:color="auto" w:fill="auto"/>
            <w:tcMar>
              <w:left w:w="108" w:type="dxa"/>
            </w:tcMar>
          </w:tcPr>
          <w:p w:rsidR="00462F93" w:rsidRPr="00485A47" w:rsidRDefault="00462F93" w:rsidP="00485A47">
            <w:pPr>
              <w:widowControl w:val="0"/>
              <w:suppressAutoHyphens w:val="0"/>
              <w:ind w:firstLine="0"/>
            </w:pPr>
            <w:r w:rsidRPr="00485A47">
              <w:rPr>
                <w:sz w:val="22"/>
                <w:szCs w:val="22"/>
              </w:rPr>
              <w:t>Тип № 2 (ГРЗ) - фиксация госуда</w:t>
            </w:r>
            <w:r w:rsidRPr="00485A47">
              <w:rPr>
                <w:sz w:val="22"/>
                <w:szCs w:val="22"/>
              </w:rPr>
              <w:t>р</w:t>
            </w:r>
            <w:r w:rsidRPr="00485A47">
              <w:rPr>
                <w:sz w:val="22"/>
                <w:szCs w:val="22"/>
              </w:rPr>
              <w:t>ственных регистр</w:t>
            </w:r>
            <w:r w:rsidRPr="00485A47">
              <w:rPr>
                <w:sz w:val="22"/>
                <w:szCs w:val="22"/>
              </w:rPr>
              <w:t>а</w:t>
            </w:r>
            <w:r w:rsidRPr="00485A47">
              <w:rPr>
                <w:sz w:val="22"/>
                <w:szCs w:val="22"/>
              </w:rPr>
              <w:t>ционных знаков</w:t>
            </w:r>
          </w:p>
        </w:tc>
        <w:tc>
          <w:tcPr>
            <w:tcW w:w="8363" w:type="dxa"/>
            <w:shd w:val="clear" w:color="auto" w:fill="auto"/>
            <w:tcMar>
              <w:left w:w="57" w:type="dxa"/>
              <w:right w:w="57" w:type="dxa"/>
            </w:tcMar>
            <w:vAlign w:val="center"/>
          </w:tcPr>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485"/>
            </w:tblGrid>
            <w:tr w:rsidR="00462F93" w:rsidRPr="00485A47" w:rsidTr="00462F93">
              <w:trPr>
                <w:trHeight w:hRule="exact" w:val="266"/>
              </w:trPr>
              <w:tc>
                <w:tcPr>
                  <w:tcW w:w="836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rsidR="00462F93" w:rsidRPr="00485A47" w:rsidRDefault="00462F93" w:rsidP="00485A47">
                  <w:pPr>
                    <w:widowControl w:val="0"/>
                    <w:suppressAutoHyphens w:val="0"/>
                    <w:ind w:firstLine="0"/>
                  </w:pPr>
                  <w:r w:rsidRPr="00485A47">
                    <w:rPr>
                      <w:sz w:val="22"/>
                      <w:szCs w:val="22"/>
                    </w:rPr>
                    <w:t>Конструктивные требования:</w:t>
                  </w:r>
                </w:p>
              </w:tc>
            </w:tr>
            <w:tr w:rsidR="00462F93" w:rsidRPr="00485A47" w:rsidTr="00462F93">
              <w:trPr>
                <w:trHeight w:hRule="exact" w:val="3294"/>
              </w:trPr>
              <w:tc>
                <w:tcPr>
                  <w:tcW w:w="8363" w:type="dxa"/>
                  <w:tcBorders>
                    <w:top w:val="single" w:sz="4" w:space="0" w:color="auto"/>
                    <w:left w:val="nil"/>
                    <w:bottom w:val="single" w:sz="4" w:space="0" w:color="auto"/>
                    <w:right w:val="nil"/>
                  </w:tcBorders>
                  <w:shd w:val="clear" w:color="auto" w:fill="auto"/>
                  <w:tcMar>
                    <w:left w:w="57" w:type="dxa"/>
                    <w:right w:w="57"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КМОП-сенсор: не менее 1/3'';</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сенсора: не менее 2 Мп;</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Чувствительность: не более 0,005 лк (цветное)/ 0,0005 лк (черно-белое);</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Цветная камера с поддержкой режима день/ночь;</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Вариофокальный объектив;</w:t>
                  </w:r>
                </w:p>
                <w:p w:rsidR="00462F93" w:rsidRPr="00485A47" w:rsidRDefault="00462F93" w:rsidP="00485A47">
                  <w:pPr>
                    <w:pStyle w:val="af7"/>
                    <w:widowControl w:val="0"/>
                    <w:numPr>
                      <w:ilvl w:val="0"/>
                      <w:numId w:val="21"/>
                    </w:numPr>
                    <w:suppressAutoHyphens w:val="0"/>
                    <w:ind w:left="0"/>
                    <w:contextualSpacing w:val="0"/>
                    <w:jc w:val="left"/>
                  </w:pPr>
                  <w:r w:rsidRPr="00485A47">
                    <w:rPr>
                      <w:sz w:val="22"/>
                      <w:szCs w:val="22"/>
                    </w:rPr>
                    <w:t>Диапазон фокусных расстояний от 12 мм (не более) – до 50 мм (не менее), с</w:t>
                  </w:r>
                  <w:r w:rsidRPr="00485A47">
                    <w:rPr>
                      <w:bCs/>
                      <w:sz w:val="22"/>
                      <w:szCs w:val="22"/>
                    </w:rPr>
                    <w:t xml:space="preserve"> авторегулировкой диафрагмы;</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ИК-подсветка дальностью: не менее 50 м;</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Рабочий диапазон температур: от -40 до +50 ᵒС;</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Соответствие стандарту пылевлагозащиты: IP66;</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 xml:space="preserve">Моторизованный объектив </w:t>
                  </w:r>
                  <w:r w:rsidRPr="00485A47">
                    <w:rPr>
                      <w:sz w:val="22"/>
                      <w:szCs w:val="22"/>
                    </w:rPr>
                    <w:t>(</w:t>
                  </w:r>
                  <w:r w:rsidRPr="00485A47">
                    <w:rPr>
                      <w:bCs/>
                      <w:sz w:val="22"/>
                      <w:szCs w:val="22"/>
                    </w:rPr>
                    <w:t>опционально).</w:t>
                  </w:r>
                </w:p>
              </w:tc>
            </w:tr>
            <w:tr w:rsidR="00462F93" w:rsidRPr="00485A47" w:rsidTr="00462F93">
              <w:trPr>
                <w:trHeight w:hRule="exact" w:val="286"/>
              </w:trPr>
              <w:tc>
                <w:tcPr>
                  <w:tcW w:w="8363"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462F93" w:rsidRPr="00485A47" w:rsidRDefault="00462F93" w:rsidP="00485A47">
                  <w:pPr>
                    <w:widowControl w:val="0"/>
                    <w:suppressAutoHyphens w:val="0"/>
                    <w:ind w:firstLine="0"/>
                    <w:rPr>
                      <w:bCs/>
                    </w:rPr>
                  </w:pPr>
                  <w:r w:rsidRPr="00485A47">
                    <w:rPr>
                      <w:sz w:val="22"/>
                      <w:szCs w:val="22"/>
                    </w:rPr>
                    <w:t>Функциональные требования:</w:t>
                  </w:r>
                </w:p>
              </w:tc>
            </w:tr>
            <w:tr w:rsidR="00462F93" w:rsidRPr="00485A47" w:rsidTr="00462F93">
              <w:trPr>
                <w:trHeight w:val="1136"/>
              </w:trPr>
              <w:tc>
                <w:tcPr>
                  <w:tcW w:w="8363" w:type="dxa"/>
                  <w:tcBorders>
                    <w:top w:val="single" w:sz="4" w:space="0" w:color="auto"/>
                    <w:left w:val="nil"/>
                    <w:bottom w:val="nil"/>
                    <w:right w:val="nil"/>
                  </w:tcBorders>
                  <w:shd w:val="clear" w:color="auto" w:fill="auto"/>
                  <w:tcMar>
                    <w:left w:w="108"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lastRenderedPageBreak/>
                    <w:t>Количество кадров в секунду: 25;</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битрейта в диапазоне: от 1024 до 6144 Кбит/сек с шагом 512 Кбит/сек;</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битрейта в формате CBR с вариацией: +/-10%;</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форматов сжатия: Н.264 MP, Н.264 BP;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Одновременная трансляция: не менее двух видеопотоков Н.264;</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основного видеопотока: не менее 1920х1080 пикселей;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дополнительного видеопотока: не менее 704х576 пикселей;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Протокол передачи видеоизображения: RTP поверх TCP;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сетевых протоколов: TCP/IP, IPv4, HTTP, RTP, RTSP, NTP, ICMP;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Цифровая система шумоподавления: 2DNR и 3DNR;</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компенсация засветки: BLC и HLC;</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расширенного динамического диапазона: WDR (аппаратный или программный);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Отображение титров (текст, дата, время);</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Соответствие спецификациям ONVIF Profile S;</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Открытый</w:t>
                  </w:r>
                  <w:r w:rsidRPr="00485A47">
                    <w:rPr>
                      <w:sz w:val="22"/>
                      <w:szCs w:val="22"/>
                    </w:rPr>
                    <w:t xml:space="preserve"> платформонезависимый http-API интерфейс управления (опционально);</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Модуль захвата ГРНЗ с возможностью отправки файла на внешний сервис алгоритмов распознавания (о</w:t>
                  </w:r>
                  <w:r w:rsidRPr="00485A47">
                    <w:rPr>
                      <w:bCs/>
                      <w:sz w:val="22"/>
                      <w:szCs w:val="22"/>
                    </w:rPr>
                    <w:t>п</w:t>
                  </w:r>
                  <w:r w:rsidRPr="00485A47">
                    <w:rPr>
                      <w:bCs/>
                      <w:sz w:val="22"/>
                      <w:szCs w:val="22"/>
                    </w:rPr>
                    <w:t>ционально).</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Возможность стабилизации изображения (опционально).</w:t>
                  </w:r>
                </w:p>
              </w:tc>
            </w:tr>
          </w:tbl>
          <w:p w:rsidR="00462F93" w:rsidRPr="00485A47" w:rsidRDefault="00462F93" w:rsidP="00485A47">
            <w:pPr>
              <w:pStyle w:val="af7"/>
              <w:widowControl w:val="0"/>
              <w:suppressAutoHyphens w:val="0"/>
              <w:ind w:left="0" w:firstLine="0"/>
              <w:contextualSpacing w:val="0"/>
              <w:rPr>
                <w:bCs/>
              </w:rPr>
            </w:pPr>
          </w:p>
        </w:tc>
      </w:tr>
      <w:tr w:rsidR="00462F93" w:rsidRPr="00485A47" w:rsidTr="00462F93">
        <w:trPr>
          <w:trHeight w:val="274"/>
        </w:trPr>
        <w:tc>
          <w:tcPr>
            <w:tcW w:w="2122" w:type="dxa"/>
            <w:shd w:val="clear" w:color="auto" w:fill="FFFFFF"/>
            <w:tcMar>
              <w:left w:w="108" w:type="dxa"/>
            </w:tcMar>
          </w:tcPr>
          <w:p w:rsidR="00462F93" w:rsidRPr="00485A47" w:rsidRDefault="00462F93" w:rsidP="00485A47">
            <w:pPr>
              <w:widowControl w:val="0"/>
              <w:suppressAutoHyphens w:val="0"/>
              <w:ind w:firstLine="0"/>
            </w:pPr>
            <w:r w:rsidRPr="00485A47">
              <w:rPr>
                <w:sz w:val="22"/>
                <w:szCs w:val="22"/>
              </w:rPr>
              <w:lastRenderedPageBreak/>
              <w:t>Тип № 3 (ПВН) – подъездное виде</w:t>
            </w:r>
            <w:r w:rsidRPr="00485A47">
              <w:rPr>
                <w:sz w:val="22"/>
                <w:szCs w:val="22"/>
              </w:rPr>
              <w:t>о</w:t>
            </w:r>
            <w:r w:rsidRPr="00485A47">
              <w:rPr>
                <w:sz w:val="22"/>
                <w:szCs w:val="22"/>
              </w:rPr>
              <w:t>наблюдение</w:t>
            </w:r>
          </w:p>
        </w:tc>
        <w:tc>
          <w:tcPr>
            <w:tcW w:w="8363" w:type="dxa"/>
            <w:shd w:val="clear" w:color="auto" w:fill="FFFFFF"/>
            <w:tcMar>
              <w:left w:w="57" w:type="dxa"/>
              <w:right w:w="57" w:type="dxa"/>
            </w:tcMar>
            <w:vAlign w:val="center"/>
          </w:tcPr>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0485"/>
            </w:tblGrid>
            <w:tr w:rsidR="00462F93" w:rsidRPr="00485A47" w:rsidTr="00462F93">
              <w:trPr>
                <w:trHeight w:hRule="exact" w:val="340"/>
              </w:trPr>
              <w:tc>
                <w:tcPr>
                  <w:tcW w:w="8363" w:type="dxa"/>
                  <w:tcBorders>
                    <w:top w:val="single" w:sz="4" w:space="0" w:color="auto"/>
                    <w:left w:val="single" w:sz="4" w:space="0" w:color="auto"/>
                    <w:bottom w:val="single" w:sz="4" w:space="0" w:color="auto"/>
                    <w:right w:val="single" w:sz="4" w:space="0" w:color="auto"/>
                  </w:tcBorders>
                  <w:shd w:val="clear" w:color="auto" w:fill="FFFFFF"/>
                  <w:tcMar>
                    <w:left w:w="108" w:type="dxa"/>
                  </w:tcMar>
                  <w:vAlign w:val="center"/>
                </w:tcPr>
                <w:p w:rsidR="00462F93" w:rsidRPr="00485A47" w:rsidRDefault="00462F93" w:rsidP="00485A47">
                  <w:pPr>
                    <w:widowControl w:val="0"/>
                    <w:suppressAutoHyphens w:val="0"/>
                    <w:ind w:firstLine="0"/>
                    <w:rPr>
                      <w:bCs/>
                    </w:rPr>
                  </w:pPr>
                  <w:r w:rsidRPr="00485A47">
                    <w:rPr>
                      <w:sz w:val="22"/>
                      <w:szCs w:val="22"/>
                    </w:rPr>
                    <w:t>Конструктивные требования:</w:t>
                  </w:r>
                </w:p>
              </w:tc>
            </w:tr>
            <w:tr w:rsidR="00462F93" w:rsidRPr="00485A47" w:rsidTr="00462F93">
              <w:trPr>
                <w:trHeight w:hRule="exact" w:val="4442"/>
              </w:trPr>
              <w:tc>
                <w:tcPr>
                  <w:tcW w:w="8363" w:type="dxa"/>
                  <w:tcBorders>
                    <w:top w:val="single" w:sz="4" w:space="0" w:color="auto"/>
                    <w:left w:val="nil"/>
                    <w:bottom w:val="single" w:sz="4" w:space="0" w:color="auto"/>
                    <w:right w:val="nil"/>
                  </w:tcBorders>
                  <w:shd w:val="clear" w:color="auto" w:fill="FFFFFF"/>
                  <w:tcMar>
                    <w:left w:w="108"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Форм-фактор: вызывная панель со встроенной видеокамерой и кнопкой вызова;</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КМОП-сенсор: не менее 1/3'';</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сенсора: не менее 1,3 Мп;</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Чувствительность: не более 0,01 лк (цветное)/ 0,001 лк (черно-белое);</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Цветная камера с поддержкой режима день/ночь;</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Фиксированный объектив;</w:t>
                  </w:r>
                </w:p>
                <w:p w:rsidR="00462F93" w:rsidRPr="00485A47" w:rsidRDefault="00462F93" w:rsidP="00485A47">
                  <w:pPr>
                    <w:pStyle w:val="af7"/>
                    <w:widowControl w:val="0"/>
                    <w:numPr>
                      <w:ilvl w:val="0"/>
                      <w:numId w:val="21"/>
                    </w:numPr>
                    <w:suppressAutoHyphens w:val="0"/>
                    <w:ind w:left="0"/>
                    <w:contextualSpacing w:val="0"/>
                    <w:jc w:val="left"/>
                  </w:pPr>
                  <w:r w:rsidRPr="00485A47">
                    <w:rPr>
                      <w:sz w:val="22"/>
                      <w:szCs w:val="22"/>
                    </w:rPr>
                    <w:t xml:space="preserve">Угол обзора по горизонтали от 80ᵒ </w:t>
                  </w:r>
                  <w:r w:rsidRPr="00485A47">
                    <w:rPr>
                      <w:bCs/>
                      <w:sz w:val="22"/>
                      <w:szCs w:val="22"/>
                    </w:rPr>
                    <w:t xml:space="preserve">(не менее) – </w:t>
                  </w:r>
                  <w:r w:rsidRPr="00485A47">
                    <w:rPr>
                      <w:sz w:val="22"/>
                      <w:szCs w:val="22"/>
                    </w:rPr>
                    <w:t>до 110ᵒ (не более)</w:t>
                  </w:r>
                  <w:r w:rsidRPr="00485A47">
                    <w:rPr>
                      <w:rFonts w:eastAsia="Symbol"/>
                      <w:bCs/>
                      <w:sz w:val="22"/>
                      <w:szCs w:val="22"/>
                    </w:rPr>
                    <w:t>;</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Интеллектуальная ИК-подсветка (smart IR) дальностью не более 10 м без засветки объектов в ближней зоне сцены обзора;</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Кнопка вызова;</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Встроенные микрофон и динамик;</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Конструктивное исполнение в антивандальном корпусе: не ниже IK8;</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Рабочий диапазон температур: от -40 до +50 ᵒС;</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 xml:space="preserve">Соответствие </w:t>
                  </w:r>
                  <w:r w:rsidRPr="00485A47">
                    <w:rPr>
                      <w:sz w:val="22"/>
                      <w:szCs w:val="22"/>
                    </w:rPr>
                    <w:t>стандарту пылевлагозащиты: IP66.</w:t>
                  </w:r>
                </w:p>
              </w:tc>
            </w:tr>
            <w:tr w:rsidR="00462F93" w:rsidRPr="00485A47" w:rsidTr="00462F93">
              <w:trPr>
                <w:trHeight w:hRule="exact" w:val="340"/>
              </w:trPr>
              <w:tc>
                <w:tcPr>
                  <w:tcW w:w="8363" w:type="dxa"/>
                  <w:tcBorders>
                    <w:top w:val="single" w:sz="4" w:space="0" w:color="auto"/>
                    <w:left w:val="single" w:sz="4" w:space="0" w:color="auto"/>
                    <w:bottom w:val="single" w:sz="4" w:space="0" w:color="auto"/>
                    <w:right w:val="single" w:sz="4" w:space="0" w:color="auto"/>
                  </w:tcBorders>
                  <w:shd w:val="clear" w:color="auto" w:fill="FFFFFF"/>
                  <w:tcMar>
                    <w:left w:w="108" w:type="dxa"/>
                  </w:tcMar>
                  <w:vAlign w:val="center"/>
                </w:tcPr>
                <w:p w:rsidR="00462F93" w:rsidRPr="00485A47" w:rsidRDefault="00462F93" w:rsidP="00485A47">
                  <w:pPr>
                    <w:widowControl w:val="0"/>
                    <w:suppressAutoHyphens w:val="0"/>
                    <w:ind w:firstLine="0"/>
                    <w:rPr>
                      <w:bCs/>
                    </w:rPr>
                  </w:pPr>
                  <w:r w:rsidRPr="00485A47">
                    <w:rPr>
                      <w:sz w:val="22"/>
                      <w:szCs w:val="22"/>
                    </w:rPr>
                    <w:t>Функциональные требования:</w:t>
                  </w:r>
                </w:p>
              </w:tc>
            </w:tr>
            <w:tr w:rsidR="00462F93" w:rsidRPr="00485A47" w:rsidTr="00462F93">
              <w:trPr>
                <w:trHeight w:val="556"/>
              </w:trPr>
              <w:tc>
                <w:tcPr>
                  <w:tcW w:w="8363" w:type="dxa"/>
                  <w:tcBorders>
                    <w:top w:val="single" w:sz="4" w:space="0" w:color="auto"/>
                    <w:left w:val="nil"/>
                    <w:bottom w:val="nil"/>
                    <w:right w:val="nil"/>
                  </w:tcBorders>
                  <w:shd w:val="clear" w:color="auto" w:fill="FFFFFF"/>
                  <w:tcMar>
                    <w:left w:w="108" w:type="dxa"/>
                  </w:tcMar>
                  <w:vAlign w:val="center"/>
                </w:tcPr>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Количество кадров в секунду: 25;</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Поддержка битрейта в диапазоне: от 1024 до 4096 Кбит/сек с шагом 512 Кбит/сек;</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Поддержка битрейта в формате CBR с вариацией: +/-10%;</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Поддерживаемые форматы сжатия: Н.264 MP, Н.264 BP;</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Одновременная трансляция: не менее двух видеопотоков Н.264;</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Разрешение основного видеопотока: не менее 1280х720 пикселей;</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Разрешение дополнительного видеопотока: не менее 704х576 пикселей;</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Протокол передачи видеоизображения: RTP поверх TCP;</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Поддержка сетевых протоколов: TCP/IP, IPv4, HTTP, RTP, RTSP, NTP, ICMP, SIP;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Цифровая система шумоподавления: 2DNR и 3DNR;</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компенсация засветки: BLC и HLC;</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Технология расширенного динамического диапазона: WDR (аппаратный или программный);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аудио кодеков: G.711ulaw/alaw;</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Двухсторонний аудиоканал: SIP и RTSP;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Одновременная передача видео со звуком в одном потоке;</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Отображение титров (текст, дата, время);</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lastRenderedPageBreak/>
                    <w:t>Открытый платформонезависимый http-API интерфейс управления (опционально);</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Возможность настройки отключаемой задержки нажатия кнопки вызова в диапазоне от 0,5 до 5-ти секунд с шагом не более 0,5 секунд (опционально);</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Поддержка загрузки файла звукового сопровождения при нажатии кнопки вызова в формате WAV, MP3 (опционально);</w:t>
                  </w:r>
                </w:p>
                <w:p w:rsidR="00462F93" w:rsidRPr="00485A47" w:rsidRDefault="00462F93" w:rsidP="00485A47">
                  <w:pPr>
                    <w:pStyle w:val="af7"/>
                    <w:widowControl w:val="0"/>
                    <w:numPr>
                      <w:ilvl w:val="0"/>
                      <w:numId w:val="20"/>
                    </w:numPr>
                    <w:suppressAutoHyphens w:val="0"/>
                    <w:contextualSpacing w:val="0"/>
                    <w:jc w:val="left"/>
                  </w:pPr>
                  <w:r w:rsidRPr="00485A47">
                    <w:rPr>
                      <w:bCs/>
                      <w:sz w:val="22"/>
                      <w:szCs w:val="22"/>
                    </w:rPr>
                    <w:t>Модуль захвата лиц людей с возможностью отправки файла на внешний сервис алгоритмов распознавания (опционально).</w:t>
                  </w:r>
                </w:p>
              </w:tc>
            </w:tr>
          </w:tbl>
          <w:p w:rsidR="00462F93" w:rsidRPr="00485A47" w:rsidRDefault="00462F93" w:rsidP="00485A47">
            <w:pPr>
              <w:pStyle w:val="af7"/>
              <w:widowControl w:val="0"/>
              <w:suppressAutoHyphens w:val="0"/>
              <w:ind w:left="0" w:firstLine="0"/>
              <w:contextualSpacing w:val="0"/>
              <w:rPr>
                <w:bCs/>
              </w:rPr>
            </w:pPr>
          </w:p>
        </w:tc>
      </w:tr>
      <w:tr w:rsidR="00462F93" w:rsidRPr="00485A47" w:rsidTr="00462F93">
        <w:trPr>
          <w:trHeight w:val="274"/>
        </w:trPr>
        <w:tc>
          <w:tcPr>
            <w:tcW w:w="2122" w:type="dxa"/>
            <w:shd w:val="clear" w:color="auto" w:fill="FFFFFF"/>
            <w:tcMar>
              <w:left w:w="108" w:type="dxa"/>
            </w:tcMar>
          </w:tcPr>
          <w:p w:rsidR="00462F93" w:rsidRPr="00485A47" w:rsidRDefault="00462F93" w:rsidP="00485A47">
            <w:pPr>
              <w:widowControl w:val="0"/>
              <w:suppressAutoHyphens w:val="0"/>
              <w:ind w:firstLine="0"/>
            </w:pPr>
            <w:r w:rsidRPr="00485A47">
              <w:rPr>
                <w:sz w:val="22"/>
                <w:szCs w:val="22"/>
              </w:rPr>
              <w:lastRenderedPageBreak/>
              <w:t>Тип № 4 (ВВН) - офисное видеона</w:t>
            </w:r>
            <w:r w:rsidRPr="00485A47">
              <w:rPr>
                <w:sz w:val="22"/>
                <w:szCs w:val="22"/>
              </w:rPr>
              <w:t>б</w:t>
            </w:r>
            <w:r w:rsidRPr="00485A47">
              <w:rPr>
                <w:sz w:val="22"/>
                <w:szCs w:val="22"/>
              </w:rPr>
              <w:t>людение</w:t>
            </w:r>
          </w:p>
        </w:tc>
        <w:tc>
          <w:tcPr>
            <w:tcW w:w="8363" w:type="dxa"/>
            <w:shd w:val="clear" w:color="auto" w:fill="FFFFFF"/>
            <w:tcMar>
              <w:left w:w="57" w:type="dxa"/>
              <w:right w:w="57" w:type="dxa"/>
            </w:tcMar>
            <w:vAlign w:val="center"/>
          </w:tcPr>
          <w:tbl>
            <w:tblPr>
              <w:tblW w:w="10485" w:type="dxa"/>
              <w:tblLayout w:type="fixed"/>
              <w:tblCellMar>
                <w:left w:w="57" w:type="dxa"/>
                <w:right w:w="57" w:type="dxa"/>
              </w:tblCellMar>
              <w:tblLook w:val="04A0"/>
            </w:tblPr>
            <w:tblGrid>
              <w:gridCol w:w="10485"/>
            </w:tblGrid>
            <w:tr w:rsidR="00462F93" w:rsidRPr="00485A47" w:rsidTr="00462F93">
              <w:trPr>
                <w:trHeight w:hRule="exact" w:val="340"/>
              </w:trPr>
              <w:tc>
                <w:tcPr>
                  <w:tcW w:w="8363"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462F93" w:rsidRPr="00485A47" w:rsidRDefault="00462F93" w:rsidP="00485A47">
                  <w:pPr>
                    <w:widowControl w:val="0"/>
                    <w:suppressAutoHyphens w:val="0"/>
                    <w:ind w:firstLine="0"/>
                    <w:rPr>
                      <w:bCs/>
                    </w:rPr>
                  </w:pPr>
                  <w:r w:rsidRPr="00485A47">
                    <w:rPr>
                      <w:sz w:val="22"/>
                      <w:szCs w:val="22"/>
                    </w:rPr>
                    <w:t>Конструктивные требования:</w:t>
                  </w:r>
                </w:p>
              </w:tc>
            </w:tr>
            <w:tr w:rsidR="00462F93" w:rsidRPr="00485A47" w:rsidTr="00462F93">
              <w:trPr>
                <w:trHeight w:hRule="exact" w:val="3595"/>
              </w:trPr>
              <w:tc>
                <w:tcPr>
                  <w:tcW w:w="8363" w:type="dxa"/>
                  <w:tcBorders>
                    <w:top w:val="single" w:sz="4" w:space="0" w:color="auto"/>
                    <w:bottom w:val="single" w:sz="4" w:space="0" w:color="auto"/>
                  </w:tcBorders>
                  <w:shd w:val="clear" w:color="auto" w:fill="auto"/>
                  <w:tcMar>
                    <w:left w:w="108"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КМОП-сенсор: не менее 1/3'';</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сенсора: не менее 2 Мп;</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Чувствительность: не более 0,05 лк (цветное)/ 0,01 лк (черно-белое);</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Цветная камера с поддержкой режима день/ночь;</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Вариофокальный объектив;</w:t>
                  </w:r>
                </w:p>
                <w:p w:rsidR="00462F93" w:rsidRPr="00485A47" w:rsidRDefault="00462F93" w:rsidP="00485A47">
                  <w:pPr>
                    <w:pStyle w:val="af7"/>
                    <w:widowControl w:val="0"/>
                    <w:numPr>
                      <w:ilvl w:val="0"/>
                      <w:numId w:val="21"/>
                    </w:numPr>
                    <w:suppressAutoHyphens w:val="0"/>
                    <w:ind w:left="0"/>
                    <w:contextualSpacing w:val="0"/>
                    <w:jc w:val="left"/>
                  </w:pPr>
                  <w:r w:rsidRPr="00485A47">
                    <w:rPr>
                      <w:sz w:val="22"/>
                      <w:szCs w:val="22"/>
                    </w:rPr>
                    <w:t xml:space="preserve">Диапазон изменения фокусных расстояний от 2,8 мм (не более) – до 11 мм (не менее), с </w:t>
                  </w:r>
                  <w:r w:rsidRPr="00485A47">
                    <w:rPr>
                      <w:bCs/>
                      <w:sz w:val="22"/>
                      <w:szCs w:val="22"/>
                    </w:rPr>
                    <w:t>авторегулировкой диафрагмы;</w:t>
                  </w:r>
                </w:p>
                <w:p w:rsidR="00462F93" w:rsidRPr="00485A47" w:rsidRDefault="00462F93" w:rsidP="00485A47">
                  <w:pPr>
                    <w:pStyle w:val="af7"/>
                    <w:widowControl w:val="0"/>
                    <w:numPr>
                      <w:ilvl w:val="0"/>
                      <w:numId w:val="21"/>
                    </w:numPr>
                    <w:suppressAutoHyphens w:val="0"/>
                    <w:ind w:left="0"/>
                    <w:contextualSpacing w:val="0"/>
                    <w:jc w:val="left"/>
                  </w:pPr>
                  <w:r w:rsidRPr="00485A47">
                    <w:rPr>
                      <w:bCs/>
                      <w:sz w:val="22"/>
                      <w:szCs w:val="22"/>
                    </w:rPr>
                    <w:t>Интеллектуальная ИК-подсветка (smart IR) дальностью не более 30 м без засветки объектов в ближней зоне сцены обзора;</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 xml:space="preserve">Встроенный микрофон; </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Рабочий диапазон температур от 0 до +50 ᵒС;</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Моторизованный объектив (опционально).</w:t>
                  </w:r>
                </w:p>
              </w:tc>
            </w:tr>
            <w:tr w:rsidR="00462F93" w:rsidRPr="00485A47" w:rsidTr="00462F93">
              <w:trPr>
                <w:trHeight w:hRule="exact" w:val="340"/>
              </w:trPr>
              <w:tc>
                <w:tcPr>
                  <w:tcW w:w="8363" w:type="dxa"/>
                  <w:tcBorders>
                    <w:top w:val="single" w:sz="4" w:space="0" w:color="auto"/>
                    <w:left w:val="single" w:sz="4" w:space="0" w:color="auto"/>
                    <w:bottom w:val="single" w:sz="4" w:space="0" w:color="auto"/>
                    <w:right w:val="single" w:sz="4" w:space="0" w:color="auto"/>
                  </w:tcBorders>
                  <w:shd w:val="clear" w:color="auto" w:fill="auto"/>
                  <w:tcMar>
                    <w:left w:w="108" w:type="dxa"/>
                  </w:tcMar>
                  <w:vAlign w:val="center"/>
                </w:tcPr>
                <w:p w:rsidR="00462F93" w:rsidRPr="00485A47" w:rsidRDefault="00462F93" w:rsidP="00485A47">
                  <w:pPr>
                    <w:widowControl w:val="0"/>
                    <w:suppressAutoHyphens w:val="0"/>
                    <w:ind w:firstLine="0"/>
                    <w:rPr>
                      <w:bCs/>
                    </w:rPr>
                  </w:pPr>
                  <w:r w:rsidRPr="00485A47">
                    <w:rPr>
                      <w:sz w:val="22"/>
                      <w:szCs w:val="22"/>
                    </w:rPr>
                    <w:t>Функциональные требования:</w:t>
                  </w:r>
                </w:p>
              </w:tc>
            </w:tr>
            <w:tr w:rsidR="00462F93" w:rsidRPr="00485A47" w:rsidTr="00462F93">
              <w:trPr>
                <w:trHeight w:val="415"/>
              </w:trPr>
              <w:tc>
                <w:tcPr>
                  <w:tcW w:w="8363" w:type="dxa"/>
                  <w:tcBorders>
                    <w:top w:val="single" w:sz="4" w:space="0" w:color="auto"/>
                  </w:tcBorders>
                  <w:shd w:val="clear" w:color="auto" w:fill="auto"/>
                  <w:tcMar>
                    <w:left w:w="108" w:type="dxa"/>
                  </w:tcMar>
                  <w:vAlign w:val="center"/>
                </w:tcPr>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Количество кадров в секунду: 25;</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битрейта в диапазоне: от 1024 до 6144 Кбит/сек с шагом 512 Кбит/сек;</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битрейта в формате CBR с вариацией: +-10%;</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Поддерживаемые форматы сжатия: Н.264 MP, Н.264 BP;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Одновременная трансляция: не менее двух видеопотоков Н.264;</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основного видеопотока: не менее 1920х1080 пикселей;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Разрешение дополнительного видеопотока: не менее 704х576 пикселей;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Протокол передачи видеоизображения: RTP поверх TCP;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сетевых протоколов: TCP/IP, IPv4, HTTP, RTP, RTSP, NTP, ICMP;</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Режим поворота изображения на 90ᵒ (режим коридора);</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Цифровая система шумоподавления: 2DNR и 3DNR;</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компенсация засветки: BLC и HLC;</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Технология расширенного динамического диапазона: WDR (аппаратный или программный);</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Поддержка аудио кодеков: G.711 ulaw/alaw;</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Одновременная передача видео со звуком в одном потоке;</w:t>
                  </w:r>
                </w:p>
                <w:p w:rsidR="00462F93" w:rsidRPr="00485A47" w:rsidRDefault="00462F93" w:rsidP="00485A47">
                  <w:pPr>
                    <w:pStyle w:val="af7"/>
                    <w:widowControl w:val="0"/>
                    <w:numPr>
                      <w:ilvl w:val="0"/>
                      <w:numId w:val="21"/>
                    </w:numPr>
                    <w:suppressAutoHyphens w:val="0"/>
                    <w:ind w:left="0"/>
                    <w:contextualSpacing w:val="0"/>
                    <w:jc w:val="left"/>
                    <w:rPr>
                      <w:bCs/>
                    </w:rPr>
                  </w:pPr>
                  <w:r w:rsidRPr="00485A47">
                    <w:rPr>
                      <w:bCs/>
                      <w:sz w:val="22"/>
                      <w:szCs w:val="22"/>
                    </w:rPr>
                    <w:t>Отображение титров (текст, дата, время);</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Открытый платформонезависимый http-API интерфейс управления (опционально);</w:t>
                  </w:r>
                </w:p>
                <w:p w:rsidR="00462F93" w:rsidRPr="00485A47" w:rsidRDefault="00462F93" w:rsidP="00485A47">
                  <w:pPr>
                    <w:pStyle w:val="af7"/>
                    <w:widowControl w:val="0"/>
                    <w:numPr>
                      <w:ilvl w:val="0"/>
                      <w:numId w:val="20"/>
                    </w:numPr>
                    <w:suppressAutoHyphens w:val="0"/>
                    <w:contextualSpacing w:val="0"/>
                    <w:jc w:val="left"/>
                    <w:rPr>
                      <w:bCs/>
                    </w:rPr>
                  </w:pPr>
                  <w:r w:rsidRPr="00485A47">
                    <w:rPr>
                      <w:bCs/>
                      <w:sz w:val="22"/>
                      <w:szCs w:val="22"/>
                    </w:rPr>
                    <w:t>Модуль захвата лиц людей с возможностью отправки файла на внешний сервис алгоритмов распознавания (опционально).</w:t>
                  </w:r>
                </w:p>
              </w:tc>
            </w:tr>
          </w:tbl>
          <w:p w:rsidR="00462F93" w:rsidRPr="00485A47" w:rsidRDefault="00462F93" w:rsidP="00485A47">
            <w:pPr>
              <w:pStyle w:val="af7"/>
              <w:widowControl w:val="0"/>
              <w:suppressAutoHyphens w:val="0"/>
              <w:ind w:left="0" w:firstLine="0"/>
              <w:contextualSpacing w:val="0"/>
              <w:rPr>
                <w:bCs/>
              </w:rPr>
            </w:pPr>
          </w:p>
        </w:tc>
      </w:tr>
      <w:bookmarkEnd w:id="56"/>
    </w:tbl>
    <w:p w:rsidR="00462F93" w:rsidRDefault="00462F93" w:rsidP="00485A47">
      <w:pPr>
        <w:widowControl w:val="0"/>
        <w:suppressAutoHyphens w:val="0"/>
        <w:ind w:firstLine="0"/>
      </w:pPr>
    </w:p>
    <w:p w:rsidR="00485A47" w:rsidRPr="00A60827" w:rsidRDefault="00485A47" w:rsidP="00B9514A">
      <w:pPr>
        <w:widowControl w:val="0"/>
        <w:suppressAutoHyphens w:val="0"/>
        <w:sectPr w:rsidR="00485A47" w:rsidRPr="00A60827" w:rsidSect="00290995">
          <w:pgSz w:w="11906" w:h="16838"/>
          <w:pgMar w:top="567" w:right="567" w:bottom="567" w:left="851" w:header="709" w:footer="709" w:gutter="0"/>
          <w:cols w:space="720"/>
          <w:formProt w:val="0"/>
          <w:docGrid w:linePitch="360" w:charSpace="-2049"/>
        </w:sectPr>
      </w:pPr>
    </w:p>
    <w:p w:rsidR="00462F93" w:rsidRPr="001171CB" w:rsidRDefault="00462F93" w:rsidP="00B9514A">
      <w:pPr>
        <w:widowControl w:val="0"/>
        <w:suppressAutoHyphens w:val="0"/>
        <w:contextualSpacing/>
        <w:jc w:val="right"/>
        <w:rPr>
          <w:i/>
        </w:rPr>
      </w:pPr>
      <w:r w:rsidRPr="001171CB">
        <w:rPr>
          <w:i/>
        </w:rPr>
        <w:lastRenderedPageBreak/>
        <w:t>Приложение № 4</w:t>
      </w:r>
    </w:p>
    <w:p w:rsidR="00462F93" w:rsidRPr="001171CB" w:rsidRDefault="00462F93" w:rsidP="00B9514A">
      <w:pPr>
        <w:widowControl w:val="0"/>
        <w:suppressAutoHyphens w:val="0"/>
        <w:contextualSpacing/>
        <w:jc w:val="right"/>
        <w:rPr>
          <w:i/>
        </w:rPr>
      </w:pPr>
      <w:r w:rsidRPr="001171CB">
        <w:rPr>
          <w:rFonts w:eastAsia="Arimo"/>
          <w:i/>
        </w:rPr>
        <w:t>к Техническим требованиям</w:t>
      </w:r>
    </w:p>
    <w:p w:rsidR="001171CB" w:rsidRDefault="001171CB" w:rsidP="001171CB">
      <w:pPr>
        <w:widowControl w:val="0"/>
        <w:suppressAutoHyphens w:val="0"/>
        <w:ind w:firstLine="0"/>
        <w:contextualSpacing/>
        <w:jc w:val="center"/>
        <w:rPr>
          <w:b/>
          <w:bCs/>
        </w:rPr>
      </w:pPr>
    </w:p>
    <w:p w:rsidR="00462F93" w:rsidRPr="00A60827" w:rsidRDefault="00462F93" w:rsidP="001171CB">
      <w:pPr>
        <w:widowControl w:val="0"/>
        <w:suppressAutoHyphens w:val="0"/>
        <w:ind w:firstLine="0"/>
        <w:contextualSpacing/>
        <w:jc w:val="center"/>
        <w:rPr>
          <w:b/>
          <w:bCs/>
        </w:rPr>
      </w:pPr>
      <w:r w:rsidRPr="00A60827">
        <w:rPr>
          <w:b/>
          <w:bCs/>
        </w:rPr>
        <w:t>Перечень адресов объектов Системы для организации каналов СПД</w:t>
      </w:r>
    </w:p>
    <w:p w:rsidR="00462F93" w:rsidRPr="00A60827" w:rsidRDefault="00462F93" w:rsidP="001171CB">
      <w:pPr>
        <w:widowControl w:val="0"/>
        <w:suppressAutoHyphens w:val="0"/>
        <w:ind w:firstLine="0"/>
        <w:contextualSpacing/>
        <w:jc w:val="center"/>
        <w:rPr>
          <w:b/>
          <w:bCs/>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78" w:type="dxa"/>
        </w:tblCellMar>
        <w:tblLook w:val="0000"/>
      </w:tblPr>
      <w:tblGrid>
        <w:gridCol w:w="611"/>
        <w:gridCol w:w="2538"/>
        <w:gridCol w:w="3162"/>
        <w:gridCol w:w="2229"/>
        <w:gridCol w:w="4101"/>
        <w:gridCol w:w="2965"/>
      </w:tblGrid>
      <w:tr w:rsidR="00462F93" w:rsidRPr="00A60827" w:rsidTr="001171CB">
        <w:trPr>
          <w:trHeight w:val="1200"/>
        </w:trPr>
        <w:tc>
          <w:tcPr>
            <w:tcW w:w="196" w:type="pct"/>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A60827" w:rsidRDefault="00462F93" w:rsidP="001171CB">
            <w:pPr>
              <w:widowControl w:val="0"/>
              <w:suppressAutoHyphens w:val="0"/>
              <w:ind w:firstLine="0"/>
              <w:contextualSpacing/>
              <w:jc w:val="center"/>
              <w:rPr>
                <w:b/>
                <w:bCs/>
              </w:rPr>
            </w:pPr>
            <w:r w:rsidRPr="00A60827">
              <w:rPr>
                <w:b/>
                <w:bCs/>
              </w:rPr>
              <w:t>№ п/п</w:t>
            </w: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rPr>
                <w:b/>
                <w:bCs/>
              </w:rPr>
            </w:pPr>
            <w:r w:rsidRPr="00A60827">
              <w:rPr>
                <w:b/>
                <w:bCs/>
              </w:rPr>
              <w:t>Муниципальный район/городской о</w:t>
            </w:r>
            <w:r w:rsidRPr="00A60827">
              <w:rPr>
                <w:b/>
                <w:bCs/>
              </w:rPr>
              <w:t>к</w:t>
            </w:r>
            <w:r w:rsidRPr="00A60827">
              <w:rPr>
                <w:b/>
                <w:bCs/>
              </w:rPr>
              <w:t>руг/Населённый пункт</w:t>
            </w:r>
          </w:p>
        </w:tc>
        <w:tc>
          <w:tcPr>
            <w:tcW w:w="10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rPr>
                <w:b/>
                <w:bCs/>
              </w:rPr>
            </w:pPr>
            <w:r w:rsidRPr="00A60827">
              <w:rPr>
                <w:b/>
                <w:bCs/>
              </w:rPr>
              <w:t>Адрес ЦХД (МЦВД)</w:t>
            </w:r>
          </w:p>
        </w:tc>
        <w:tc>
          <w:tcPr>
            <w:tcW w:w="7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rPr>
                <w:b/>
                <w:bCs/>
              </w:rPr>
            </w:pPr>
            <w:r w:rsidRPr="00A60827">
              <w:rPr>
                <w:b/>
                <w:bCs/>
              </w:rPr>
              <w:t>Пропускная сп</w:t>
            </w:r>
            <w:r w:rsidRPr="00A60827">
              <w:rPr>
                <w:b/>
                <w:bCs/>
              </w:rPr>
              <w:t>о</w:t>
            </w:r>
            <w:r w:rsidRPr="00A60827">
              <w:rPr>
                <w:b/>
                <w:bCs/>
              </w:rPr>
              <w:t>собность каналов СПД не менее (Мбит/с)</w:t>
            </w:r>
            <w:r w:rsidRPr="00A60827">
              <w:t xml:space="preserve"> **</w:t>
            </w: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rPr>
                <w:b/>
                <w:bCs/>
              </w:rPr>
              <w:t xml:space="preserve">Адрес объекта Системы, </w:t>
            </w:r>
            <w:r w:rsidRPr="00A60827">
              <w:rPr>
                <w:b/>
                <w:bCs/>
              </w:rPr>
              <w:br/>
              <w:t>подключаемого к ЦХД (МЦВД)*</w:t>
            </w:r>
          </w:p>
        </w:tc>
        <w:tc>
          <w:tcPr>
            <w:tcW w:w="95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rPr>
                <w:b/>
                <w:bCs/>
              </w:rPr>
              <w:t>Принадлежность объе</w:t>
            </w:r>
            <w:r w:rsidRPr="00A60827">
              <w:rPr>
                <w:b/>
                <w:bCs/>
              </w:rPr>
              <w:t>к</w:t>
            </w:r>
            <w:r w:rsidRPr="00A60827">
              <w:rPr>
                <w:b/>
                <w:bCs/>
              </w:rPr>
              <w:t>та*</w:t>
            </w:r>
          </w:p>
        </w:tc>
      </w:tr>
      <w:tr w:rsidR="00462F93" w:rsidRPr="00A60827" w:rsidTr="001171CB">
        <w:trPr>
          <w:trHeight w:val="900"/>
        </w:trPr>
        <w:tc>
          <w:tcPr>
            <w:tcW w:w="196" w:type="pct"/>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A60827" w:rsidRDefault="00462F93" w:rsidP="001171CB">
            <w:pPr>
              <w:widowControl w:val="0"/>
              <w:suppressAutoHyphens w:val="0"/>
              <w:ind w:firstLine="0"/>
              <w:contextualSpacing/>
              <w:jc w:val="center"/>
            </w:pPr>
            <w:r w:rsidRPr="00A60827">
              <w:t>1</w:t>
            </w: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г.о.Дубна</w:t>
            </w:r>
          </w:p>
        </w:tc>
        <w:tc>
          <w:tcPr>
            <w:tcW w:w="10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Адрес ЦХД заполняется И</w:t>
            </w:r>
            <w:r w:rsidRPr="00A60827">
              <w:t>с</w:t>
            </w:r>
            <w:r w:rsidRPr="00A60827">
              <w:t>полнителем</w:t>
            </w:r>
          </w:p>
        </w:tc>
        <w:tc>
          <w:tcPr>
            <w:tcW w:w="7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rPr>
                <w:highlight w:val="yellow"/>
              </w:rPr>
            </w:pPr>
            <w:r w:rsidRPr="00A60827">
              <w:t>100</w:t>
            </w: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Муниципальный узел связи МР/ГО (г.Дубна, ул. Академика Балдина, д.2, серверная)</w:t>
            </w:r>
          </w:p>
        </w:tc>
        <w:tc>
          <w:tcPr>
            <w:tcW w:w="95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МУС (точка стыка)</w:t>
            </w:r>
          </w:p>
        </w:tc>
      </w:tr>
      <w:tr w:rsidR="00462F93" w:rsidRPr="00A60827" w:rsidTr="001171CB">
        <w:trPr>
          <w:trHeight w:val="900"/>
        </w:trPr>
        <w:tc>
          <w:tcPr>
            <w:tcW w:w="196" w:type="pct"/>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A60827" w:rsidRDefault="00462F93" w:rsidP="001171CB">
            <w:pPr>
              <w:widowControl w:val="0"/>
              <w:suppressAutoHyphens w:val="0"/>
              <w:ind w:firstLine="0"/>
              <w:contextualSpacing/>
              <w:jc w:val="center"/>
            </w:pPr>
            <w:r w:rsidRPr="00A60827">
              <w:t>2</w:t>
            </w: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г.о.Дубна</w:t>
            </w:r>
          </w:p>
        </w:tc>
        <w:tc>
          <w:tcPr>
            <w:tcW w:w="10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p>
        </w:tc>
        <w:tc>
          <w:tcPr>
            <w:tcW w:w="7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100</w:t>
            </w: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г. Москва, Коровинское ш., д. 41</w:t>
            </w:r>
          </w:p>
        </w:tc>
        <w:tc>
          <w:tcPr>
            <w:tcW w:w="95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РЦОД (точка стыка)</w:t>
            </w:r>
          </w:p>
        </w:tc>
      </w:tr>
      <w:tr w:rsidR="00462F93" w:rsidRPr="00A60827" w:rsidTr="001171CB">
        <w:trPr>
          <w:trHeight w:val="900"/>
        </w:trPr>
        <w:tc>
          <w:tcPr>
            <w:tcW w:w="196" w:type="pct"/>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A60827" w:rsidRDefault="00462F93" w:rsidP="001171CB">
            <w:pPr>
              <w:widowControl w:val="0"/>
              <w:suppressAutoHyphens w:val="0"/>
              <w:ind w:firstLine="0"/>
              <w:contextualSpacing/>
              <w:jc w:val="center"/>
            </w:pPr>
            <w:r w:rsidRPr="00A60827">
              <w:t>3</w:t>
            </w:r>
          </w:p>
        </w:tc>
        <w:tc>
          <w:tcPr>
            <w:tcW w:w="8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г.о.Дубна</w:t>
            </w:r>
          </w:p>
        </w:tc>
        <w:tc>
          <w:tcPr>
            <w:tcW w:w="101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p>
        </w:tc>
        <w:tc>
          <w:tcPr>
            <w:tcW w:w="7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100</w:t>
            </w:r>
          </w:p>
        </w:tc>
        <w:tc>
          <w:tcPr>
            <w:tcW w:w="13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г. Москва, ул. Бутлерова, д. 7</w:t>
            </w:r>
          </w:p>
        </w:tc>
        <w:tc>
          <w:tcPr>
            <w:tcW w:w="951"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t>ММТС-9</w:t>
            </w:r>
          </w:p>
        </w:tc>
      </w:tr>
      <w:tr w:rsidR="00462F93" w:rsidRPr="00A60827" w:rsidTr="001171CB">
        <w:trPr>
          <w:trHeight w:val="315"/>
        </w:trPr>
        <w:tc>
          <w:tcPr>
            <w:tcW w:w="196" w:type="pct"/>
            <w:tcBorders>
              <w:top w:val="single" w:sz="4"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A60827" w:rsidRDefault="00462F93" w:rsidP="001171CB">
            <w:pPr>
              <w:widowControl w:val="0"/>
              <w:suppressAutoHyphens w:val="0"/>
              <w:ind w:firstLine="0"/>
              <w:contextualSpacing/>
              <w:jc w:val="center"/>
              <w:rPr>
                <w:b/>
                <w:bCs/>
              </w:rPr>
            </w:pPr>
          </w:p>
        </w:tc>
        <w:tc>
          <w:tcPr>
            <w:tcW w:w="1825" w:type="pct"/>
            <w:gridSpan w:val="2"/>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rPr>
                <w:b/>
                <w:bCs/>
              </w:rPr>
            </w:pPr>
            <w:r w:rsidRPr="00A60827">
              <w:rPr>
                <w:b/>
                <w:bCs/>
              </w:rPr>
              <w:t>ИТОГО:</w:t>
            </w:r>
          </w:p>
        </w:tc>
        <w:tc>
          <w:tcPr>
            <w:tcW w:w="2979" w:type="pct"/>
            <w:gridSpan w:val="3"/>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60827" w:rsidRDefault="00462F93" w:rsidP="001171CB">
            <w:pPr>
              <w:widowControl w:val="0"/>
              <w:suppressAutoHyphens w:val="0"/>
              <w:ind w:firstLine="0"/>
              <w:contextualSpacing/>
              <w:jc w:val="center"/>
            </w:pPr>
            <w:r w:rsidRPr="00A60827">
              <w:rPr>
                <w:b/>
                <w:bCs/>
              </w:rPr>
              <w:t>1 канал СПД</w:t>
            </w:r>
          </w:p>
        </w:tc>
      </w:tr>
    </w:tbl>
    <w:p w:rsidR="00462F93" w:rsidRPr="00A60827" w:rsidRDefault="00462F93" w:rsidP="00F02DF3">
      <w:pPr>
        <w:pStyle w:val="af7"/>
        <w:widowControl w:val="0"/>
        <w:tabs>
          <w:tab w:val="left" w:pos="993"/>
        </w:tabs>
        <w:suppressAutoHyphens w:val="0"/>
        <w:ind w:left="0"/>
      </w:pPr>
    </w:p>
    <w:p w:rsidR="00462F93" w:rsidRPr="00A60827" w:rsidRDefault="00462F93" w:rsidP="00F02DF3">
      <w:pPr>
        <w:pStyle w:val="af7"/>
        <w:widowControl w:val="0"/>
        <w:numPr>
          <w:ilvl w:val="0"/>
          <w:numId w:val="12"/>
        </w:numPr>
        <w:tabs>
          <w:tab w:val="left" w:pos="993"/>
        </w:tabs>
        <w:suppressAutoHyphens w:val="0"/>
        <w:overflowPunct w:val="0"/>
        <w:ind w:left="0" w:firstLine="709"/>
        <w:jc w:val="left"/>
      </w:pPr>
      <w:r w:rsidRPr="00A60827">
        <w:rPr>
          <w:b/>
          <w:bCs/>
        </w:rPr>
        <w:t>*</w:t>
      </w:r>
      <w:r w:rsidRPr="00A60827">
        <w:t>- для подключения ЦХД (МЦВД) можно использовать одну из представленных точек стыка с Системой</w:t>
      </w:r>
    </w:p>
    <w:p w:rsidR="00462F93" w:rsidRPr="00A60827" w:rsidRDefault="00462F93" w:rsidP="00F02DF3">
      <w:pPr>
        <w:pStyle w:val="af7"/>
        <w:widowControl w:val="0"/>
        <w:numPr>
          <w:ilvl w:val="0"/>
          <w:numId w:val="12"/>
        </w:numPr>
        <w:tabs>
          <w:tab w:val="left" w:pos="993"/>
        </w:tabs>
        <w:suppressAutoHyphens w:val="0"/>
        <w:overflowPunct w:val="0"/>
        <w:ind w:left="0" w:firstLine="709"/>
      </w:pPr>
      <w:r w:rsidRPr="00A60827">
        <w:rPr>
          <w:b/>
          <w:bCs/>
        </w:rPr>
        <w:t>**</w:t>
      </w:r>
      <w:r w:rsidRPr="00A60827">
        <w:t xml:space="preserve"> - При наличии в СВН видеокамер Тип № 2 (ГРЗ) и Тип № 3 (ПВН) пропускная</w:t>
      </w:r>
      <w:r w:rsidRPr="00A60827">
        <w:rPr>
          <w:bCs/>
        </w:rPr>
        <w:t xml:space="preserve"> способность</w:t>
      </w:r>
      <w:r w:rsidRPr="00A60827">
        <w:t xml:space="preserve"> должна быть увеличена на величину ра</w:t>
      </w:r>
      <w:r w:rsidRPr="00A60827">
        <w:t>в</w:t>
      </w:r>
      <w:r w:rsidRPr="00A60827">
        <w:t>ную:</w:t>
      </w:r>
    </w:p>
    <w:p w:rsidR="00462F93" w:rsidRPr="00A60827" w:rsidRDefault="00462F93" w:rsidP="00F02DF3">
      <w:pPr>
        <w:widowControl w:val="0"/>
        <w:tabs>
          <w:tab w:val="left" w:pos="993"/>
        </w:tabs>
        <w:suppressAutoHyphens w:val="0"/>
      </w:pPr>
      <w:r w:rsidRPr="00A60827">
        <w:t>(N * 4 Мбит/с) + (M * 2 Мбит/с), где</w:t>
      </w:r>
    </w:p>
    <w:p w:rsidR="00462F93" w:rsidRPr="00A60827" w:rsidRDefault="00462F93" w:rsidP="00F02DF3">
      <w:pPr>
        <w:widowControl w:val="0"/>
        <w:tabs>
          <w:tab w:val="left" w:pos="993"/>
        </w:tabs>
        <w:suppressAutoHyphens w:val="0"/>
      </w:pPr>
      <w:r w:rsidRPr="00A60827">
        <w:tab/>
        <w:t>N - количество видеокамер Тип №2 (ГРЗ);</w:t>
      </w:r>
    </w:p>
    <w:p w:rsidR="00462F93" w:rsidRDefault="00462F93" w:rsidP="00F02DF3">
      <w:pPr>
        <w:widowControl w:val="0"/>
        <w:tabs>
          <w:tab w:val="left" w:pos="993"/>
        </w:tabs>
        <w:suppressAutoHyphens w:val="0"/>
      </w:pPr>
      <w:r w:rsidRPr="00A60827">
        <w:tab/>
        <w:t>M - количество видеокамер Тип №3 (ПВН).</w:t>
      </w:r>
    </w:p>
    <w:p w:rsidR="001171CB" w:rsidRPr="00A60827" w:rsidRDefault="001171CB" w:rsidP="001171CB">
      <w:pPr>
        <w:widowControl w:val="0"/>
        <w:tabs>
          <w:tab w:val="left" w:pos="993"/>
        </w:tabs>
        <w:suppressAutoHyphens w:val="0"/>
        <w:ind w:firstLine="0"/>
      </w:pPr>
    </w:p>
    <w:p w:rsidR="00462F93" w:rsidRPr="00A60827" w:rsidRDefault="00462F93" w:rsidP="00B9514A">
      <w:pPr>
        <w:widowControl w:val="0"/>
        <w:suppressAutoHyphens w:val="0"/>
        <w:sectPr w:rsidR="00462F93" w:rsidRPr="00A60827" w:rsidSect="00290995">
          <w:pgSz w:w="16838" w:h="11906" w:orient="landscape"/>
          <w:pgMar w:top="567" w:right="567" w:bottom="567" w:left="851" w:header="709" w:footer="709" w:gutter="0"/>
          <w:cols w:space="720"/>
          <w:formProt w:val="0"/>
          <w:docGrid w:linePitch="360" w:charSpace="-2049"/>
        </w:sectPr>
      </w:pPr>
    </w:p>
    <w:p w:rsidR="00462F93" w:rsidRPr="00AB3CDD" w:rsidRDefault="00462F93" w:rsidP="00B9514A">
      <w:pPr>
        <w:widowControl w:val="0"/>
        <w:suppressAutoHyphens w:val="0"/>
        <w:contextualSpacing/>
        <w:jc w:val="right"/>
        <w:rPr>
          <w:i/>
        </w:rPr>
      </w:pPr>
      <w:r w:rsidRPr="00AB3CDD">
        <w:rPr>
          <w:i/>
        </w:rPr>
        <w:lastRenderedPageBreak/>
        <w:t>Приложение № 5</w:t>
      </w:r>
    </w:p>
    <w:p w:rsidR="00462F93" w:rsidRPr="00AB3CDD" w:rsidRDefault="00462F93" w:rsidP="00B9514A">
      <w:pPr>
        <w:widowControl w:val="0"/>
        <w:suppressAutoHyphens w:val="0"/>
        <w:contextualSpacing/>
        <w:jc w:val="right"/>
        <w:rPr>
          <w:rFonts w:eastAsia="Arimo"/>
          <w:i/>
        </w:rPr>
      </w:pPr>
      <w:r w:rsidRPr="00AB3CDD">
        <w:rPr>
          <w:rFonts w:eastAsia="Arimo"/>
          <w:i/>
        </w:rPr>
        <w:t>к Техническим требованиям</w:t>
      </w:r>
    </w:p>
    <w:p w:rsidR="00462F93" w:rsidRPr="00A60827" w:rsidRDefault="00462F93" w:rsidP="00AB3CDD">
      <w:pPr>
        <w:widowControl w:val="0"/>
        <w:suppressAutoHyphens w:val="0"/>
        <w:ind w:firstLine="0"/>
        <w:contextualSpacing/>
        <w:jc w:val="center"/>
        <w:rPr>
          <w:b/>
        </w:rPr>
      </w:pPr>
    </w:p>
    <w:p w:rsidR="00462F93" w:rsidRPr="00A60827" w:rsidRDefault="00462F93" w:rsidP="00AB3CDD">
      <w:pPr>
        <w:widowControl w:val="0"/>
        <w:suppressAutoHyphens w:val="0"/>
        <w:ind w:firstLine="0"/>
        <w:contextualSpacing/>
        <w:jc w:val="center"/>
        <w:rPr>
          <w:b/>
        </w:rPr>
      </w:pPr>
      <w:r w:rsidRPr="00A60827">
        <w:rPr>
          <w:b/>
        </w:rPr>
        <w:t>Базовые критичные параметры СПД</w:t>
      </w:r>
    </w:p>
    <w:p w:rsidR="00462F93" w:rsidRPr="00A60827" w:rsidRDefault="00462F93" w:rsidP="00AB3CDD">
      <w:pPr>
        <w:widowControl w:val="0"/>
        <w:suppressAutoHyphens w:val="0"/>
        <w:ind w:firstLine="0"/>
        <w:contextualSpacing/>
        <w:jc w:val="center"/>
        <w:rPr>
          <w:b/>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4237"/>
        <w:gridCol w:w="2012"/>
        <w:gridCol w:w="1920"/>
        <w:gridCol w:w="2510"/>
      </w:tblGrid>
      <w:tr w:rsidR="00462F93" w:rsidRPr="00A60827" w:rsidTr="00AB3CDD">
        <w:trPr>
          <w:cantSplit/>
          <w:trHeight w:val="20"/>
          <w:tblHeader/>
        </w:trPr>
        <w:tc>
          <w:tcPr>
            <w:tcW w:w="198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Транспортный класс</w:t>
            </w:r>
          </w:p>
        </w:tc>
        <w:tc>
          <w:tcPr>
            <w:tcW w:w="3016" w:type="pct"/>
            <w:gridSpan w:val="3"/>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Параметры</w:t>
            </w:r>
          </w:p>
        </w:tc>
      </w:tr>
      <w:tr w:rsidR="00462F93" w:rsidRPr="00A60827" w:rsidTr="00AB3CDD">
        <w:trPr>
          <w:cantSplit/>
          <w:trHeight w:val="20"/>
        </w:trPr>
        <w:tc>
          <w:tcPr>
            <w:tcW w:w="19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pPr>
          </w:p>
        </w:tc>
        <w:tc>
          <w:tcPr>
            <w:tcW w:w="942"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RTT/задержка, мс</w:t>
            </w:r>
          </w:p>
        </w:tc>
        <w:tc>
          <w:tcPr>
            <w:tcW w:w="89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Jitter/скачки з</w:t>
            </w:r>
            <w:r w:rsidRPr="00A60827">
              <w:t>а</w:t>
            </w:r>
            <w:r w:rsidRPr="00A60827">
              <w:t>держки, мс</w:t>
            </w:r>
          </w:p>
        </w:tc>
        <w:tc>
          <w:tcPr>
            <w:tcW w:w="1174"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Packetloss/Потеря п</w:t>
            </w:r>
            <w:r w:rsidRPr="00A60827">
              <w:t>а</w:t>
            </w:r>
            <w:r w:rsidRPr="00A60827">
              <w:t>кетов, %</w:t>
            </w:r>
          </w:p>
        </w:tc>
      </w:tr>
      <w:tr w:rsidR="00462F93" w:rsidRPr="00A60827" w:rsidTr="00AB3CDD">
        <w:trPr>
          <w:cantSplit/>
          <w:trHeight w:val="743"/>
        </w:trPr>
        <w:tc>
          <w:tcPr>
            <w:tcW w:w="1984"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pPr>
            <w:r w:rsidRPr="00A60827">
              <w:t>Видео в режиме реального времени</w:t>
            </w:r>
          </w:p>
        </w:tc>
        <w:tc>
          <w:tcPr>
            <w:tcW w:w="942"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&lt;150</w:t>
            </w:r>
          </w:p>
        </w:tc>
        <w:tc>
          <w:tcPr>
            <w:tcW w:w="89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&lt;50</w:t>
            </w:r>
          </w:p>
        </w:tc>
        <w:tc>
          <w:tcPr>
            <w:tcW w:w="1174"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60827" w:rsidRDefault="00462F93" w:rsidP="00AB3CDD">
            <w:pPr>
              <w:widowControl w:val="0"/>
              <w:suppressAutoHyphens w:val="0"/>
              <w:ind w:firstLine="0"/>
              <w:contextualSpacing/>
              <w:jc w:val="center"/>
            </w:pPr>
            <w:r w:rsidRPr="00A60827">
              <w:t>&lt;0.25</w:t>
            </w:r>
          </w:p>
        </w:tc>
      </w:tr>
    </w:tbl>
    <w:p w:rsidR="00462F93" w:rsidRPr="00A60827" w:rsidRDefault="00462F93" w:rsidP="00AB3CDD">
      <w:pPr>
        <w:widowControl w:val="0"/>
        <w:suppressAutoHyphens w:val="0"/>
        <w:ind w:firstLine="0"/>
      </w:pPr>
    </w:p>
    <w:p w:rsidR="00462F93" w:rsidRPr="00A60827" w:rsidRDefault="00462F93" w:rsidP="00B9514A">
      <w:pPr>
        <w:widowControl w:val="0"/>
        <w:suppressAutoHyphens w:val="0"/>
      </w:pPr>
      <w:r w:rsidRPr="00A60827">
        <w:br w:type="page"/>
      </w:r>
    </w:p>
    <w:p w:rsidR="00462F93" w:rsidRPr="00AB3CDD" w:rsidRDefault="00462F93" w:rsidP="00B9514A">
      <w:pPr>
        <w:widowControl w:val="0"/>
        <w:suppressAutoHyphens w:val="0"/>
        <w:contextualSpacing/>
        <w:jc w:val="right"/>
        <w:rPr>
          <w:i/>
        </w:rPr>
      </w:pPr>
      <w:r w:rsidRPr="00AB3CDD">
        <w:rPr>
          <w:i/>
        </w:rPr>
        <w:lastRenderedPageBreak/>
        <w:t>Приложение №6</w:t>
      </w:r>
    </w:p>
    <w:p w:rsidR="00462F93" w:rsidRPr="00AB3CDD" w:rsidRDefault="00462F93" w:rsidP="00B9514A">
      <w:pPr>
        <w:widowControl w:val="0"/>
        <w:suppressAutoHyphens w:val="0"/>
        <w:contextualSpacing/>
        <w:jc w:val="right"/>
        <w:rPr>
          <w:i/>
        </w:rPr>
      </w:pPr>
      <w:r w:rsidRPr="00AB3CDD">
        <w:rPr>
          <w:rFonts w:eastAsia="Arimo"/>
          <w:i/>
        </w:rPr>
        <w:t>к Техническим требованиям</w:t>
      </w:r>
    </w:p>
    <w:p w:rsidR="00462F93" w:rsidRPr="00A60827" w:rsidRDefault="00462F93" w:rsidP="00B9514A">
      <w:pPr>
        <w:widowControl w:val="0"/>
        <w:suppressAutoHyphens w:val="0"/>
        <w:contextualSpacing/>
        <w:jc w:val="right"/>
      </w:pPr>
      <w:r w:rsidRPr="00A60827">
        <w:t xml:space="preserve">(Образец) </w:t>
      </w:r>
    </w:p>
    <w:p w:rsidR="00462F93" w:rsidRPr="00A60827" w:rsidRDefault="00462F93" w:rsidP="007B6F69">
      <w:pPr>
        <w:widowControl w:val="0"/>
        <w:suppressAutoHyphens w:val="0"/>
        <w:ind w:firstLine="0"/>
        <w:contextualSpacing/>
        <w:jc w:val="center"/>
        <w:rPr>
          <w:b/>
        </w:rPr>
      </w:pPr>
      <w:r w:rsidRPr="00A60827">
        <w:rPr>
          <w:b/>
        </w:rPr>
        <w:t>Паспорт ВК (статус – Заявка)</w:t>
      </w:r>
    </w:p>
    <w:p w:rsidR="00462F93" w:rsidRPr="00A60827" w:rsidRDefault="00462F93" w:rsidP="007B6F69">
      <w:pPr>
        <w:widowControl w:val="0"/>
        <w:suppressAutoHyphens w:val="0"/>
        <w:ind w:firstLine="0"/>
        <w:contextualSpacing/>
        <w:jc w:val="center"/>
        <w:rPr>
          <w:b/>
        </w:rPr>
      </w:pPr>
      <w:r w:rsidRPr="00A60827">
        <w:rPr>
          <w:b/>
        </w:rPr>
        <w:t xml:space="preserve">согласование 1 этапа Заявки </w:t>
      </w:r>
    </w:p>
    <w:p w:rsidR="00462F93" w:rsidRPr="007B6F69" w:rsidRDefault="00462F93" w:rsidP="007B6F69">
      <w:pPr>
        <w:widowControl w:val="0"/>
        <w:suppressAutoHyphens w:val="0"/>
        <w:ind w:firstLine="0"/>
        <w:jc w:val="center"/>
      </w:pPr>
      <w:r w:rsidRPr="00A60827">
        <w:rPr>
          <w:noProof/>
          <w:lang w:eastAsia="ru-RU"/>
        </w:rPr>
        <w:drawing>
          <wp:inline distT="0" distB="0" distL="0" distR="0">
            <wp:extent cx="5943600" cy="6219825"/>
            <wp:effectExtent l="19050" t="0" r="0" b="0"/>
            <wp:docPr id="21" name="Рисунок 1" descr="Описание: C:\Users\АРМ\AppData\Local\Microsoft\Windows\INetCache\Content.Word\Этап 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РМ\AppData\Local\Microsoft\Windows\INetCache\Content.Word\Этап 1 (2).png"/>
                    <pic:cNvPicPr>
                      <a:picLocks noChangeAspect="1" noChangeArrowheads="1"/>
                    </pic:cNvPicPr>
                  </pic:nvPicPr>
                  <pic:blipFill>
                    <a:blip r:embed="rId18" cstate="print"/>
                    <a:srcRect/>
                    <a:stretch>
                      <a:fillRect/>
                    </a:stretch>
                  </pic:blipFill>
                  <pic:spPr bwMode="auto">
                    <a:xfrm>
                      <a:off x="0" y="0"/>
                      <a:ext cx="5943600" cy="6219825"/>
                    </a:xfrm>
                    <a:prstGeom prst="rect">
                      <a:avLst/>
                    </a:prstGeom>
                    <a:noFill/>
                    <a:ln w="9525">
                      <a:noFill/>
                      <a:miter lim="800000"/>
                      <a:headEnd/>
                      <a:tailEnd/>
                    </a:ln>
                  </pic:spPr>
                </pic:pic>
              </a:graphicData>
            </a:graphic>
          </wp:inline>
        </w:drawing>
      </w:r>
    </w:p>
    <w:p w:rsidR="00462F93" w:rsidRPr="007B6F69" w:rsidRDefault="00462F93" w:rsidP="007B6F69">
      <w:pPr>
        <w:widowControl w:val="0"/>
        <w:suppressAutoHyphens w:val="0"/>
        <w:ind w:firstLine="0"/>
      </w:pPr>
    </w:p>
    <w:p w:rsidR="00462F93" w:rsidRPr="00A60827" w:rsidRDefault="00462F93" w:rsidP="00B9514A">
      <w:pPr>
        <w:widowControl w:val="0"/>
        <w:suppressAutoHyphens w:val="0"/>
        <w:rPr>
          <w:b/>
        </w:rPr>
      </w:pPr>
      <w:r w:rsidRPr="00A60827">
        <w:rPr>
          <w:b/>
        </w:rPr>
        <w:br w:type="page"/>
      </w:r>
    </w:p>
    <w:p w:rsidR="00462F93" w:rsidRPr="007B6F69" w:rsidRDefault="00462F93" w:rsidP="007B6F69">
      <w:pPr>
        <w:widowControl w:val="0"/>
        <w:suppressAutoHyphens w:val="0"/>
        <w:ind w:firstLine="0"/>
        <w:contextualSpacing/>
        <w:jc w:val="center"/>
      </w:pPr>
      <w:r w:rsidRPr="007B6F69">
        <w:lastRenderedPageBreak/>
        <w:t>Паспорт ВК (статус – Заявка)</w:t>
      </w:r>
    </w:p>
    <w:p w:rsidR="00462F93" w:rsidRPr="007B6F69" w:rsidRDefault="00462F93" w:rsidP="007B6F69">
      <w:pPr>
        <w:widowControl w:val="0"/>
        <w:suppressAutoHyphens w:val="0"/>
        <w:ind w:firstLine="0"/>
        <w:contextualSpacing/>
        <w:jc w:val="center"/>
      </w:pPr>
      <w:r w:rsidRPr="007B6F69">
        <w:t>согласование 2 этапа Заявки</w:t>
      </w:r>
    </w:p>
    <w:p w:rsidR="00462F93" w:rsidRPr="007B6F69" w:rsidRDefault="00462F93" w:rsidP="007B6F69">
      <w:pPr>
        <w:widowControl w:val="0"/>
        <w:suppressAutoHyphens w:val="0"/>
        <w:ind w:firstLine="0"/>
        <w:jc w:val="center"/>
      </w:pPr>
      <w:r w:rsidRPr="007B6F69">
        <w:rPr>
          <w:noProof/>
          <w:lang w:eastAsia="ru-RU"/>
        </w:rPr>
        <w:drawing>
          <wp:inline distT="0" distB="0" distL="0" distR="0">
            <wp:extent cx="5734050" cy="8743950"/>
            <wp:effectExtent l="19050" t="0" r="0" b="0"/>
            <wp:docPr id="22" name="Рисунок 3" descr="Описание: C:\Users\АРМ\AppData\Local\Microsoft\Windows\INetCache\Content.Word\Этап 2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АРМ\AppData\Local\Microsoft\Windows\INetCache\Content.Word\Этап 2 (3).png"/>
                    <pic:cNvPicPr>
                      <a:picLocks noChangeAspect="1" noChangeArrowheads="1"/>
                    </pic:cNvPicPr>
                  </pic:nvPicPr>
                  <pic:blipFill>
                    <a:blip r:embed="rId19" cstate="print"/>
                    <a:srcRect/>
                    <a:stretch>
                      <a:fillRect/>
                    </a:stretch>
                  </pic:blipFill>
                  <pic:spPr bwMode="auto">
                    <a:xfrm>
                      <a:off x="0" y="0"/>
                      <a:ext cx="5734050" cy="8743950"/>
                    </a:xfrm>
                    <a:prstGeom prst="rect">
                      <a:avLst/>
                    </a:prstGeom>
                    <a:noFill/>
                    <a:ln w="9525">
                      <a:noFill/>
                      <a:miter lim="800000"/>
                      <a:headEnd/>
                      <a:tailEnd/>
                    </a:ln>
                  </pic:spPr>
                </pic:pic>
              </a:graphicData>
            </a:graphic>
          </wp:inline>
        </w:drawing>
      </w:r>
    </w:p>
    <w:p w:rsidR="00462F93" w:rsidRDefault="00462F93" w:rsidP="007B6F69">
      <w:pPr>
        <w:widowControl w:val="0"/>
        <w:suppressAutoHyphens w:val="0"/>
        <w:ind w:firstLine="0"/>
        <w:jc w:val="center"/>
      </w:pPr>
      <w:r w:rsidRPr="007B6F69">
        <w:t>Паспорт ВК (статус – Согласована)</w:t>
      </w:r>
      <w:r w:rsidRPr="007B6F69">
        <w:rPr>
          <w:noProof/>
          <w:lang w:eastAsia="ru-RU"/>
        </w:rPr>
        <w:lastRenderedPageBreak/>
        <w:drawing>
          <wp:inline distT="0" distB="0" distL="0" distR="0">
            <wp:extent cx="5848350" cy="9039225"/>
            <wp:effectExtent l="19050" t="0" r="0" b="0"/>
            <wp:docPr id="23" name="Рисунок 7" descr="Описание: p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ass"/>
                    <pic:cNvPicPr>
                      <a:picLocks noChangeAspect="1" noChangeArrowheads="1"/>
                    </pic:cNvPicPr>
                  </pic:nvPicPr>
                  <pic:blipFill>
                    <a:blip r:embed="rId20" cstate="print"/>
                    <a:srcRect/>
                    <a:stretch>
                      <a:fillRect/>
                    </a:stretch>
                  </pic:blipFill>
                  <pic:spPr bwMode="auto">
                    <a:xfrm>
                      <a:off x="0" y="0"/>
                      <a:ext cx="5848350" cy="9039225"/>
                    </a:xfrm>
                    <a:prstGeom prst="rect">
                      <a:avLst/>
                    </a:prstGeom>
                    <a:noFill/>
                    <a:ln w="9525">
                      <a:noFill/>
                      <a:miter lim="800000"/>
                      <a:headEnd/>
                      <a:tailEnd/>
                    </a:ln>
                  </pic:spPr>
                </pic:pic>
              </a:graphicData>
            </a:graphic>
          </wp:inline>
        </w:drawing>
      </w:r>
    </w:p>
    <w:p w:rsidR="007B6F69" w:rsidRDefault="007B6F69" w:rsidP="007B6F69">
      <w:pPr>
        <w:widowControl w:val="0"/>
        <w:suppressAutoHyphens w:val="0"/>
        <w:ind w:firstLine="0"/>
      </w:pPr>
    </w:p>
    <w:p w:rsidR="007B6F69" w:rsidRPr="007B6F69" w:rsidRDefault="007B6F69" w:rsidP="007B6F69">
      <w:pPr>
        <w:widowControl w:val="0"/>
        <w:suppressAutoHyphens w:val="0"/>
        <w:ind w:firstLine="0"/>
        <w:jc w:val="center"/>
        <w:sectPr w:rsidR="007B6F69" w:rsidRPr="007B6F69" w:rsidSect="00290995">
          <w:pgSz w:w="11906" w:h="16838"/>
          <w:pgMar w:top="567" w:right="567" w:bottom="567" w:left="851" w:header="709" w:footer="709" w:gutter="0"/>
          <w:cols w:space="720"/>
          <w:formProt w:val="0"/>
          <w:docGrid w:linePitch="360" w:charSpace="-2049"/>
        </w:sectPr>
      </w:pPr>
    </w:p>
    <w:p w:rsidR="00462F93" w:rsidRPr="005C4054" w:rsidRDefault="00462F93" w:rsidP="00B9514A">
      <w:pPr>
        <w:widowControl w:val="0"/>
        <w:suppressAutoHyphens w:val="0"/>
        <w:jc w:val="right"/>
        <w:rPr>
          <w:i/>
        </w:rPr>
      </w:pPr>
      <w:r w:rsidRPr="005C4054">
        <w:rPr>
          <w:i/>
        </w:rPr>
        <w:lastRenderedPageBreak/>
        <w:t>Приложение № 7</w:t>
      </w:r>
    </w:p>
    <w:p w:rsidR="00462F93" w:rsidRPr="005C4054" w:rsidRDefault="00462F93" w:rsidP="00B9514A">
      <w:pPr>
        <w:widowControl w:val="0"/>
        <w:suppressAutoHyphens w:val="0"/>
        <w:jc w:val="right"/>
        <w:rPr>
          <w:i/>
        </w:rPr>
      </w:pPr>
      <w:r w:rsidRPr="005C4054">
        <w:rPr>
          <w:rFonts w:eastAsia="Arimo"/>
          <w:i/>
        </w:rPr>
        <w:t>к Техническим требованиям</w:t>
      </w:r>
    </w:p>
    <w:p w:rsidR="00462F93" w:rsidRPr="00A60827" w:rsidRDefault="00462F93" w:rsidP="005C4054">
      <w:pPr>
        <w:pStyle w:val="af7"/>
        <w:widowControl w:val="0"/>
        <w:suppressAutoHyphens w:val="0"/>
        <w:ind w:left="0" w:firstLine="0"/>
        <w:jc w:val="center"/>
        <w:rPr>
          <w:b/>
        </w:rPr>
      </w:pPr>
      <w:r w:rsidRPr="00A60827">
        <w:rPr>
          <w:b/>
        </w:rPr>
        <w:t>Параметры качества оказания Услуг</w:t>
      </w:r>
    </w:p>
    <w:p w:rsidR="00462F93" w:rsidRPr="00A60827" w:rsidRDefault="00462F93" w:rsidP="005C4054">
      <w:pPr>
        <w:pStyle w:val="af7"/>
        <w:widowControl w:val="0"/>
        <w:numPr>
          <w:ilvl w:val="0"/>
          <w:numId w:val="13"/>
        </w:numPr>
        <w:suppressAutoHyphens w:val="0"/>
        <w:overflowPunct w:val="0"/>
        <w:ind w:left="0" w:firstLine="0"/>
        <w:jc w:val="center"/>
        <w:rPr>
          <w:b/>
        </w:rPr>
      </w:pPr>
      <w:r w:rsidRPr="00A60827">
        <w:rPr>
          <w:b/>
        </w:rPr>
        <w:t>Параметры качества оказания регулярных Услуг</w:t>
      </w:r>
    </w:p>
    <w:p w:rsidR="00462F93" w:rsidRPr="00A60827" w:rsidRDefault="00462F93" w:rsidP="005C4054">
      <w:pPr>
        <w:widowControl w:val="0"/>
        <w:suppressAutoHyphens w:val="0"/>
        <w:ind w:firstLine="0"/>
        <w:jc w:val="center"/>
        <w:rPr>
          <w:b/>
        </w:rPr>
      </w:pPr>
    </w:p>
    <w:p w:rsidR="00462F93" w:rsidRPr="00A60827" w:rsidRDefault="00462F93" w:rsidP="005C4054">
      <w:pPr>
        <w:widowControl w:val="0"/>
        <w:suppressAutoHyphens w:val="0"/>
        <w:ind w:firstLine="0"/>
        <w:jc w:val="center"/>
      </w:pPr>
      <w:r w:rsidRPr="00A60827">
        <w:rPr>
          <w:b/>
        </w:rPr>
        <w:t>Определение статусов параметров качества оказания регулярных Услуг</w:t>
      </w:r>
    </w:p>
    <w:p w:rsidR="00462F93" w:rsidRPr="00A60827" w:rsidRDefault="00462F93" w:rsidP="00B9514A">
      <w:pPr>
        <w:widowControl w:val="0"/>
        <w:suppressAutoHyphens w:val="0"/>
        <w:jc w:val="right"/>
      </w:pPr>
      <w:r w:rsidRPr="00A60827">
        <w:t>Таблица 1</w:t>
      </w:r>
    </w:p>
    <w:p w:rsidR="00462F93" w:rsidRPr="00A60827" w:rsidRDefault="00462F93" w:rsidP="005C4054">
      <w:pPr>
        <w:widowControl w:val="0"/>
        <w:suppressAutoHyphens w:val="0"/>
        <w:ind w:firstLine="0"/>
      </w:pPr>
      <w:r w:rsidRPr="00A60827">
        <w:rPr>
          <w:b/>
        </w:rPr>
        <w:t>Регулярные Услуги</w:t>
      </w:r>
      <w:r w:rsidRPr="00A60827">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tblPr>
      <w:tblGrid>
        <w:gridCol w:w="12"/>
        <w:gridCol w:w="794"/>
        <w:gridCol w:w="10"/>
        <w:gridCol w:w="1874"/>
        <w:gridCol w:w="1867"/>
        <w:gridCol w:w="2001"/>
        <w:gridCol w:w="9"/>
        <w:gridCol w:w="1841"/>
        <w:gridCol w:w="1731"/>
        <w:gridCol w:w="2189"/>
        <w:gridCol w:w="856"/>
        <w:gridCol w:w="2344"/>
        <w:gridCol w:w="6"/>
      </w:tblGrid>
      <w:tr w:rsidR="00462F93" w:rsidRPr="00031172" w:rsidTr="005C4054">
        <w:trPr>
          <w:gridAfter w:val="1"/>
          <w:wAfter w:w="3" w:type="pct"/>
          <w:trHeight w:val="960"/>
        </w:trPr>
        <w:tc>
          <w:tcPr>
            <w:tcW w:w="213" w:type="pct"/>
            <w:gridSpan w:val="2"/>
            <w:shd w:val="clear" w:color="auto" w:fill="FFFFFF"/>
            <w:vAlign w:val="center"/>
          </w:tcPr>
          <w:p w:rsidR="00462F93" w:rsidRPr="00031172" w:rsidRDefault="00462F93" w:rsidP="005C4054">
            <w:pPr>
              <w:widowControl w:val="0"/>
              <w:suppressAutoHyphens w:val="0"/>
              <w:ind w:firstLine="0"/>
              <w:jc w:val="center"/>
              <w:rPr>
                <w:b/>
                <w:bCs/>
              </w:rPr>
            </w:pPr>
            <w:r w:rsidRPr="00031172">
              <w:rPr>
                <w:b/>
                <w:bCs/>
                <w:sz w:val="22"/>
                <w:szCs w:val="22"/>
              </w:rPr>
              <w:t>№</w:t>
            </w:r>
          </w:p>
          <w:p w:rsidR="00462F93" w:rsidRPr="00031172" w:rsidRDefault="00462F93" w:rsidP="00031172">
            <w:pPr>
              <w:widowControl w:val="0"/>
              <w:suppressAutoHyphens w:val="0"/>
              <w:ind w:firstLine="0"/>
              <w:jc w:val="center"/>
              <w:rPr>
                <w:b/>
                <w:bCs/>
              </w:rPr>
            </w:pPr>
            <w:r w:rsidRPr="00031172">
              <w:rPr>
                <w:b/>
                <w:bCs/>
                <w:sz w:val="22"/>
                <w:szCs w:val="22"/>
              </w:rPr>
              <w:t>строки</w:t>
            </w:r>
          </w:p>
        </w:tc>
        <w:tc>
          <w:tcPr>
            <w:tcW w:w="534" w:type="pct"/>
            <w:gridSpan w:val="2"/>
            <w:shd w:val="clear" w:color="auto" w:fill="FFFFFF"/>
            <w:tcMar>
              <w:left w:w="4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Участок технол</w:t>
            </w:r>
            <w:r w:rsidRPr="00031172">
              <w:rPr>
                <w:b/>
                <w:bCs/>
                <w:sz w:val="22"/>
                <w:szCs w:val="22"/>
              </w:rPr>
              <w:t>о</w:t>
            </w:r>
            <w:r w:rsidRPr="00031172">
              <w:rPr>
                <w:b/>
                <w:bCs/>
                <w:sz w:val="22"/>
                <w:szCs w:val="22"/>
              </w:rPr>
              <w:t>гического пр</w:t>
            </w:r>
            <w:r w:rsidRPr="00031172">
              <w:rPr>
                <w:b/>
                <w:bCs/>
                <w:sz w:val="22"/>
                <w:szCs w:val="22"/>
              </w:rPr>
              <w:t>о</w:t>
            </w:r>
            <w:r w:rsidRPr="00031172">
              <w:rPr>
                <w:b/>
                <w:bCs/>
                <w:sz w:val="22"/>
                <w:szCs w:val="22"/>
              </w:rPr>
              <w:t>цесса</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Параметр</w:t>
            </w:r>
          </w:p>
        </w:tc>
        <w:tc>
          <w:tcPr>
            <w:tcW w:w="675" w:type="pct"/>
            <w:gridSpan w:val="2"/>
            <w:shd w:val="clear" w:color="auto" w:fill="FFFFFF"/>
            <w:tcMar>
              <w:left w:w="4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Базовое значение (X)</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Фактическое значение (Z)</w:t>
            </w:r>
          </w:p>
        </w:tc>
        <w:tc>
          <w:tcPr>
            <w:tcW w:w="584" w:type="pct"/>
            <w:shd w:val="clear" w:color="auto" w:fill="FFFFFF"/>
            <w:tcMar>
              <w:left w:w="4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Повторяемость в течение 30 минут</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Интервал времени</w:t>
            </w:r>
          </w:p>
        </w:tc>
        <w:tc>
          <w:tcPr>
            <w:tcW w:w="253" w:type="pct"/>
            <w:shd w:val="clear" w:color="auto" w:fill="FFFFFF"/>
            <w:vAlign w:val="center"/>
          </w:tcPr>
          <w:p w:rsidR="00462F93" w:rsidRPr="00031172" w:rsidRDefault="00462F93" w:rsidP="005C4054">
            <w:pPr>
              <w:widowControl w:val="0"/>
              <w:suppressAutoHyphens w:val="0"/>
              <w:ind w:firstLine="0"/>
              <w:jc w:val="center"/>
              <w:rPr>
                <w:b/>
                <w:bCs/>
              </w:rPr>
            </w:pPr>
            <w:r w:rsidRPr="00031172">
              <w:rPr>
                <w:b/>
                <w:bCs/>
                <w:sz w:val="22"/>
                <w:szCs w:val="22"/>
              </w:rPr>
              <w:t>№</w:t>
            </w:r>
          </w:p>
          <w:p w:rsidR="00462F93" w:rsidRPr="00031172" w:rsidRDefault="00462F93" w:rsidP="005C4054">
            <w:pPr>
              <w:widowControl w:val="0"/>
              <w:suppressAutoHyphens w:val="0"/>
              <w:ind w:firstLine="0"/>
              <w:jc w:val="center"/>
              <w:rPr>
                <w:b/>
                <w:bCs/>
              </w:rPr>
            </w:pPr>
            <w:r w:rsidRPr="00031172">
              <w:rPr>
                <w:b/>
                <w:bCs/>
                <w:sz w:val="22"/>
                <w:szCs w:val="22"/>
              </w:rPr>
              <w:t>статуса</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rPr>
                <w:b/>
                <w:bCs/>
              </w:rPr>
            </w:pPr>
            <w:r w:rsidRPr="00031172">
              <w:rPr>
                <w:b/>
                <w:bCs/>
                <w:sz w:val="22"/>
                <w:szCs w:val="22"/>
              </w:rPr>
              <w:t>Статус</w:t>
            </w:r>
          </w:p>
        </w:tc>
      </w:tr>
      <w:tr w:rsidR="00462F93" w:rsidRPr="00031172" w:rsidTr="005C4054">
        <w:trPr>
          <w:gridAfter w:val="1"/>
          <w:wAfter w:w="3" w:type="pct"/>
          <w:trHeight w:val="538"/>
        </w:trPr>
        <w:tc>
          <w:tcPr>
            <w:tcW w:w="213" w:type="pct"/>
            <w:gridSpan w:val="2"/>
            <w:vMerge w:val="restar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w:t>
            </w:r>
          </w:p>
        </w:tc>
        <w:tc>
          <w:tcPr>
            <w:tcW w:w="534"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Получение виде</w:t>
            </w:r>
            <w:r w:rsidRPr="00031172">
              <w:rPr>
                <w:sz w:val="22"/>
                <w:szCs w:val="22"/>
              </w:rPr>
              <w:t>о</w:t>
            </w:r>
            <w:r w:rsidRPr="00031172">
              <w:rPr>
                <w:sz w:val="22"/>
                <w:szCs w:val="22"/>
              </w:rPr>
              <w:t>изображения от ВК в ЦХД (МЦВД)</w:t>
            </w:r>
          </w:p>
          <w:p w:rsidR="00462F93" w:rsidRPr="00031172" w:rsidRDefault="00462F93" w:rsidP="005C4054">
            <w:pPr>
              <w:widowControl w:val="0"/>
              <w:suppressAutoHyphens w:val="0"/>
              <w:ind w:firstLine="0"/>
              <w:jc w:val="center"/>
            </w:pPr>
            <w:r w:rsidRPr="00031172">
              <w:rPr>
                <w:sz w:val="22"/>
                <w:szCs w:val="22"/>
              </w:rPr>
              <w:t>(характеристики видеопотока)</w:t>
            </w: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битрейт (скорость передачи виде</w:t>
            </w:r>
            <w:r w:rsidRPr="00031172">
              <w:rPr>
                <w:sz w:val="22"/>
                <w:szCs w:val="22"/>
              </w:rPr>
              <w:t>о</w:t>
            </w:r>
            <w:r w:rsidRPr="00031172">
              <w:rPr>
                <w:sz w:val="22"/>
                <w:szCs w:val="22"/>
              </w:rPr>
              <w:t>потока от ВК)</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 (фиксировано в паспорте ВК)</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X-10%&lt;Z&lt;X+10%</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Z&gt;X+10%</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Z&gt;X+10%</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3</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Z&lt;X-10%</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4</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Z&lt;X-10%</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5</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686"/>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количество кадров в секунду</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 (фиксировано в паспорте ВК)</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X-5&lt;Z&lt;X+5</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6</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Z&gt;X+5</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7</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Z&gt;X+5</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8</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382"/>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Z&lt;X-5</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9</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Z&lt;X-5</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10</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551"/>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разрешение в</w:t>
            </w:r>
            <w:r w:rsidRPr="00031172">
              <w:rPr>
                <w:sz w:val="22"/>
                <w:szCs w:val="22"/>
              </w:rPr>
              <w:t>и</w:t>
            </w:r>
            <w:r w:rsidRPr="00031172">
              <w:rPr>
                <w:sz w:val="22"/>
                <w:szCs w:val="22"/>
              </w:rPr>
              <w:t>деоизображения</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 (фиксировано в паспорте ВК)</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11</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245"/>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12</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13</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581"/>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деградация в</w:t>
            </w:r>
            <w:r w:rsidRPr="00031172">
              <w:rPr>
                <w:sz w:val="22"/>
                <w:szCs w:val="22"/>
              </w:rPr>
              <w:t>и</w:t>
            </w:r>
            <w:r w:rsidRPr="00031172">
              <w:rPr>
                <w:sz w:val="22"/>
                <w:szCs w:val="22"/>
              </w:rPr>
              <w:t>деоизображения</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 (определяется встроенными алг</w:t>
            </w:r>
            <w:r w:rsidRPr="00031172">
              <w:rPr>
                <w:sz w:val="22"/>
                <w:szCs w:val="22"/>
              </w:rPr>
              <w:t>о</w:t>
            </w:r>
            <w:r w:rsidRPr="00031172">
              <w:rPr>
                <w:sz w:val="22"/>
                <w:szCs w:val="22"/>
              </w:rPr>
              <w:t>ритмами СПО) не более 30 %</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14</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hRule="exact" w:val="397"/>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15</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hRule="exact" w:val="397"/>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16</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552"/>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изменение сцены обзора</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X (выставляется в соответствии с па</w:t>
            </w:r>
            <w:r w:rsidRPr="00031172">
              <w:rPr>
                <w:sz w:val="22"/>
                <w:szCs w:val="22"/>
              </w:rPr>
              <w:t>с</w:t>
            </w:r>
            <w:r w:rsidRPr="00031172">
              <w:rPr>
                <w:sz w:val="22"/>
                <w:szCs w:val="22"/>
              </w:rPr>
              <w:t>портом ВК и ко</w:t>
            </w:r>
            <w:r w:rsidRPr="00031172">
              <w:rPr>
                <w:sz w:val="22"/>
                <w:szCs w:val="22"/>
              </w:rPr>
              <w:t>н</w:t>
            </w:r>
            <w:r w:rsidRPr="00031172">
              <w:rPr>
                <w:sz w:val="22"/>
                <w:szCs w:val="22"/>
              </w:rPr>
              <w:t>тролируется встр</w:t>
            </w:r>
            <w:r w:rsidRPr="00031172">
              <w:rPr>
                <w:sz w:val="22"/>
                <w:szCs w:val="22"/>
              </w:rPr>
              <w:t>о</w:t>
            </w:r>
            <w:r w:rsidRPr="00031172">
              <w:rPr>
                <w:sz w:val="22"/>
                <w:szCs w:val="22"/>
              </w:rPr>
              <w:t>енными алгоритм</w:t>
            </w:r>
            <w:r w:rsidRPr="00031172">
              <w:rPr>
                <w:sz w:val="22"/>
                <w:szCs w:val="22"/>
              </w:rPr>
              <w:t>а</w:t>
            </w:r>
            <w:r w:rsidRPr="00031172">
              <w:rPr>
                <w:sz w:val="22"/>
                <w:szCs w:val="22"/>
              </w:rPr>
              <w:t>ми СПО)</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17</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00"/>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18</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245"/>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19</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405"/>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отсутствие виде</w:t>
            </w:r>
            <w:r w:rsidRPr="00031172">
              <w:rPr>
                <w:sz w:val="22"/>
                <w:szCs w:val="22"/>
              </w:rPr>
              <w:t>о</w:t>
            </w:r>
            <w:r w:rsidRPr="00031172">
              <w:rPr>
                <w:sz w:val="22"/>
                <w:szCs w:val="22"/>
              </w:rPr>
              <w:t>потока</w:t>
            </w:r>
          </w:p>
        </w:tc>
        <w:tc>
          <w:tcPr>
            <w:tcW w:w="675" w:type="pct"/>
            <w:gridSpan w:val="2"/>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пост</w:t>
            </w:r>
            <w:r w:rsidRPr="00031172">
              <w:rPr>
                <w:sz w:val="22"/>
                <w:szCs w:val="22"/>
              </w:rPr>
              <w:t>у</w:t>
            </w:r>
            <w:r w:rsidRPr="00031172">
              <w:rPr>
                <w:sz w:val="22"/>
                <w:szCs w:val="22"/>
              </w:rPr>
              <w:t>пает</w:t>
            </w: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п</w:t>
            </w:r>
            <w:r w:rsidRPr="00031172">
              <w:rPr>
                <w:sz w:val="22"/>
                <w:szCs w:val="22"/>
              </w:rPr>
              <w:t>о</w:t>
            </w:r>
            <w:r w:rsidRPr="00031172">
              <w:rPr>
                <w:sz w:val="22"/>
                <w:szCs w:val="22"/>
              </w:rPr>
              <w:t>ступает</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30 минут с м</w:t>
            </w:r>
            <w:r w:rsidRPr="00031172">
              <w:rPr>
                <w:sz w:val="22"/>
                <w:szCs w:val="22"/>
              </w:rPr>
              <w:t>о</w:t>
            </w:r>
            <w:r w:rsidRPr="00031172">
              <w:rPr>
                <w:sz w:val="22"/>
                <w:szCs w:val="22"/>
              </w:rPr>
              <w:t>мента установления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20</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539"/>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о</w:t>
            </w:r>
            <w:r w:rsidRPr="00031172">
              <w:rPr>
                <w:sz w:val="22"/>
                <w:szCs w:val="22"/>
              </w:rPr>
              <w:t>т</w:t>
            </w:r>
            <w:r w:rsidRPr="00031172">
              <w:rPr>
                <w:sz w:val="22"/>
                <w:szCs w:val="22"/>
              </w:rPr>
              <w:t>сутствует</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1 раз</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21</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349"/>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о</w:t>
            </w:r>
            <w:r w:rsidRPr="00031172">
              <w:rPr>
                <w:sz w:val="22"/>
                <w:szCs w:val="22"/>
              </w:rPr>
              <w:t>т</w:t>
            </w:r>
            <w:r w:rsidRPr="00031172">
              <w:rPr>
                <w:sz w:val="22"/>
                <w:szCs w:val="22"/>
              </w:rPr>
              <w:t>сутствует</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2 раза</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Не более 2 секунд</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22</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After w:val="1"/>
          <w:wAfter w:w="3" w:type="pct"/>
          <w:trHeight w:val="101"/>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о</w:t>
            </w:r>
            <w:r w:rsidRPr="00031172">
              <w:rPr>
                <w:sz w:val="22"/>
                <w:szCs w:val="22"/>
              </w:rPr>
              <w:t>т</w:t>
            </w:r>
            <w:r w:rsidRPr="00031172">
              <w:rPr>
                <w:sz w:val="22"/>
                <w:szCs w:val="22"/>
              </w:rPr>
              <w:t>сутствует</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1 раз</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5 минут</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23</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After w:val="1"/>
          <w:wAfter w:w="3" w:type="pct"/>
          <w:trHeight w:val="164"/>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4"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5" w:type="pct"/>
            <w:gridSpan w:val="2"/>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видеопоток о</w:t>
            </w:r>
            <w:r w:rsidRPr="00031172">
              <w:rPr>
                <w:sz w:val="22"/>
                <w:szCs w:val="22"/>
              </w:rPr>
              <w:t>т</w:t>
            </w:r>
            <w:r w:rsidRPr="00031172">
              <w:rPr>
                <w:sz w:val="22"/>
                <w:szCs w:val="22"/>
              </w:rPr>
              <w:t>сутствует</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2 раза</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2 секунд</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24</w:t>
            </w:r>
          </w:p>
        </w:tc>
        <w:tc>
          <w:tcPr>
            <w:tcW w:w="781"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Before w:val="1"/>
          <w:wBefore w:w="3" w:type="pct"/>
          <w:trHeight w:val="652"/>
        </w:trPr>
        <w:tc>
          <w:tcPr>
            <w:tcW w:w="213" w:type="pct"/>
            <w:gridSpan w:val="2"/>
            <w:vMerge w:val="restar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w:t>
            </w:r>
          </w:p>
        </w:tc>
        <w:tc>
          <w:tcPr>
            <w:tcW w:w="531"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bCs/>
                <w:iCs/>
                <w:sz w:val="22"/>
                <w:szCs w:val="22"/>
              </w:rPr>
              <w:t>Состояние кан</w:t>
            </w:r>
            <w:r w:rsidRPr="00031172">
              <w:rPr>
                <w:bCs/>
                <w:iCs/>
                <w:sz w:val="22"/>
                <w:szCs w:val="22"/>
              </w:rPr>
              <w:t>а</w:t>
            </w:r>
            <w:r w:rsidRPr="00031172">
              <w:rPr>
                <w:bCs/>
                <w:iCs/>
                <w:sz w:val="22"/>
                <w:szCs w:val="22"/>
              </w:rPr>
              <w:t>лов СПД (сетевые характеристики</w:t>
            </w:r>
          </w:p>
        </w:tc>
        <w:tc>
          <w:tcPr>
            <w:tcW w:w="584"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bCs/>
                <w:iCs/>
                <w:sz w:val="22"/>
                <w:szCs w:val="22"/>
              </w:rPr>
              <w:t>отклонение хотя бы одного из п</w:t>
            </w:r>
            <w:r w:rsidRPr="00031172">
              <w:rPr>
                <w:bCs/>
                <w:iCs/>
                <w:sz w:val="22"/>
                <w:szCs w:val="22"/>
              </w:rPr>
              <w:t>а</w:t>
            </w:r>
            <w:r w:rsidRPr="00031172">
              <w:rPr>
                <w:bCs/>
                <w:iCs/>
                <w:sz w:val="22"/>
                <w:szCs w:val="22"/>
              </w:rPr>
              <w:t>раметров канала СПД от указа</w:t>
            </w:r>
            <w:r w:rsidRPr="00031172">
              <w:rPr>
                <w:bCs/>
                <w:iCs/>
                <w:sz w:val="22"/>
                <w:szCs w:val="22"/>
              </w:rPr>
              <w:t>н</w:t>
            </w:r>
            <w:r w:rsidRPr="00031172">
              <w:rPr>
                <w:bCs/>
                <w:iCs/>
                <w:sz w:val="22"/>
                <w:szCs w:val="22"/>
              </w:rPr>
              <w:t>ных в Прилож</w:t>
            </w:r>
            <w:r w:rsidRPr="00031172">
              <w:rPr>
                <w:bCs/>
                <w:iCs/>
                <w:sz w:val="22"/>
                <w:szCs w:val="22"/>
              </w:rPr>
              <w:t>е</w:t>
            </w:r>
            <w:r w:rsidRPr="00031172">
              <w:rPr>
                <w:bCs/>
                <w:iCs/>
                <w:sz w:val="22"/>
                <w:szCs w:val="22"/>
              </w:rPr>
              <w:t>нии № 5 к ТТ</w:t>
            </w:r>
          </w:p>
        </w:tc>
        <w:tc>
          <w:tcPr>
            <w:tcW w:w="671" w:type="pct"/>
            <w:vMerge w:val="restar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bCs/>
                <w:iCs/>
                <w:sz w:val="22"/>
                <w:szCs w:val="22"/>
              </w:rPr>
              <w:t>Все параметры всех каналов СПД соо</w:t>
            </w:r>
            <w:r w:rsidRPr="00031172">
              <w:rPr>
                <w:bCs/>
                <w:iCs/>
                <w:sz w:val="22"/>
                <w:szCs w:val="22"/>
              </w:rPr>
              <w:t>т</w:t>
            </w:r>
            <w:r w:rsidRPr="00031172">
              <w:rPr>
                <w:bCs/>
                <w:iCs/>
                <w:sz w:val="22"/>
                <w:szCs w:val="22"/>
              </w:rPr>
              <w:t>ветствуют указа</w:t>
            </w:r>
            <w:r w:rsidRPr="00031172">
              <w:rPr>
                <w:bCs/>
                <w:iCs/>
                <w:sz w:val="22"/>
                <w:szCs w:val="22"/>
              </w:rPr>
              <w:t>н</w:t>
            </w:r>
            <w:r w:rsidRPr="00031172">
              <w:rPr>
                <w:bCs/>
                <w:iCs/>
                <w:sz w:val="22"/>
                <w:szCs w:val="22"/>
              </w:rPr>
              <w:t>ным в Приложении № 5 к ТТ</w:t>
            </w:r>
          </w:p>
        </w:tc>
        <w:tc>
          <w:tcPr>
            <w:tcW w:w="644" w:type="pct"/>
            <w:gridSpan w:val="2"/>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 учитывается</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Любой после уст</w:t>
            </w:r>
            <w:r w:rsidRPr="00031172">
              <w:rPr>
                <w:sz w:val="22"/>
                <w:szCs w:val="22"/>
              </w:rPr>
              <w:t>а</w:t>
            </w:r>
            <w:r w:rsidRPr="00031172">
              <w:rPr>
                <w:sz w:val="22"/>
                <w:szCs w:val="22"/>
              </w:rPr>
              <w:t>новления значения</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25</w:t>
            </w:r>
          </w:p>
        </w:tc>
        <w:tc>
          <w:tcPr>
            <w:tcW w:w="784" w:type="pct"/>
            <w:gridSpan w:val="2"/>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Штатный режим</w:t>
            </w:r>
          </w:p>
        </w:tc>
      </w:tr>
      <w:tr w:rsidR="00462F93" w:rsidRPr="00031172" w:rsidTr="005C4054">
        <w:trPr>
          <w:gridBefore w:val="1"/>
          <w:wBefore w:w="3" w:type="pct"/>
          <w:trHeight w:val="436"/>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1"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1"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4" w:type="pct"/>
            <w:gridSpan w:val="2"/>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1 раз</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10 минут по</w:t>
            </w:r>
            <w:r w:rsidRPr="00031172">
              <w:rPr>
                <w:sz w:val="22"/>
                <w:szCs w:val="22"/>
              </w:rPr>
              <w:t>д</w:t>
            </w:r>
            <w:r w:rsidRPr="00031172">
              <w:rPr>
                <w:sz w:val="22"/>
                <w:szCs w:val="22"/>
              </w:rPr>
              <w:t>ряд</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26</w:t>
            </w:r>
          </w:p>
        </w:tc>
        <w:tc>
          <w:tcPr>
            <w:tcW w:w="784" w:type="pct"/>
            <w:gridSpan w:val="2"/>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tc>
      </w:tr>
      <w:tr w:rsidR="00462F93" w:rsidRPr="00031172" w:rsidTr="005C4054">
        <w:trPr>
          <w:gridBefore w:val="1"/>
          <w:wBefore w:w="3" w:type="pct"/>
          <w:trHeight w:val="884"/>
        </w:trPr>
        <w:tc>
          <w:tcPr>
            <w:tcW w:w="213" w:type="pct"/>
            <w:gridSpan w:val="2"/>
            <w:vMerge/>
            <w:shd w:val="clear" w:color="auto" w:fill="FFFFFF"/>
            <w:vAlign w:val="center"/>
          </w:tcPr>
          <w:p w:rsidR="00462F93" w:rsidRPr="00031172" w:rsidRDefault="00462F93" w:rsidP="005C4054">
            <w:pPr>
              <w:widowControl w:val="0"/>
              <w:suppressAutoHyphens w:val="0"/>
              <w:ind w:firstLine="0"/>
              <w:jc w:val="center"/>
            </w:pPr>
          </w:p>
        </w:tc>
        <w:tc>
          <w:tcPr>
            <w:tcW w:w="531"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584"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71" w:type="pct"/>
            <w:vMerge/>
            <w:shd w:val="clear" w:color="auto" w:fill="FFFFFF"/>
            <w:tcMar>
              <w:left w:w="48" w:type="dxa"/>
            </w:tcMar>
            <w:vAlign w:val="center"/>
          </w:tcPr>
          <w:p w:rsidR="00462F93" w:rsidRPr="00031172" w:rsidRDefault="00462F93" w:rsidP="005C4054">
            <w:pPr>
              <w:widowControl w:val="0"/>
              <w:suppressAutoHyphens w:val="0"/>
              <w:ind w:firstLine="0"/>
              <w:jc w:val="center"/>
            </w:pPr>
          </w:p>
        </w:tc>
        <w:tc>
          <w:tcPr>
            <w:tcW w:w="644" w:type="pct"/>
            <w:gridSpan w:val="2"/>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Z≠X</w:t>
            </w:r>
          </w:p>
        </w:tc>
        <w:tc>
          <w:tcPr>
            <w:tcW w:w="584" w:type="pct"/>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2 раза</w:t>
            </w:r>
          </w:p>
        </w:tc>
        <w:tc>
          <w:tcPr>
            <w:tcW w:w="731" w:type="pct"/>
            <w:shd w:val="clear" w:color="auto" w:fill="FFFFFF"/>
            <w:tcMar>
              <w:left w:w="48" w:type="dxa"/>
            </w:tcMar>
            <w:vAlign w:val="center"/>
          </w:tcPr>
          <w:p w:rsidR="00462F93" w:rsidRPr="00031172" w:rsidRDefault="00462F93" w:rsidP="005C4054">
            <w:pPr>
              <w:widowControl w:val="0"/>
              <w:suppressAutoHyphens w:val="0"/>
              <w:ind w:firstLine="0"/>
              <w:jc w:val="center"/>
            </w:pPr>
            <w:r w:rsidRPr="00031172">
              <w:rPr>
                <w:sz w:val="22"/>
                <w:szCs w:val="22"/>
              </w:rPr>
              <w:t>более 2 секунд</w:t>
            </w:r>
          </w:p>
        </w:tc>
        <w:tc>
          <w:tcPr>
            <w:tcW w:w="253" w:type="pct"/>
            <w:shd w:val="clear" w:color="auto" w:fill="FFFFFF"/>
            <w:vAlign w:val="center"/>
          </w:tcPr>
          <w:p w:rsidR="00462F93" w:rsidRPr="00031172" w:rsidRDefault="00462F93" w:rsidP="005C4054">
            <w:pPr>
              <w:widowControl w:val="0"/>
              <w:suppressAutoHyphens w:val="0"/>
              <w:ind w:firstLine="0"/>
              <w:jc w:val="center"/>
            </w:pPr>
            <w:r w:rsidRPr="00031172">
              <w:rPr>
                <w:sz w:val="22"/>
                <w:szCs w:val="22"/>
              </w:rPr>
              <w:t>27</w:t>
            </w:r>
          </w:p>
        </w:tc>
        <w:tc>
          <w:tcPr>
            <w:tcW w:w="784" w:type="pct"/>
            <w:gridSpan w:val="2"/>
            <w:shd w:val="clear" w:color="auto" w:fill="FFFFFF"/>
            <w:tcMar>
              <w:left w:w="68" w:type="dxa"/>
            </w:tcMar>
            <w:vAlign w:val="center"/>
          </w:tcPr>
          <w:p w:rsidR="00462F93" w:rsidRPr="00031172" w:rsidRDefault="00462F93" w:rsidP="005C4054">
            <w:pPr>
              <w:widowControl w:val="0"/>
              <w:suppressAutoHyphens w:val="0"/>
              <w:ind w:firstLine="0"/>
              <w:jc w:val="center"/>
            </w:pPr>
            <w:r w:rsidRPr="00031172">
              <w:rPr>
                <w:sz w:val="22"/>
                <w:szCs w:val="22"/>
              </w:rPr>
              <w:t>Неисправность</w:t>
            </w:r>
          </w:p>
          <w:p w:rsidR="00462F93" w:rsidRPr="00031172" w:rsidRDefault="00462F93" w:rsidP="005C4054">
            <w:pPr>
              <w:widowControl w:val="0"/>
              <w:suppressAutoHyphens w:val="0"/>
              <w:ind w:firstLine="0"/>
              <w:jc w:val="center"/>
              <w:rPr>
                <w:highlight w:val="red"/>
              </w:rPr>
            </w:pPr>
            <w:r w:rsidRPr="00031172">
              <w:rPr>
                <w:bCs/>
                <w:iCs/>
                <w:sz w:val="22"/>
                <w:szCs w:val="22"/>
              </w:rPr>
              <w:t>Восстановление стат</w:t>
            </w:r>
            <w:r w:rsidRPr="00031172">
              <w:rPr>
                <w:bCs/>
                <w:iCs/>
                <w:sz w:val="22"/>
                <w:szCs w:val="22"/>
              </w:rPr>
              <w:t>у</w:t>
            </w:r>
            <w:r w:rsidRPr="00031172">
              <w:rPr>
                <w:bCs/>
                <w:iCs/>
                <w:sz w:val="22"/>
                <w:szCs w:val="22"/>
              </w:rPr>
              <w:t>са «Штатный режим» в этом случае происх</w:t>
            </w:r>
            <w:r w:rsidRPr="00031172">
              <w:rPr>
                <w:bCs/>
                <w:iCs/>
                <w:sz w:val="22"/>
                <w:szCs w:val="22"/>
              </w:rPr>
              <w:t>о</w:t>
            </w:r>
            <w:r w:rsidRPr="00031172">
              <w:rPr>
                <w:bCs/>
                <w:iCs/>
                <w:sz w:val="22"/>
                <w:szCs w:val="22"/>
              </w:rPr>
              <w:t>дит только после 30 минут непрерывной работы данного ко</w:t>
            </w:r>
            <w:r w:rsidRPr="00031172">
              <w:rPr>
                <w:bCs/>
                <w:iCs/>
                <w:sz w:val="22"/>
                <w:szCs w:val="22"/>
              </w:rPr>
              <w:t>н</w:t>
            </w:r>
            <w:r w:rsidRPr="00031172">
              <w:rPr>
                <w:bCs/>
                <w:iCs/>
                <w:sz w:val="22"/>
                <w:szCs w:val="22"/>
              </w:rPr>
              <w:t>кретного участка СПД в пределах параметров, указанных в Прилож</w:t>
            </w:r>
            <w:r w:rsidRPr="00031172">
              <w:rPr>
                <w:bCs/>
                <w:iCs/>
                <w:sz w:val="22"/>
                <w:szCs w:val="22"/>
              </w:rPr>
              <w:t>е</w:t>
            </w:r>
            <w:r w:rsidRPr="00031172">
              <w:rPr>
                <w:bCs/>
                <w:iCs/>
                <w:sz w:val="22"/>
                <w:szCs w:val="22"/>
              </w:rPr>
              <w:t>нии № 5 к ТТ</w:t>
            </w:r>
          </w:p>
        </w:tc>
      </w:tr>
    </w:tbl>
    <w:p w:rsidR="00462F93" w:rsidRPr="00A60827" w:rsidRDefault="00462F93" w:rsidP="00031172">
      <w:pPr>
        <w:widowControl w:val="0"/>
        <w:suppressAutoHyphens w:val="0"/>
        <w:ind w:firstLine="0"/>
      </w:pPr>
    </w:p>
    <w:p w:rsidR="00462F93" w:rsidRPr="00A60827" w:rsidRDefault="00462F93" w:rsidP="00B9514A">
      <w:pPr>
        <w:widowControl w:val="0"/>
        <w:suppressAutoHyphens w:val="0"/>
        <w:jc w:val="right"/>
      </w:pPr>
      <w:r w:rsidRPr="00A60827">
        <w:br w:type="page"/>
      </w:r>
      <w:r w:rsidRPr="00A60827">
        <w:lastRenderedPageBreak/>
        <w:t>Таблица 2</w:t>
      </w:r>
    </w:p>
    <w:p w:rsidR="00462F93" w:rsidRPr="00A60827" w:rsidRDefault="00462F93" w:rsidP="00031172">
      <w:pPr>
        <w:widowControl w:val="0"/>
        <w:suppressAutoHyphens w:val="0"/>
        <w:ind w:firstLine="0"/>
        <w:jc w:val="center"/>
        <w:rPr>
          <w:b/>
          <w:bCs/>
          <w:iCs/>
        </w:rPr>
      </w:pPr>
      <w:r w:rsidRPr="00A60827">
        <w:rPr>
          <w:b/>
          <w:bCs/>
          <w:iCs/>
        </w:rPr>
        <w:t>Значимость отклонения параметров качества оказания регулярных Услуг</w:t>
      </w:r>
    </w:p>
    <w:p w:rsidR="00462F93" w:rsidRPr="00A60827" w:rsidRDefault="00462F93" w:rsidP="00031172">
      <w:pPr>
        <w:widowControl w:val="0"/>
        <w:suppressAutoHyphens w:val="0"/>
        <w:ind w:firstLine="0"/>
      </w:pPr>
      <w:r w:rsidRPr="00A60827">
        <w:rPr>
          <w:b/>
        </w:rPr>
        <w:t>Регулярные Услуги</w:t>
      </w:r>
      <w:r w:rsidRPr="00A60827">
        <w:t>:</w:t>
      </w:r>
    </w:p>
    <w:tbl>
      <w:tblPr>
        <w:tblW w:w="5000" w:type="pct"/>
        <w:tblBorders>
          <w:bottom w:val="single" w:sz="8" w:space="0" w:color="00000A"/>
          <w:insideH w:val="single" w:sz="8" w:space="0" w:color="00000A"/>
        </w:tblBorders>
        <w:tblLook w:val="0000"/>
      </w:tblPr>
      <w:tblGrid>
        <w:gridCol w:w="909"/>
        <w:gridCol w:w="1936"/>
        <w:gridCol w:w="2215"/>
        <w:gridCol w:w="3130"/>
        <w:gridCol w:w="3315"/>
        <w:gridCol w:w="2355"/>
        <w:gridCol w:w="1776"/>
      </w:tblGrid>
      <w:tr w:rsidR="00462F93" w:rsidRPr="00031172" w:rsidTr="00DA7441">
        <w:trPr>
          <w:trHeight w:val="1380"/>
        </w:trPr>
        <w:tc>
          <w:tcPr>
            <w:tcW w:w="290" w:type="pct"/>
            <w:tcBorders>
              <w:top w:val="single" w:sz="8" w:space="0" w:color="00000A"/>
              <w:left w:val="single" w:sz="8" w:space="0" w:color="00000A"/>
              <w:bottom w:val="single" w:sz="8" w:space="0" w:color="00000A"/>
              <w:right w:val="single" w:sz="8" w:space="0" w:color="00000A"/>
            </w:tcBorders>
            <w:shd w:val="clear" w:color="auto" w:fill="FFFFFF"/>
            <w:vAlign w:val="center"/>
          </w:tcPr>
          <w:p w:rsidR="00462F93" w:rsidRPr="00031172" w:rsidRDefault="00462F93" w:rsidP="00031172">
            <w:pPr>
              <w:widowControl w:val="0"/>
              <w:suppressAutoHyphens w:val="0"/>
              <w:ind w:firstLine="0"/>
              <w:jc w:val="center"/>
              <w:rPr>
                <w:b/>
                <w:bCs/>
              </w:rPr>
            </w:pPr>
            <w:r w:rsidRPr="00031172">
              <w:rPr>
                <w:b/>
                <w:bCs/>
                <w:sz w:val="22"/>
                <w:szCs w:val="22"/>
              </w:rPr>
              <w:t>№ строки</w:t>
            </w:r>
          </w:p>
        </w:tc>
        <w:tc>
          <w:tcPr>
            <w:tcW w:w="619"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Участок технол</w:t>
            </w:r>
            <w:r w:rsidRPr="00031172">
              <w:rPr>
                <w:b/>
                <w:bCs/>
                <w:sz w:val="22"/>
                <w:szCs w:val="22"/>
              </w:rPr>
              <w:t>о</w:t>
            </w:r>
            <w:r w:rsidRPr="00031172">
              <w:rPr>
                <w:b/>
                <w:bCs/>
                <w:sz w:val="22"/>
                <w:szCs w:val="22"/>
              </w:rPr>
              <w:t>гического пр</w:t>
            </w:r>
            <w:r w:rsidRPr="00031172">
              <w:rPr>
                <w:b/>
                <w:bCs/>
                <w:sz w:val="22"/>
                <w:szCs w:val="22"/>
              </w:rPr>
              <w:t>о</w:t>
            </w:r>
            <w:r w:rsidRPr="00031172">
              <w:rPr>
                <w:b/>
                <w:bCs/>
                <w:sz w:val="22"/>
                <w:szCs w:val="22"/>
              </w:rPr>
              <w:t>цесса</w:t>
            </w:r>
          </w:p>
        </w:tc>
        <w:tc>
          <w:tcPr>
            <w:tcW w:w="708" w:type="pct"/>
            <w:tcBorders>
              <w:top w:val="single" w:sz="8" w:space="0" w:color="00000A"/>
              <w:left w:val="single" w:sz="8" w:space="0" w:color="00000A"/>
              <w:bottom w:val="single" w:sz="8" w:space="0" w:color="00000A"/>
              <w:right w:val="single" w:sz="8" w:space="0" w:color="00000A"/>
            </w:tcBorders>
            <w:shd w:val="clear" w:color="auto" w:fill="FFFFFF"/>
            <w:tcMar>
              <w:left w:w="6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Продолжительность этапа,</w:t>
            </w:r>
          </w:p>
          <w:p w:rsidR="00462F93" w:rsidRPr="00031172" w:rsidRDefault="00462F93" w:rsidP="00031172">
            <w:pPr>
              <w:widowControl w:val="0"/>
              <w:suppressAutoHyphens w:val="0"/>
              <w:ind w:firstLine="0"/>
              <w:jc w:val="center"/>
              <w:rPr>
                <w:bCs/>
              </w:rPr>
            </w:pPr>
            <w:r w:rsidRPr="00031172">
              <w:rPr>
                <w:bCs/>
                <w:sz w:val="22"/>
                <w:szCs w:val="22"/>
              </w:rPr>
              <w:t>(часов)</w:t>
            </w:r>
          </w:p>
        </w:tc>
        <w:tc>
          <w:tcPr>
            <w:tcW w:w="1001"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Плановое суммарное время технологического процесса</w:t>
            </w:r>
          </w:p>
          <w:p w:rsidR="00462F93" w:rsidRPr="00031172" w:rsidRDefault="00462F93" w:rsidP="00031172">
            <w:pPr>
              <w:widowControl w:val="0"/>
              <w:suppressAutoHyphens w:val="0"/>
              <w:ind w:firstLine="0"/>
              <w:jc w:val="center"/>
              <w:rPr>
                <w:bCs/>
              </w:rPr>
            </w:pPr>
            <w:r w:rsidRPr="00031172">
              <w:rPr>
                <w:bCs/>
                <w:sz w:val="22"/>
                <w:szCs w:val="22"/>
              </w:rPr>
              <w:t>для этапа оказания Услуги,</w:t>
            </w:r>
          </w:p>
          <w:p w:rsidR="00462F93" w:rsidRPr="00031172" w:rsidRDefault="00462F93" w:rsidP="00031172">
            <w:pPr>
              <w:widowControl w:val="0"/>
              <w:suppressAutoHyphens w:val="0"/>
              <w:ind w:firstLine="0"/>
              <w:jc w:val="center"/>
              <w:rPr>
                <w:b/>
                <w:bCs/>
              </w:rPr>
            </w:pPr>
            <w:r w:rsidRPr="00031172">
              <w:rPr>
                <w:bCs/>
                <w:sz w:val="22"/>
                <w:szCs w:val="22"/>
              </w:rPr>
              <w:t>(часов)</w:t>
            </w:r>
          </w:p>
        </w:tc>
        <w:tc>
          <w:tcPr>
            <w:tcW w:w="1060"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Cs/>
              </w:rPr>
            </w:pPr>
            <w:r w:rsidRPr="00031172">
              <w:rPr>
                <w:bCs/>
                <w:sz w:val="22"/>
                <w:szCs w:val="22"/>
              </w:rPr>
              <w:t>Причина уменьшения</w:t>
            </w:r>
          </w:p>
          <w:p w:rsidR="00462F93" w:rsidRPr="00031172" w:rsidRDefault="00462F93" w:rsidP="00031172">
            <w:pPr>
              <w:widowControl w:val="0"/>
              <w:suppressAutoHyphens w:val="0"/>
              <w:ind w:firstLine="0"/>
              <w:jc w:val="center"/>
              <w:rPr>
                <w:b/>
                <w:bCs/>
              </w:rPr>
            </w:pPr>
            <w:r w:rsidRPr="00031172">
              <w:rPr>
                <w:b/>
                <w:bCs/>
                <w:sz w:val="22"/>
                <w:szCs w:val="22"/>
              </w:rPr>
              <w:t xml:space="preserve">фактического суммарного времени технологического процесса, </w:t>
            </w:r>
            <w:r w:rsidRPr="00031172">
              <w:rPr>
                <w:bCs/>
                <w:sz w:val="22"/>
                <w:szCs w:val="22"/>
              </w:rPr>
              <w:t>определенного по данным СКОУ</w:t>
            </w:r>
            <w:r w:rsidRPr="00031172">
              <w:rPr>
                <w:b/>
                <w:bCs/>
                <w:sz w:val="22"/>
                <w:szCs w:val="22"/>
              </w:rPr>
              <w:t xml:space="preserve"> по сравнению с плановым</w:t>
            </w:r>
          </w:p>
        </w:tc>
        <w:tc>
          <w:tcPr>
            <w:tcW w:w="753" w:type="pct"/>
            <w:tcBorders>
              <w:top w:val="single" w:sz="8" w:space="0" w:color="00000A"/>
              <w:left w:val="single" w:sz="8" w:space="0" w:color="00000A"/>
              <w:bottom w:val="single" w:sz="8" w:space="0" w:color="00000A"/>
              <w:right w:val="single" w:sz="8" w:space="0" w:color="00000A"/>
            </w:tcBorders>
            <w:shd w:val="clear" w:color="auto" w:fill="FFFFFF"/>
            <w:tcMar>
              <w:left w:w="6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Величина уменьш</w:t>
            </w:r>
            <w:r w:rsidRPr="00031172">
              <w:rPr>
                <w:b/>
                <w:bCs/>
                <w:sz w:val="22"/>
                <w:szCs w:val="22"/>
              </w:rPr>
              <w:t>е</w:t>
            </w:r>
            <w:r w:rsidRPr="00031172">
              <w:rPr>
                <w:b/>
                <w:bCs/>
                <w:sz w:val="22"/>
                <w:szCs w:val="22"/>
              </w:rPr>
              <w:t>ния фактического суммарного времени технологического процесса,</w:t>
            </w:r>
          </w:p>
          <w:p w:rsidR="00462F93" w:rsidRPr="00031172" w:rsidRDefault="00462F93" w:rsidP="00031172">
            <w:pPr>
              <w:widowControl w:val="0"/>
              <w:suppressAutoHyphens w:val="0"/>
              <w:ind w:firstLine="0"/>
              <w:jc w:val="center"/>
              <w:rPr>
                <w:b/>
                <w:bCs/>
              </w:rPr>
            </w:pPr>
            <w:r w:rsidRPr="00031172">
              <w:rPr>
                <w:b/>
                <w:bCs/>
                <w:sz w:val="22"/>
                <w:szCs w:val="22"/>
              </w:rPr>
              <w:t>(в %), определяется по данным СКОУ</w:t>
            </w:r>
          </w:p>
        </w:tc>
        <w:tc>
          <w:tcPr>
            <w:tcW w:w="568"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Уровень кач</w:t>
            </w:r>
            <w:r w:rsidRPr="00031172">
              <w:rPr>
                <w:b/>
                <w:bCs/>
                <w:sz w:val="22"/>
                <w:szCs w:val="22"/>
              </w:rPr>
              <w:t>е</w:t>
            </w:r>
            <w:r w:rsidRPr="00031172">
              <w:rPr>
                <w:b/>
                <w:bCs/>
                <w:sz w:val="22"/>
                <w:szCs w:val="22"/>
              </w:rPr>
              <w:t>ства оказания Услуги</w:t>
            </w:r>
          </w:p>
        </w:tc>
      </w:tr>
      <w:tr w:rsidR="00462F93" w:rsidRPr="00031172" w:rsidTr="00DA7441">
        <w:trPr>
          <w:trHeight w:val="265"/>
        </w:trPr>
        <w:tc>
          <w:tcPr>
            <w:tcW w:w="290" w:type="pct"/>
            <w:tcBorders>
              <w:top w:val="single" w:sz="8" w:space="0" w:color="00000A"/>
              <w:left w:val="single" w:sz="8" w:space="0" w:color="00000A"/>
              <w:bottom w:val="single" w:sz="8" w:space="0" w:color="00000A"/>
              <w:right w:val="single" w:sz="8" w:space="0" w:color="00000A"/>
            </w:tcBorders>
            <w:shd w:val="clear" w:color="auto" w:fill="FFFFFF"/>
            <w:vAlign w:val="center"/>
          </w:tcPr>
          <w:p w:rsidR="00462F93" w:rsidRPr="00031172" w:rsidRDefault="00462F93" w:rsidP="00031172">
            <w:pPr>
              <w:widowControl w:val="0"/>
              <w:suppressAutoHyphens w:val="0"/>
              <w:ind w:firstLine="0"/>
              <w:jc w:val="center"/>
              <w:rPr>
                <w:b/>
                <w:bCs/>
              </w:rPr>
            </w:pPr>
          </w:p>
        </w:tc>
        <w:tc>
          <w:tcPr>
            <w:tcW w:w="619"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1</w:t>
            </w:r>
          </w:p>
        </w:tc>
        <w:tc>
          <w:tcPr>
            <w:tcW w:w="708" w:type="pct"/>
            <w:tcBorders>
              <w:top w:val="single" w:sz="8" w:space="0" w:color="00000A"/>
              <w:left w:val="single" w:sz="8" w:space="0" w:color="00000A"/>
              <w:bottom w:val="single" w:sz="8" w:space="0" w:color="00000A"/>
              <w:right w:val="single" w:sz="8" w:space="0" w:color="00000A"/>
            </w:tcBorders>
            <w:shd w:val="clear" w:color="auto" w:fill="FFFFFF"/>
            <w:tcMar>
              <w:left w:w="6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2</w:t>
            </w:r>
          </w:p>
        </w:tc>
        <w:tc>
          <w:tcPr>
            <w:tcW w:w="1001"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3</w:t>
            </w:r>
          </w:p>
        </w:tc>
        <w:tc>
          <w:tcPr>
            <w:tcW w:w="1060"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Cs/>
              </w:rPr>
            </w:pPr>
            <w:r w:rsidRPr="00031172">
              <w:rPr>
                <w:bCs/>
                <w:sz w:val="22"/>
                <w:szCs w:val="22"/>
              </w:rPr>
              <w:t>4</w:t>
            </w:r>
          </w:p>
        </w:tc>
        <w:tc>
          <w:tcPr>
            <w:tcW w:w="753" w:type="pct"/>
            <w:tcBorders>
              <w:top w:val="single" w:sz="8" w:space="0" w:color="00000A"/>
              <w:left w:val="single" w:sz="8" w:space="0" w:color="00000A"/>
              <w:bottom w:val="single" w:sz="8" w:space="0" w:color="00000A"/>
              <w:right w:val="single" w:sz="8" w:space="0" w:color="00000A"/>
            </w:tcBorders>
            <w:shd w:val="clear" w:color="auto" w:fill="FFFFFF"/>
            <w:tcMar>
              <w:left w:w="6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5</w:t>
            </w:r>
          </w:p>
        </w:tc>
        <w:tc>
          <w:tcPr>
            <w:tcW w:w="568" w:type="pct"/>
            <w:tcBorders>
              <w:top w:val="single" w:sz="8" w:space="0" w:color="00000A"/>
              <w:left w:val="single" w:sz="8" w:space="0" w:color="00000A"/>
              <w:bottom w:val="single" w:sz="8" w:space="0" w:color="00000A"/>
              <w:right w:val="single" w:sz="8"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bCs/>
              </w:rPr>
            </w:pPr>
            <w:r w:rsidRPr="00031172">
              <w:rPr>
                <w:b/>
                <w:bCs/>
                <w:sz w:val="22"/>
                <w:szCs w:val="22"/>
              </w:rPr>
              <w:t>6</w:t>
            </w:r>
          </w:p>
        </w:tc>
      </w:tr>
      <w:tr w:rsidR="00462F93" w:rsidRPr="00031172" w:rsidTr="00DA7441">
        <w:trPr>
          <w:trHeight w:val="536"/>
        </w:trPr>
        <w:tc>
          <w:tcPr>
            <w:tcW w:w="290" w:type="pct"/>
            <w:vMerge w:val="restart"/>
            <w:tcBorders>
              <w:top w:val="single" w:sz="8" w:space="0" w:color="00000A"/>
              <w:left w:val="single" w:sz="8" w:space="0" w:color="00000A"/>
              <w:right w:val="single" w:sz="4" w:space="0" w:color="00000A"/>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1</w:t>
            </w:r>
          </w:p>
        </w:tc>
        <w:tc>
          <w:tcPr>
            <w:tcW w:w="619" w:type="pct"/>
            <w:vMerge w:val="restart"/>
            <w:tcBorders>
              <w:top w:val="single" w:sz="8" w:space="0" w:color="00000A"/>
              <w:left w:val="single" w:sz="8"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r w:rsidRPr="00031172">
              <w:rPr>
                <w:sz w:val="22"/>
                <w:szCs w:val="22"/>
              </w:rPr>
              <w:t>Получение виде</w:t>
            </w:r>
            <w:r w:rsidRPr="00031172">
              <w:rPr>
                <w:sz w:val="22"/>
                <w:szCs w:val="22"/>
              </w:rPr>
              <w:t>о</w:t>
            </w:r>
            <w:r w:rsidRPr="00031172">
              <w:rPr>
                <w:sz w:val="22"/>
                <w:szCs w:val="22"/>
              </w:rPr>
              <w:t>изображения от ВК в ЦХД (МЦВД)</w:t>
            </w:r>
          </w:p>
          <w:p w:rsidR="00462F93" w:rsidRPr="00031172" w:rsidRDefault="00462F93" w:rsidP="00031172">
            <w:pPr>
              <w:widowControl w:val="0"/>
              <w:suppressAutoHyphens w:val="0"/>
              <w:ind w:firstLine="0"/>
              <w:jc w:val="center"/>
            </w:pPr>
            <w:r w:rsidRPr="00031172">
              <w:rPr>
                <w:sz w:val="22"/>
                <w:szCs w:val="22"/>
              </w:rPr>
              <w:t>(характеристики видеопотока)</w:t>
            </w:r>
          </w:p>
        </w:tc>
        <w:tc>
          <w:tcPr>
            <w:tcW w:w="708" w:type="pct"/>
            <w:vMerge w:val="restart"/>
            <w:tcBorders>
              <w:top w:val="single" w:sz="8"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031172" w:rsidRDefault="00462F93" w:rsidP="00031172">
            <w:pPr>
              <w:widowControl w:val="0"/>
              <w:suppressAutoHyphens w:val="0"/>
              <w:ind w:firstLine="0"/>
              <w:jc w:val="center"/>
            </w:pPr>
            <w:r w:rsidRPr="00031172">
              <w:rPr>
                <w:sz w:val="22"/>
                <w:szCs w:val="22"/>
              </w:rPr>
              <w:t>В соответствии с Приложением №6</w:t>
            </w:r>
          </w:p>
          <w:p w:rsidR="00462F93" w:rsidRPr="00031172" w:rsidRDefault="00462F93" w:rsidP="00031172">
            <w:pPr>
              <w:widowControl w:val="0"/>
              <w:suppressAutoHyphens w:val="0"/>
              <w:ind w:firstLine="0"/>
              <w:jc w:val="center"/>
            </w:pPr>
            <w:r w:rsidRPr="00031172">
              <w:rPr>
                <w:sz w:val="22"/>
                <w:szCs w:val="22"/>
              </w:rPr>
              <w:t>к Контракту, столбец 6 Таблицы</w:t>
            </w:r>
          </w:p>
        </w:tc>
        <w:tc>
          <w:tcPr>
            <w:tcW w:w="1001" w:type="pct"/>
            <w:vMerge w:val="restart"/>
            <w:tcBorders>
              <w:top w:val="single" w:sz="4" w:space="0" w:color="00000A"/>
              <w:left w:val="single" w:sz="4" w:space="0" w:color="00000A"/>
              <w:bottom w:val="single" w:sz="4" w:space="0" w:color="000001"/>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r w:rsidRPr="00031172">
              <w:rPr>
                <w:sz w:val="22"/>
                <w:szCs w:val="22"/>
              </w:rPr>
              <w:t xml:space="preserve">Произведение количества ВК (Приложение №6 к Контракту, столбец 5 Таблицы) на </w:t>
            </w:r>
            <w:r w:rsidRPr="00031172">
              <w:rPr>
                <w:b/>
                <w:sz w:val="22"/>
                <w:szCs w:val="22"/>
              </w:rPr>
              <w:t>пр</w:t>
            </w:r>
            <w:r w:rsidRPr="00031172">
              <w:rPr>
                <w:b/>
                <w:sz w:val="22"/>
                <w:szCs w:val="22"/>
              </w:rPr>
              <w:t>о</w:t>
            </w:r>
            <w:r w:rsidRPr="00031172">
              <w:rPr>
                <w:b/>
                <w:sz w:val="22"/>
                <w:szCs w:val="22"/>
              </w:rPr>
              <w:t>должительность этапа оказ</w:t>
            </w:r>
            <w:r w:rsidRPr="00031172">
              <w:rPr>
                <w:b/>
                <w:sz w:val="22"/>
                <w:szCs w:val="22"/>
              </w:rPr>
              <w:t>а</w:t>
            </w:r>
            <w:r w:rsidRPr="00031172">
              <w:rPr>
                <w:b/>
                <w:sz w:val="22"/>
                <w:szCs w:val="22"/>
              </w:rPr>
              <w:t>ния Услуги</w:t>
            </w:r>
          </w:p>
        </w:tc>
        <w:tc>
          <w:tcPr>
            <w:tcW w:w="1060" w:type="pct"/>
            <w:vMerge w:val="restart"/>
            <w:tcBorders>
              <w:top w:val="single" w:sz="8" w:space="0" w:color="00000A"/>
              <w:left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r w:rsidRPr="00031172">
              <w:rPr>
                <w:bCs/>
                <w:sz w:val="22"/>
                <w:szCs w:val="22"/>
              </w:rPr>
              <w:t>Количество часов работы ВК со статусом "Неисправность" (табл. 1, статусы №№ 3,5,8,10,13,16,19,23,24)</w:t>
            </w:r>
          </w:p>
        </w:tc>
        <w:tc>
          <w:tcPr>
            <w:tcW w:w="753" w:type="pct"/>
            <w:tcBorders>
              <w:top w:val="single" w:sz="8" w:space="0" w:color="00000A"/>
              <w:left w:val="single" w:sz="4" w:space="0" w:color="00000A"/>
              <w:bottom w:val="single" w:sz="4" w:space="0" w:color="00000A"/>
              <w:right w:val="single" w:sz="4" w:space="0" w:color="00000A"/>
            </w:tcBorders>
            <w:shd w:val="clear" w:color="auto" w:fill="FFFFFF"/>
            <w:tcMar>
              <w:left w:w="88" w:type="dxa"/>
            </w:tcMar>
            <w:vAlign w:val="center"/>
          </w:tcPr>
          <w:p w:rsidR="00462F93" w:rsidRPr="00031172" w:rsidRDefault="00462F93" w:rsidP="00031172">
            <w:pPr>
              <w:widowControl w:val="0"/>
              <w:suppressAutoHyphens w:val="0"/>
              <w:ind w:firstLine="0"/>
              <w:jc w:val="center"/>
            </w:pPr>
            <w:r w:rsidRPr="00031172">
              <w:rPr>
                <w:sz w:val="22"/>
                <w:szCs w:val="22"/>
              </w:rPr>
              <w:t>Не более 3%</w:t>
            </w:r>
          </w:p>
        </w:tc>
        <w:tc>
          <w:tcPr>
            <w:tcW w:w="568" w:type="pct"/>
            <w:tcBorders>
              <w:top w:val="single" w:sz="8" w:space="0" w:color="00000A"/>
              <w:left w:val="single" w:sz="4"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r w:rsidRPr="00031172">
              <w:rPr>
                <w:sz w:val="22"/>
                <w:szCs w:val="22"/>
              </w:rPr>
              <w:t>Надлежащее к</w:t>
            </w:r>
            <w:r w:rsidRPr="00031172">
              <w:rPr>
                <w:sz w:val="22"/>
                <w:szCs w:val="22"/>
              </w:rPr>
              <w:t>а</w:t>
            </w:r>
            <w:r w:rsidRPr="00031172">
              <w:rPr>
                <w:sz w:val="22"/>
                <w:szCs w:val="22"/>
              </w:rPr>
              <w:t>чество</w:t>
            </w:r>
          </w:p>
        </w:tc>
      </w:tr>
      <w:tr w:rsidR="00462F93" w:rsidRPr="00031172" w:rsidTr="00DA7441">
        <w:trPr>
          <w:trHeight w:val="536"/>
        </w:trPr>
        <w:tc>
          <w:tcPr>
            <w:tcW w:w="290" w:type="pct"/>
            <w:vMerge/>
            <w:tcBorders>
              <w:left w:val="single" w:sz="8" w:space="0" w:color="00000A"/>
              <w:right w:val="single" w:sz="4" w:space="0" w:color="00000A"/>
            </w:tcBorders>
            <w:shd w:val="clear" w:color="auto" w:fill="FFFFFF"/>
            <w:vAlign w:val="center"/>
          </w:tcPr>
          <w:p w:rsidR="00462F93" w:rsidRPr="00031172" w:rsidRDefault="00462F93" w:rsidP="00031172">
            <w:pPr>
              <w:widowControl w:val="0"/>
              <w:suppressAutoHyphens w:val="0"/>
              <w:ind w:firstLine="0"/>
              <w:jc w:val="center"/>
            </w:pPr>
          </w:p>
        </w:tc>
        <w:tc>
          <w:tcPr>
            <w:tcW w:w="619" w:type="pct"/>
            <w:vMerge/>
            <w:tcBorders>
              <w:top w:val="single" w:sz="8" w:space="0" w:color="00000A"/>
              <w:left w:val="single" w:sz="8"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708" w:type="pct"/>
            <w:vMerge/>
            <w:tcBorders>
              <w:top w:val="single" w:sz="8"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031172" w:rsidRDefault="00462F93" w:rsidP="00031172">
            <w:pPr>
              <w:widowControl w:val="0"/>
              <w:suppressAutoHyphens w:val="0"/>
              <w:ind w:firstLine="0"/>
              <w:jc w:val="center"/>
            </w:pPr>
          </w:p>
        </w:tc>
        <w:tc>
          <w:tcPr>
            <w:tcW w:w="1001" w:type="pct"/>
            <w:vMerge/>
            <w:tcBorders>
              <w:top w:val="single" w:sz="4" w:space="0" w:color="00000A"/>
              <w:left w:val="single" w:sz="4" w:space="0" w:color="00000A"/>
              <w:bottom w:val="single" w:sz="4" w:space="0" w:color="000001"/>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1060" w:type="pct"/>
            <w:vMerge/>
            <w:tcBorders>
              <w:left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753" w:type="pct"/>
            <w:tcBorders>
              <w:top w:val="single" w:sz="8" w:space="0" w:color="00000A"/>
              <w:left w:val="single" w:sz="4" w:space="0" w:color="00000A"/>
              <w:bottom w:val="single" w:sz="4" w:space="0" w:color="00000A"/>
              <w:right w:val="single" w:sz="4" w:space="0" w:color="00000A"/>
            </w:tcBorders>
            <w:shd w:val="clear" w:color="auto" w:fill="FFFFFF"/>
            <w:tcMar>
              <w:left w:w="88" w:type="dxa"/>
            </w:tcMar>
            <w:vAlign w:val="center"/>
          </w:tcPr>
          <w:p w:rsidR="00462F93" w:rsidRPr="00031172" w:rsidRDefault="00462F93" w:rsidP="00031172">
            <w:pPr>
              <w:widowControl w:val="0"/>
              <w:suppressAutoHyphens w:val="0"/>
              <w:ind w:firstLine="0"/>
              <w:jc w:val="center"/>
            </w:pPr>
            <w:r w:rsidRPr="00031172">
              <w:rPr>
                <w:sz w:val="22"/>
                <w:szCs w:val="22"/>
              </w:rPr>
              <w:t>Более 3%, но не более 15%</w:t>
            </w:r>
          </w:p>
        </w:tc>
        <w:tc>
          <w:tcPr>
            <w:tcW w:w="568" w:type="pct"/>
            <w:tcBorders>
              <w:top w:val="single" w:sz="8" w:space="0" w:color="00000A"/>
              <w:left w:val="single" w:sz="4"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r w:rsidRPr="00031172">
              <w:rPr>
                <w:sz w:val="22"/>
                <w:szCs w:val="22"/>
              </w:rPr>
              <w:t>Ненадлежащее качество</w:t>
            </w:r>
          </w:p>
        </w:tc>
      </w:tr>
      <w:tr w:rsidR="00462F93" w:rsidRPr="00031172" w:rsidTr="00DA7441">
        <w:trPr>
          <w:trHeight w:val="287"/>
        </w:trPr>
        <w:tc>
          <w:tcPr>
            <w:tcW w:w="290" w:type="pct"/>
            <w:vMerge/>
            <w:tcBorders>
              <w:left w:val="single" w:sz="8" w:space="0" w:color="00000A"/>
              <w:bottom w:val="single" w:sz="4" w:space="0" w:color="00000A"/>
              <w:right w:val="single" w:sz="4" w:space="0" w:color="00000A"/>
            </w:tcBorders>
            <w:shd w:val="clear" w:color="auto" w:fill="FFFFFF"/>
            <w:vAlign w:val="center"/>
          </w:tcPr>
          <w:p w:rsidR="00462F93" w:rsidRPr="00031172" w:rsidRDefault="00462F93" w:rsidP="00031172">
            <w:pPr>
              <w:widowControl w:val="0"/>
              <w:suppressAutoHyphens w:val="0"/>
              <w:ind w:firstLine="0"/>
              <w:jc w:val="center"/>
            </w:pPr>
          </w:p>
        </w:tc>
        <w:tc>
          <w:tcPr>
            <w:tcW w:w="619" w:type="pct"/>
            <w:vMerge/>
            <w:tcBorders>
              <w:top w:val="single" w:sz="8" w:space="0" w:color="00000A"/>
              <w:left w:val="single" w:sz="8"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708" w:type="pct"/>
            <w:vMerge/>
            <w:tcBorders>
              <w:top w:val="single" w:sz="8" w:space="0" w:color="00000A"/>
              <w:left w:val="single" w:sz="4" w:space="0" w:color="00000A"/>
              <w:bottom w:val="single" w:sz="4" w:space="0" w:color="00000A"/>
              <w:right w:val="single" w:sz="4" w:space="0" w:color="00000A"/>
            </w:tcBorders>
            <w:shd w:val="clear" w:color="auto" w:fill="FFFFFF"/>
            <w:tcMar>
              <w:left w:w="78" w:type="dxa"/>
            </w:tcMar>
            <w:vAlign w:val="center"/>
          </w:tcPr>
          <w:p w:rsidR="00462F93" w:rsidRPr="00031172" w:rsidRDefault="00462F93" w:rsidP="00031172">
            <w:pPr>
              <w:widowControl w:val="0"/>
              <w:suppressAutoHyphens w:val="0"/>
              <w:ind w:firstLine="0"/>
              <w:jc w:val="center"/>
            </w:pPr>
          </w:p>
        </w:tc>
        <w:tc>
          <w:tcPr>
            <w:tcW w:w="1001" w:type="pct"/>
            <w:vMerge/>
            <w:tcBorders>
              <w:top w:val="single" w:sz="4" w:space="0" w:color="00000A"/>
              <w:left w:val="single" w:sz="4" w:space="0" w:color="00000A"/>
              <w:bottom w:val="single" w:sz="4" w:space="0" w:color="000001"/>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1060" w:type="pct"/>
            <w:vMerge/>
            <w:tcBorders>
              <w:left w:val="single" w:sz="4"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pPr>
          </w:p>
        </w:tc>
        <w:tc>
          <w:tcPr>
            <w:tcW w:w="753" w:type="pct"/>
            <w:tcBorders>
              <w:top w:val="single" w:sz="8" w:space="0" w:color="00000A"/>
              <w:left w:val="single" w:sz="4" w:space="0" w:color="00000A"/>
              <w:bottom w:val="single" w:sz="4" w:space="0" w:color="00000A"/>
              <w:right w:val="single" w:sz="4" w:space="0" w:color="00000A"/>
            </w:tcBorders>
            <w:shd w:val="clear" w:color="auto" w:fill="FFFFFF"/>
            <w:tcMar>
              <w:left w:w="88" w:type="dxa"/>
            </w:tcMar>
            <w:vAlign w:val="center"/>
          </w:tcPr>
          <w:p w:rsidR="00462F93" w:rsidRPr="00031172" w:rsidRDefault="00462F93" w:rsidP="00031172">
            <w:pPr>
              <w:widowControl w:val="0"/>
              <w:suppressAutoHyphens w:val="0"/>
              <w:ind w:firstLine="0"/>
              <w:jc w:val="center"/>
            </w:pPr>
            <w:r w:rsidRPr="00031172">
              <w:rPr>
                <w:sz w:val="22"/>
                <w:szCs w:val="22"/>
              </w:rPr>
              <w:t>Более 15%</w:t>
            </w:r>
          </w:p>
        </w:tc>
        <w:tc>
          <w:tcPr>
            <w:tcW w:w="568" w:type="pct"/>
            <w:tcBorders>
              <w:top w:val="single" w:sz="8" w:space="0" w:color="00000A"/>
              <w:left w:val="single" w:sz="4" w:space="0" w:color="00000A"/>
              <w:bottom w:val="single" w:sz="4" w:space="0" w:color="00000A"/>
              <w:right w:val="single" w:sz="4" w:space="0" w:color="00000A"/>
            </w:tcBorders>
            <w:shd w:val="clear" w:color="auto" w:fill="FFFFFF"/>
            <w:tcMar>
              <w:left w:w="48" w:type="dxa"/>
            </w:tcMar>
            <w:vAlign w:val="center"/>
          </w:tcPr>
          <w:p w:rsidR="00462F93" w:rsidRPr="00031172" w:rsidRDefault="00462F93" w:rsidP="00031172">
            <w:pPr>
              <w:widowControl w:val="0"/>
              <w:suppressAutoHyphens w:val="0"/>
              <w:ind w:firstLine="0"/>
              <w:jc w:val="center"/>
              <w:rPr>
                <w:b/>
              </w:rPr>
            </w:pPr>
            <w:r w:rsidRPr="00031172">
              <w:rPr>
                <w:b/>
                <w:sz w:val="22"/>
                <w:szCs w:val="22"/>
              </w:rPr>
              <w:t>Услуга не ок</w:t>
            </w:r>
            <w:r w:rsidRPr="00031172">
              <w:rPr>
                <w:b/>
                <w:sz w:val="22"/>
                <w:szCs w:val="22"/>
              </w:rPr>
              <w:t>а</w:t>
            </w:r>
            <w:r w:rsidRPr="00031172">
              <w:rPr>
                <w:b/>
                <w:sz w:val="22"/>
                <w:szCs w:val="22"/>
              </w:rPr>
              <w:t>зана</w:t>
            </w:r>
          </w:p>
        </w:tc>
      </w:tr>
      <w:tr w:rsidR="00462F93" w:rsidRPr="00031172" w:rsidTr="00DA7441">
        <w:trPr>
          <w:trHeight w:val="489"/>
        </w:trPr>
        <w:tc>
          <w:tcPr>
            <w:tcW w:w="290" w:type="pct"/>
            <w:vMerge w:val="restart"/>
            <w:tcBorders>
              <w:top w:val="single" w:sz="8" w:space="0" w:color="00000A"/>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2</w:t>
            </w:r>
          </w:p>
        </w:tc>
        <w:tc>
          <w:tcPr>
            <w:tcW w:w="619" w:type="pct"/>
            <w:vMerge w:val="restart"/>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bCs/>
                <w:iCs/>
                <w:sz w:val="22"/>
                <w:szCs w:val="22"/>
              </w:rPr>
              <w:t>Состояние кан</w:t>
            </w:r>
            <w:r w:rsidRPr="00031172">
              <w:rPr>
                <w:bCs/>
                <w:iCs/>
                <w:sz w:val="22"/>
                <w:szCs w:val="22"/>
              </w:rPr>
              <w:t>а</w:t>
            </w:r>
            <w:r w:rsidRPr="00031172">
              <w:rPr>
                <w:bCs/>
                <w:iCs/>
                <w:sz w:val="22"/>
                <w:szCs w:val="22"/>
              </w:rPr>
              <w:t>лов СПД (сетевые характеристики)</w:t>
            </w:r>
          </w:p>
        </w:tc>
        <w:tc>
          <w:tcPr>
            <w:tcW w:w="708" w:type="pct"/>
            <w:vMerge w:val="restart"/>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В соответствии с Приложением №6</w:t>
            </w:r>
          </w:p>
          <w:p w:rsidR="00462F93" w:rsidRPr="00031172" w:rsidRDefault="00462F93" w:rsidP="00031172">
            <w:pPr>
              <w:widowControl w:val="0"/>
              <w:suppressAutoHyphens w:val="0"/>
              <w:ind w:firstLine="0"/>
              <w:jc w:val="center"/>
            </w:pPr>
            <w:r w:rsidRPr="00031172">
              <w:rPr>
                <w:sz w:val="22"/>
                <w:szCs w:val="22"/>
              </w:rPr>
              <w:t>к Контракту, сто</w:t>
            </w:r>
            <w:r w:rsidRPr="00031172">
              <w:rPr>
                <w:sz w:val="22"/>
                <w:szCs w:val="22"/>
              </w:rPr>
              <w:t>л</w:t>
            </w:r>
            <w:r w:rsidRPr="00031172">
              <w:rPr>
                <w:sz w:val="22"/>
                <w:szCs w:val="22"/>
              </w:rPr>
              <w:t>бец 6 Таблицы</w:t>
            </w:r>
          </w:p>
        </w:tc>
        <w:tc>
          <w:tcPr>
            <w:tcW w:w="1001" w:type="pct"/>
            <w:vMerge w:val="restart"/>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Произведение количества к</w:t>
            </w:r>
            <w:r w:rsidRPr="00031172">
              <w:rPr>
                <w:sz w:val="22"/>
                <w:szCs w:val="22"/>
              </w:rPr>
              <w:t>а</w:t>
            </w:r>
            <w:r w:rsidRPr="00031172">
              <w:rPr>
                <w:sz w:val="22"/>
                <w:szCs w:val="22"/>
              </w:rPr>
              <w:t xml:space="preserve">налов СПД на </w:t>
            </w:r>
            <w:r w:rsidRPr="00031172">
              <w:rPr>
                <w:b/>
                <w:sz w:val="22"/>
                <w:szCs w:val="22"/>
              </w:rPr>
              <w:t>продолж</w:t>
            </w:r>
            <w:r w:rsidRPr="00031172">
              <w:rPr>
                <w:b/>
                <w:sz w:val="22"/>
                <w:szCs w:val="22"/>
              </w:rPr>
              <w:t>и</w:t>
            </w:r>
            <w:r w:rsidRPr="00031172">
              <w:rPr>
                <w:b/>
                <w:sz w:val="22"/>
                <w:szCs w:val="22"/>
              </w:rPr>
              <w:t>тельность этапа оказания Услуги</w:t>
            </w:r>
          </w:p>
        </w:tc>
        <w:tc>
          <w:tcPr>
            <w:tcW w:w="1060" w:type="pct"/>
            <w:vMerge w:val="restart"/>
            <w:tcBorders>
              <w:top w:val="single" w:sz="8" w:space="0" w:color="00000A"/>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bCs/>
                <w:sz w:val="22"/>
                <w:szCs w:val="22"/>
              </w:rPr>
              <w:t>Количество часов работы кан</w:t>
            </w:r>
            <w:r w:rsidRPr="00031172">
              <w:rPr>
                <w:bCs/>
                <w:sz w:val="22"/>
                <w:szCs w:val="22"/>
              </w:rPr>
              <w:t>а</w:t>
            </w:r>
            <w:r w:rsidRPr="00031172">
              <w:rPr>
                <w:bCs/>
                <w:sz w:val="22"/>
                <w:szCs w:val="22"/>
              </w:rPr>
              <w:t>лов СПД со статусом "Неи</w:t>
            </w:r>
            <w:r w:rsidRPr="00031172">
              <w:rPr>
                <w:bCs/>
                <w:sz w:val="22"/>
                <w:szCs w:val="22"/>
              </w:rPr>
              <w:t>с</w:t>
            </w:r>
            <w:r w:rsidRPr="00031172">
              <w:rPr>
                <w:bCs/>
                <w:sz w:val="22"/>
                <w:szCs w:val="22"/>
              </w:rPr>
              <w:t>правность" (табл. 1, статусы №№ 32,33)</w:t>
            </w:r>
          </w:p>
        </w:tc>
        <w:tc>
          <w:tcPr>
            <w:tcW w:w="753" w:type="pct"/>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Не более 5%</w:t>
            </w:r>
          </w:p>
        </w:tc>
        <w:tc>
          <w:tcPr>
            <w:tcW w:w="568" w:type="pct"/>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Надлежащее качество</w:t>
            </w:r>
          </w:p>
        </w:tc>
      </w:tr>
      <w:tr w:rsidR="00462F93" w:rsidRPr="00031172" w:rsidTr="00DA7441">
        <w:trPr>
          <w:trHeight w:val="538"/>
        </w:trPr>
        <w:tc>
          <w:tcPr>
            <w:tcW w:w="290" w:type="pct"/>
            <w:vMerge/>
            <w:tcBorders>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p>
        </w:tc>
        <w:tc>
          <w:tcPr>
            <w:tcW w:w="619" w:type="pct"/>
            <w:vMerge/>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p>
        </w:tc>
        <w:tc>
          <w:tcPr>
            <w:tcW w:w="708" w:type="pct"/>
            <w:vMerge/>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p>
        </w:tc>
        <w:tc>
          <w:tcPr>
            <w:tcW w:w="1001" w:type="pct"/>
            <w:vMerge/>
            <w:tcBorders>
              <w:top w:val="single" w:sz="8" w:space="0" w:color="00000A"/>
              <w:left w:val="single" w:sz="4" w:space="0" w:color="auto"/>
              <w:bottom w:val="single" w:sz="8" w:space="0" w:color="00000A"/>
              <w:right w:val="single" w:sz="4" w:space="0" w:color="auto"/>
            </w:tcBorders>
            <w:shd w:val="clear" w:color="auto" w:fill="FFFFFF"/>
            <w:vAlign w:val="center"/>
          </w:tcPr>
          <w:p w:rsidR="00462F93" w:rsidRPr="00031172" w:rsidRDefault="00462F93" w:rsidP="00031172">
            <w:pPr>
              <w:widowControl w:val="0"/>
              <w:suppressAutoHyphens w:val="0"/>
              <w:ind w:firstLine="0"/>
              <w:jc w:val="center"/>
            </w:pPr>
          </w:p>
        </w:tc>
        <w:tc>
          <w:tcPr>
            <w:tcW w:w="1060" w:type="pct"/>
            <w:vMerge/>
            <w:tcBorders>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p>
        </w:tc>
        <w:tc>
          <w:tcPr>
            <w:tcW w:w="753" w:type="pct"/>
            <w:tcBorders>
              <w:top w:val="single" w:sz="8" w:space="0" w:color="00000A"/>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sz w:val="22"/>
                <w:szCs w:val="22"/>
              </w:rPr>
              <w:t>Более 5%</w:t>
            </w:r>
          </w:p>
        </w:tc>
        <w:tc>
          <w:tcPr>
            <w:tcW w:w="568" w:type="pct"/>
            <w:tcBorders>
              <w:top w:val="single" w:sz="8" w:space="0" w:color="00000A"/>
              <w:left w:val="single" w:sz="4" w:space="0" w:color="auto"/>
              <w:right w:val="single" w:sz="4" w:space="0" w:color="auto"/>
            </w:tcBorders>
            <w:shd w:val="clear" w:color="auto" w:fill="FFFFFF"/>
            <w:vAlign w:val="center"/>
          </w:tcPr>
          <w:p w:rsidR="00462F93" w:rsidRPr="00031172" w:rsidRDefault="00462F93" w:rsidP="00031172">
            <w:pPr>
              <w:widowControl w:val="0"/>
              <w:suppressAutoHyphens w:val="0"/>
              <w:ind w:firstLine="0"/>
              <w:jc w:val="center"/>
            </w:pPr>
            <w:r w:rsidRPr="00031172">
              <w:rPr>
                <w:b/>
                <w:sz w:val="22"/>
                <w:szCs w:val="22"/>
              </w:rPr>
              <w:t>Услуга не ок</w:t>
            </w:r>
            <w:r w:rsidRPr="00031172">
              <w:rPr>
                <w:b/>
                <w:sz w:val="22"/>
                <w:szCs w:val="22"/>
              </w:rPr>
              <w:t>а</w:t>
            </w:r>
            <w:r w:rsidRPr="00031172">
              <w:rPr>
                <w:b/>
                <w:sz w:val="22"/>
                <w:szCs w:val="22"/>
              </w:rPr>
              <w:t>зана</w:t>
            </w:r>
          </w:p>
        </w:tc>
      </w:tr>
    </w:tbl>
    <w:p w:rsidR="00462F93" w:rsidRPr="00DA7441" w:rsidRDefault="00462F93" w:rsidP="00DA7441">
      <w:pPr>
        <w:widowControl w:val="0"/>
        <w:suppressAutoHyphens w:val="0"/>
        <w:ind w:firstLine="0"/>
      </w:pPr>
    </w:p>
    <w:p w:rsidR="00462F93" w:rsidRPr="00DA7441" w:rsidRDefault="00462F93" w:rsidP="00B9514A">
      <w:pPr>
        <w:widowControl w:val="0"/>
        <w:suppressAutoHyphens w:val="0"/>
        <w:rPr>
          <w:b/>
        </w:rPr>
      </w:pPr>
      <w:r w:rsidRPr="00DA7441">
        <w:rPr>
          <w:b/>
        </w:rPr>
        <w:br w:type="page"/>
      </w:r>
    </w:p>
    <w:p w:rsidR="00462F93" w:rsidRPr="00A60827" w:rsidRDefault="00462F93" w:rsidP="00DA7441">
      <w:pPr>
        <w:widowControl w:val="0"/>
        <w:suppressAutoHyphens w:val="0"/>
        <w:ind w:firstLine="0"/>
        <w:jc w:val="center"/>
        <w:rPr>
          <w:b/>
        </w:rPr>
      </w:pPr>
      <w:r w:rsidRPr="00A60827">
        <w:rPr>
          <w:b/>
        </w:rPr>
        <w:lastRenderedPageBreak/>
        <w:t>Уровни качества оказания регулярных Услуг</w:t>
      </w:r>
    </w:p>
    <w:p w:rsidR="00462F93" w:rsidRPr="00A60827" w:rsidRDefault="00462F93" w:rsidP="00B9514A">
      <w:pPr>
        <w:widowControl w:val="0"/>
        <w:suppressAutoHyphens w:val="0"/>
        <w:jc w:val="right"/>
      </w:pPr>
      <w:r w:rsidRPr="00A60827">
        <w:t>Таблица 3</w:t>
      </w:r>
    </w:p>
    <w:p w:rsidR="00462F93" w:rsidRPr="00A60827" w:rsidRDefault="00462F93" w:rsidP="00DA7441">
      <w:pPr>
        <w:widowControl w:val="0"/>
        <w:suppressAutoHyphens w:val="0"/>
        <w:ind w:firstLine="0"/>
      </w:pPr>
      <w:r w:rsidRPr="00A60827">
        <w:t>Регулярные Услуги: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1014"/>
        <w:gridCol w:w="9114"/>
        <w:gridCol w:w="5483"/>
      </w:tblGrid>
      <w:tr w:rsidR="00462F93" w:rsidRPr="00DA7441" w:rsidTr="00DA7441">
        <w:trPr>
          <w:trHeight w:val="600"/>
        </w:trPr>
        <w:tc>
          <w:tcPr>
            <w:tcW w:w="3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rPr>
                <w:b/>
                <w:bCs/>
              </w:rPr>
            </w:pPr>
            <w:r w:rsidRPr="00DA7441">
              <w:rPr>
                <w:b/>
                <w:bCs/>
                <w:sz w:val="22"/>
              </w:rPr>
              <w:t>№ строки</w:t>
            </w:r>
          </w:p>
        </w:tc>
        <w:tc>
          <w:tcPr>
            <w:tcW w:w="291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rPr>
                <w:b/>
                <w:bCs/>
              </w:rPr>
            </w:pPr>
            <w:r w:rsidRPr="00DA7441">
              <w:rPr>
                <w:b/>
                <w:bCs/>
                <w:sz w:val="22"/>
              </w:rPr>
              <w:t>Участок технологического процесса</w:t>
            </w: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rPr>
                <w:b/>
                <w:bCs/>
              </w:rPr>
            </w:pPr>
            <w:r w:rsidRPr="00DA7441">
              <w:rPr>
                <w:b/>
                <w:bCs/>
                <w:sz w:val="22"/>
              </w:rPr>
              <w:t>Уровень качества оказания регулярной Услуги</w:t>
            </w:r>
          </w:p>
          <w:p w:rsidR="00462F93" w:rsidRPr="00DA7441" w:rsidRDefault="00462F93" w:rsidP="00DA7441">
            <w:pPr>
              <w:widowControl w:val="0"/>
              <w:suppressAutoHyphens w:val="0"/>
              <w:ind w:firstLine="0"/>
              <w:contextualSpacing/>
              <w:jc w:val="center"/>
              <w:rPr>
                <w:b/>
                <w:bCs/>
              </w:rPr>
            </w:pPr>
            <w:r w:rsidRPr="00DA7441">
              <w:rPr>
                <w:b/>
                <w:bCs/>
                <w:sz w:val="22"/>
              </w:rPr>
              <w:t>(по данным Табл.2)</w:t>
            </w:r>
          </w:p>
        </w:tc>
      </w:tr>
      <w:tr w:rsidR="00462F93" w:rsidRPr="00DA7441" w:rsidTr="00DA7441">
        <w:trPr>
          <w:trHeight w:val="343"/>
        </w:trPr>
        <w:tc>
          <w:tcPr>
            <w:tcW w:w="325" w:type="pct"/>
            <w:tcBorders>
              <w:top w:val="single" w:sz="4" w:space="0" w:color="00000A"/>
              <w:left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p>
        </w:tc>
        <w:tc>
          <w:tcPr>
            <w:tcW w:w="291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1</w:t>
            </w: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2</w:t>
            </w:r>
          </w:p>
        </w:tc>
      </w:tr>
      <w:tr w:rsidR="00462F93" w:rsidRPr="00DA7441" w:rsidTr="00DA7441">
        <w:trPr>
          <w:trHeight w:val="343"/>
        </w:trPr>
        <w:tc>
          <w:tcPr>
            <w:tcW w:w="325" w:type="pct"/>
            <w:vMerge w:val="restart"/>
            <w:tcBorders>
              <w:top w:val="single" w:sz="4" w:space="0" w:color="00000A"/>
              <w:left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r w:rsidRPr="00DA7441">
              <w:rPr>
                <w:sz w:val="22"/>
              </w:rPr>
              <w:t>1</w:t>
            </w:r>
          </w:p>
        </w:tc>
        <w:tc>
          <w:tcPr>
            <w:tcW w:w="291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Получение видеоизображения от ВК в ЦХД (МЦВД)</w:t>
            </w:r>
          </w:p>
          <w:p w:rsidR="00462F93" w:rsidRPr="00DA7441" w:rsidRDefault="00462F93" w:rsidP="00DA7441">
            <w:pPr>
              <w:widowControl w:val="0"/>
              <w:suppressAutoHyphens w:val="0"/>
              <w:ind w:firstLine="0"/>
              <w:contextualSpacing/>
              <w:jc w:val="center"/>
            </w:pPr>
            <w:r w:rsidRPr="00DA7441">
              <w:rPr>
                <w:sz w:val="22"/>
              </w:rPr>
              <w:t>(характеристики видеопотока)</w:t>
            </w: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Надлежащее качество</w:t>
            </w:r>
          </w:p>
        </w:tc>
      </w:tr>
      <w:tr w:rsidR="00462F93" w:rsidRPr="00DA7441" w:rsidTr="00DA7441">
        <w:trPr>
          <w:trHeight w:val="275"/>
        </w:trPr>
        <w:tc>
          <w:tcPr>
            <w:tcW w:w="325" w:type="pct"/>
            <w:vMerge/>
            <w:tcBorders>
              <w:left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p>
        </w:tc>
        <w:tc>
          <w:tcPr>
            <w:tcW w:w="291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Ненадлежащее качество</w:t>
            </w:r>
          </w:p>
        </w:tc>
      </w:tr>
      <w:tr w:rsidR="00462F93" w:rsidRPr="00DA7441" w:rsidTr="00DA7441">
        <w:trPr>
          <w:trHeight w:val="280"/>
        </w:trPr>
        <w:tc>
          <w:tcPr>
            <w:tcW w:w="325" w:type="pct"/>
            <w:vMerge/>
            <w:tcBorders>
              <w:left w:val="single" w:sz="4" w:space="0" w:color="00000A"/>
              <w:bottom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p>
        </w:tc>
        <w:tc>
          <w:tcPr>
            <w:tcW w:w="291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rPr>
                <w:b/>
              </w:rPr>
            </w:pPr>
            <w:r w:rsidRPr="00DA7441">
              <w:rPr>
                <w:b/>
                <w:sz w:val="22"/>
              </w:rPr>
              <w:t>Услуга не оказана</w:t>
            </w:r>
          </w:p>
        </w:tc>
      </w:tr>
      <w:tr w:rsidR="00462F93" w:rsidRPr="00DA7441" w:rsidTr="00DA7441">
        <w:trPr>
          <w:trHeight w:val="255"/>
        </w:trPr>
        <w:tc>
          <w:tcPr>
            <w:tcW w:w="325" w:type="pct"/>
            <w:vMerge w:val="restart"/>
            <w:tcBorders>
              <w:top w:val="single" w:sz="4" w:space="0" w:color="00000A"/>
              <w:left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r w:rsidRPr="00DA7441">
              <w:rPr>
                <w:sz w:val="22"/>
              </w:rPr>
              <w:t>2</w:t>
            </w:r>
          </w:p>
        </w:tc>
        <w:tc>
          <w:tcPr>
            <w:tcW w:w="291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rPr>
                <w:bCs/>
                <w:iCs/>
              </w:rPr>
            </w:pPr>
            <w:r w:rsidRPr="00DA7441">
              <w:rPr>
                <w:bCs/>
                <w:iCs/>
                <w:sz w:val="22"/>
              </w:rPr>
              <w:t>Состояние каналов СПД</w:t>
            </w:r>
          </w:p>
          <w:p w:rsidR="00462F93" w:rsidRPr="00DA7441" w:rsidRDefault="00462F93" w:rsidP="00DA7441">
            <w:pPr>
              <w:widowControl w:val="0"/>
              <w:suppressAutoHyphens w:val="0"/>
              <w:ind w:firstLine="0"/>
              <w:contextualSpacing/>
              <w:jc w:val="center"/>
            </w:pPr>
            <w:r w:rsidRPr="00DA7441">
              <w:rPr>
                <w:sz w:val="22"/>
              </w:rPr>
              <w:t>(сетевые характеристики)</w:t>
            </w:r>
          </w:p>
        </w:tc>
        <w:tc>
          <w:tcPr>
            <w:tcW w:w="175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sz w:val="22"/>
              </w:rPr>
              <w:t>Надлежащее качество</w:t>
            </w:r>
          </w:p>
        </w:tc>
      </w:tr>
      <w:tr w:rsidR="00462F93" w:rsidRPr="00DA7441" w:rsidTr="00DA7441">
        <w:trPr>
          <w:trHeight w:val="382"/>
        </w:trPr>
        <w:tc>
          <w:tcPr>
            <w:tcW w:w="325" w:type="pct"/>
            <w:vMerge/>
            <w:tcBorders>
              <w:left w:val="single" w:sz="4" w:space="0" w:color="00000A"/>
              <w:right w:val="single" w:sz="4" w:space="0" w:color="00000A"/>
            </w:tcBorders>
            <w:shd w:val="clear" w:color="auto" w:fill="FFFFFF"/>
            <w:vAlign w:val="center"/>
          </w:tcPr>
          <w:p w:rsidR="00462F93" w:rsidRPr="00DA7441" w:rsidRDefault="00462F93" w:rsidP="00DA7441">
            <w:pPr>
              <w:widowControl w:val="0"/>
              <w:suppressAutoHyphens w:val="0"/>
              <w:ind w:firstLine="0"/>
              <w:contextualSpacing/>
              <w:jc w:val="center"/>
            </w:pPr>
          </w:p>
        </w:tc>
        <w:tc>
          <w:tcPr>
            <w:tcW w:w="291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p>
        </w:tc>
        <w:tc>
          <w:tcPr>
            <w:tcW w:w="1756" w:type="pct"/>
            <w:tcBorders>
              <w:top w:val="single" w:sz="4" w:space="0" w:color="00000A"/>
              <w:left w:val="single" w:sz="4" w:space="0" w:color="00000A"/>
              <w:right w:val="single" w:sz="4" w:space="0" w:color="00000A"/>
            </w:tcBorders>
            <w:shd w:val="clear" w:color="auto" w:fill="FFFFFF"/>
            <w:tcMar>
              <w:left w:w="83" w:type="dxa"/>
            </w:tcMar>
            <w:vAlign w:val="center"/>
          </w:tcPr>
          <w:p w:rsidR="00462F93" w:rsidRPr="00DA7441" w:rsidRDefault="00462F93" w:rsidP="00DA7441">
            <w:pPr>
              <w:widowControl w:val="0"/>
              <w:suppressAutoHyphens w:val="0"/>
              <w:ind w:firstLine="0"/>
              <w:contextualSpacing/>
              <w:jc w:val="center"/>
            </w:pPr>
            <w:r w:rsidRPr="00DA7441">
              <w:rPr>
                <w:b/>
                <w:sz w:val="22"/>
              </w:rPr>
              <w:t>Услуга не оказана</w:t>
            </w:r>
          </w:p>
        </w:tc>
      </w:tr>
    </w:tbl>
    <w:p w:rsidR="00462F93" w:rsidRPr="00A60827" w:rsidRDefault="00462F93" w:rsidP="00DA7441">
      <w:pPr>
        <w:widowControl w:val="0"/>
        <w:suppressAutoHyphens w:val="0"/>
        <w:ind w:firstLine="284"/>
        <w:rPr>
          <w:b/>
        </w:rPr>
      </w:pPr>
    </w:p>
    <w:p w:rsidR="00462F93" w:rsidRPr="00A60827" w:rsidRDefault="00462F93" w:rsidP="00DA7441">
      <w:pPr>
        <w:widowControl w:val="0"/>
        <w:suppressAutoHyphens w:val="0"/>
        <w:ind w:firstLine="284"/>
        <w:rPr>
          <w:b/>
          <w:bCs/>
        </w:rPr>
      </w:pPr>
      <w:bookmarkStart w:id="57" w:name="_Hlk498281849"/>
      <w:r w:rsidRPr="00A60827">
        <w:rPr>
          <w:b/>
          <w:bCs/>
        </w:rPr>
        <w:t>Фактический объем Услуг</w:t>
      </w:r>
      <w:bookmarkEnd w:id="57"/>
      <w:r w:rsidRPr="00A60827">
        <w:rPr>
          <w:b/>
          <w:bCs/>
        </w:rPr>
        <w:t>,</w:t>
      </w:r>
      <w:r w:rsidRPr="00A60827">
        <w:t xml:space="preserve"> определенный по данным СКОУ</w:t>
      </w:r>
      <w:r w:rsidRPr="00A60827">
        <w:rPr>
          <w:b/>
          <w:bCs/>
        </w:rPr>
        <w:t xml:space="preserve"> – равен:</w:t>
      </w:r>
    </w:p>
    <w:p w:rsidR="00462F93" w:rsidRPr="00A60827" w:rsidRDefault="00462F93" w:rsidP="00DA7441">
      <w:pPr>
        <w:widowControl w:val="0"/>
        <w:suppressAutoHyphens w:val="0"/>
        <w:ind w:firstLine="284"/>
        <w:rPr>
          <w:bCs/>
        </w:rPr>
      </w:pPr>
      <w:bookmarkStart w:id="58" w:name="_Hlk498282224"/>
      <w:r w:rsidRPr="00A60827">
        <w:rPr>
          <w:b/>
          <w:bCs/>
        </w:rPr>
        <w:t>Планируемый объем Услуг</w:t>
      </w:r>
      <w:bookmarkEnd w:id="58"/>
      <w:r w:rsidRPr="00A60827">
        <w:rPr>
          <w:b/>
          <w:bCs/>
        </w:rPr>
        <w:t xml:space="preserve"> </w:t>
      </w:r>
      <w:r w:rsidRPr="00A60827">
        <w:rPr>
          <w:bCs/>
        </w:rPr>
        <w:t xml:space="preserve">на этапе (Таб. 2, строка 1 столбец 3) минус </w:t>
      </w:r>
      <w:r w:rsidRPr="00A60827">
        <w:rPr>
          <w:b/>
          <w:bCs/>
        </w:rPr>
        <w:t>Суммарное время нахождения технологического процесса в статусе "Неисправность"</w:t>
      </w:r>
      <w:r w:rsidRPr="00A60827">
        <w:rPr>
          <w:bCs/>
        </w:rPr>
        <w:t>, определяемое по данным СКОУ.</w:t>
      </w:r>
    </w:p>
    <w:p w:rsidR="00462F93" w:rsidRPr="00A60827" w:rsidRDefault="00462F93" w:rsidP="00DA7441">
      <w:pPr>
        <w:widowControl w:val="0"/>
        <w:suppressAutoHyphens w:val="0"/>
        <w:ind w:firstLine="284"/>
        <w:rPr>
          <w:bCs/>
        </w:rPr>
      </w:pPr>
    </w:p>
    <w:p w:rsidR="00462F93" w:rsidRPr="00A60827" w:rsidRDefault="00462F93" w:rsidP="00DA7441">
      <w:pPr>
        <w:widowControl w:val="0"/>
        <w:suppressAutoHyphens w:val="0"/>
        <w:ind w:firstLine="284"/>
        <w:rPr>
          <w:bCs/>
        </w:rPr>
      </w:pPr>
    </w:p>
    <w:p w:rsidR="00462F93" w:rsidRPr="00A60827" w:rsidRDefault="00462F93" w:rsidP="00DA7441">
      <w:pPr>
        <w:widowControl w:val="0"/>
        <w:suppressAutoHyphens w:val="0"/>
        <w:ind w:firstLine="284"/>
        <w:rPr>
          <w:bCs/>
        </w:rPr>
      </w:pPr>
      <w:r w:rsidRPr="00A60827">
        <w:rPr>
          <w:bCs/>
        </w:rPr>
        <w:t xml:space="preserve">Примечание: </w:t>
      </w:r>
      <w:r w:rsidRPr="00A60827">
        <w:rPr>
          <w:b/>
          <w:bCs/>
        </w:rPr>
        <w:t>Суммарное время нахождения технологического процесса в статусе "Неисправность</w:t>
      </w:r>
      <w:r w:rsidRPr="00A60827">
        <w:rPr>
          <w:bCs/>
        </w:rPr>
        <w:t>", определяемое по данным СКОУ равно сумме:</w:t>
      </w:r>
    </w:p>
    <w:p w:rsidR="00462F93" w:rsidRPr="00A60827" w:rsidRDefault="00462F93" w:rsidP="00DA7441">
      <w:pPr>
        <w:widowControl w:val="0"/>
        <w:suppressAutoHyphens w:val="0"/>
        <w:ind w:firstLine="284"/>
        <w:rPr>
          <w:bCs/>
        </w:rPr>
      </w:pPr>
      <w:r w:rsidRPr="00A60827">
        <w:rPr>
          <w:bCs/>
        </w:rPr>
        <w:t>- количество часов работы ВК со статусом "Неисправность" (табл. 1, статусы №№ 3,5,8,10,13,16,19,23,24);</w:t>
      </w:r>
    </w:p>
    <w:p w:rsidR="00462F93" w:rsidRPr="00A60827" w:rsidRDefault="00462F93" w:rsidP="00DA7441">
      <w:pPr>
        <w:widowControl w:val="0"/>
        <w:suppressAutoHyphens w:val="0"/>
        <w:ind w:firstLine="284"/>
        <w:rPr>
          <w:bCs/>
        </w:rPr>
      </w:pPr>
      <w:r w:rsidRPr="00A60827">
        <w:rPr>
          <w:bCs/>
        </w:rPr>
        <w:t>- количество часов</w:t>
      </w:r>
      <w:r w:rsidRPr="00A60827" w:rsidDel="00BB7017">
        <w:rPr>
          <w:bCs/>
        </w:rPr>
        <w:t xml:space="preserve"> </w:t>
      </w:r>
      <w:r w:rsidRPr="00A60827">
        <w:rPr>
          <w:bCs/>
        </w:rPr>
        <w:t xml:space="preserve">работы </w:t>
      </w:r>
      <w:r w:rsidRPr="00A60827">
        <w:rPr>
          <w:bCs/>
          <w:iCs/>
        </w:rPr>
        <w:t>каналов СПД</w:t>
      </w:r>
      <w:r w:rsidRPr="00A60827">
        <w:rPr>
          <w:bCs/>
        </w:rPr>
        <w:t xml:space="preserve"> со статусом "Неисправность" (табл. 1, статусы №№ 26,27).</w:t>
      </w:r>
    </w:p>
    <w:p w:rsidR="00DA7441" w:rsidRDefault="00DA7441" w:rsidP="00930CAD">
      <w:pPr>
        <w:widowControl w:val="0"/>
        <w:suppressAutoHyphens w:val="0"/>
        <w:ind w:firstLine="0"/>
        <w:rPr>
          <w:bCs/>
        </w:rPr>
      </w:pPr>
    </w:p>
    <w:p w:rsidR="00930CAD" w:rsidRDefault="00930CAD">
      <w:pPr>
        <w:suppressAutoHyphens w:val="0"/>
        <w:spacing w:after="160" w:line="259" w:lineRule="auto"/>
        <w:ind w:firstLine="0"/>
        <w:jc w:val="left"/>
        <w:rPr>
          <w:bCs/>
        </w:rPr>
      </w:pPr>
      <w:r>
        <w:rPr>
          <w:bCs/>
        </w:rPr>
        <w:br w:type="page"/>
      </w:r>
    </w:p>
    <w:p w:rsidR="00930CAD" w:rsidRDefault="00930CAD" w:rsidP="00930CAD">
      <w:pPr>
        <w:widowControl w:val="0"/>
        <w:suppressAutoHyphens w:val="0"/>
        <w:ind w:firstLine="0"/>
        <w:jc w:val="center"/>
        <w:rPr>
          <w:b/>
        </w:rPr>
      </w:pPr>
    </w:p>
    <w:p w:rsidR="00462F93" w:rsidRDefault="00462F93" w:rsidP="00930CAD">
      <w:pPr>
        <w:widowControl w:val="0"/>
        <w:suppressAutoHyphens w:val="0"/>
        <w:ind w:firstLine="0"/>
        <w:jc w:val="center"/>
        <w:rPr>
          <w:b/>
        </w:rPr>
      </w:pPr>
      <w:r w:rsidRPr="00A60827">
        <w:rPr>
          <w:b/>
        </w:rPr>
        <w:t>Определение фактической стоимости Услуг по Контракту в зависимости от уровня качества оказания регулярных Услуг на основе данных получаемых из табл. 3, а также штрафов, которые обязан уплатить Исполнитель за ненадлежащее предоставление регулярных Услуг</w:t>
      </w:r>
    </w:p>
    <w:p w:rsidR="00930CAD" w:rsidRPr="00A60827" w:rsidRDefault="00930CAD" w:rsidP="00930CAD">
      <w:pPr>
        <w:widowControl w:val="0"/>
        <w:suppressAutoHyphens w:val="0"/>
        <w:ind w:firstLine="0"/>
        <w:jc w:val="center"/>
        <w:rPr>
          <w:b/>
        </w:rPr>
      </w:pPr>
    </w:p>
    <w:p w:rsidR="00462F93" w:rsidRPr="00A60827" w:rsidRDefault="00462F93" w:rsidP="00B9514A">
      <w:pPr>
        <w:widowControl w:val="0"/>
        <w:suppressAutoHyphens w:val="0"/>
        <w:jc w:val="right"/>
      </w:pPr>
      <w:r w:rsidRPr="00A60827">
        <w:t>Таблица 4</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1015"/>
        <w:gridCol w:w="14596"/>
      </w:tblGrid>
      <w:tr w:rsidR="00462F93" w:rsidRPr="00930CAD" w:rsidTr="00930CAD">
        <w:trPr>
          <w:trHeight w:val="600"/>
        </w:trPr>
        <w:tc>
          <w:tcPr>
            <w:tcW w:w="325"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rPr>
                <w:b/>
                <w:bCs/>
              </w:rPr>
            </w:pPr>
            <w:r w:rsidRPr="00930CAD">
              <w:rPr>
                <w:b/>
                <w:bCs/>
                <w:sz w:val="22"/>
              </w:rPr>
              <w:t>№ строки</w:t>
            </w:r>
          </w:p>
        </w:tc>
        <w:tc>
          <w:tcPr>
            <w:tcW w:w="4675"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rPr>
                <w:b/>
              </w:rPr>
            </w:pPr>
            <w:r w:rsidRPr="00930CAD">
              <w:rPr>
                <w:b/>
                <w:sz w:val="22"/>
                <w:u w:val="single"/>
              </w:rPr>
              <w:t>Фактическая стоимость Услуг</w:t>
            </w:r>
            <w:r w:rsidRPr="00930CAD">
              <w:rPr>
                <w:b/>
                <w:sz w:val="22"/>
              </w:rPr>
              <w:t xml:space="preserve"> и штрафы</w:t>
            </w:r>
          </w:p>
          <w:p w:rsidR="00462F93" w:rsidRPr="00930CAD" w:rsidRDefault="00462F93" w:rsidP="00930CAD">
            <w:pPr>
              <w:widowControl w:val="0"/>
              <w:suppressAutoHyphens w:val="0"/>
              <w:ind w:firstLine="0"/>
              <w:contextualSpacing/>
              <w:jc w:val="left"/>
              <w:rPr>
                <w:b/>
                <w:bCs/>
              </w:rPr>
            </w:pPr>
            <w:r w:rsidRPr="00930CAD">
              <w:rPr>
                <w:b/>
                <w:sz w:val="22"/>
              </w:rPr>
              <w:t>в зависимости от у</w:t>
            </w:r>
            <w:r w:rsidRPr="00930CAD">
              <w:rPr>
                <w:b/>
                <w:bCs/>
                <w:sz w:val="22"/>
              </w:rPr>
              <w:t>ровня качества оказания Услуг</w:t>
            </w:r>
          </w:p>
        </w:tc>
      </w:tr>
      <w:tr w:rsidR="00462F93" w:rsidRPr="00930CAD" w:rsidTr="00930CAD">
        <w:trPr>
          <w:trHeight w:val="369"/>
        </w:trPr>
        <w:tc>
          <w:tcPr>
            <w:tcW w:w="325" w:type="pct"/>
            <w:vMerge w:val="restart"/>
            <w:tcBorders>
              <w:top w:val="single" w:sz="4" w:space="0" w:color="00000A"/>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r w:rsidRPr="00930CAD">
              <w:rPr>
                <w:sz w:val="22"/>
              </w:rPr>
              <w:t>1</w:t>
            </w:r>
          </w:p>
        </w:tc>
        <w:tc>
          <w:tcPr>
            <w:tcW w:w="467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jc w:val="left"/>
            </w:pPr>
            <w:r w:rsidRPr="00930CAD">
              <w:rPr>
                <w:sz w:val="22"/>
              </w:rPr>
              <w:t>В случае получения в столбце 2 табл. 3 «</w:t>
            </w:r>
            <w:r w:rsidRPr="00930CAD">
              <w:rPr>
                <w:bCs/>
                <w:sz w:val="22"/>
              </w:rPr>
              <w:t xml:space="preserve">Уровень качества оказания Услуги» результата </w:t>
            </w:r>
            <w:r w:rsidRPr="00930CAD">
              <w:rPr>
                <w:b/>
                <w:bCs/>
                <w:sz w:val="22"/>
              </w:rPr>
              <w:t>«</w:t>
            </w:r>
            <w:r w:rsidRPr="00930CAD">
              <w:rPr>
                <w:b/>
                <w:sz w:val="22"/>
              </w:rPr>
              <w:t>Услуга не оказана»</w:t>
            </w:r>
            <w:r w:rsidRPr="00930CAD">
              <w:rPr>
                <w:sz w:val="22"/>
              </w:rPr>
              <w:t xml:space="preserve"> хотя бы по одной из двух строк Табл. 3:</w:t>
            </w:r>
          </w:p>
          <w:p w:rsidR="00462F93" w:rsidRPr="00930CAD" w:rsidRDefault="00462F93" w:rsidP="00930CAD">
            <w:pPr>
              <w:widowControl w:val="0"/>
              <w:suppressAutoHyphens w:val="0"/>
              <w:ind w:firstLine="0"/>
              <w:jc w:val="left"/>
            </w:pPr>
            <w:r w:rsidRPr="00930CAD">
              <w:rPr>
                <w:sz w:val="22"/>
              </w:rPr>
              <w:t>- Получение видеоизображения от ВК в ЦХД (МЦВД),</w:t>
            </w:r>
          </w:p>
          <w:p w:rsidR="00462F93" w:rsidRPr="00930CAD" w:rsidRDefault="00462F93" w:rsidP="00930CAD">
            <w:pPr>
              <w:widowControl w:val="0"/>
              <w:suppressAutoHyphens w:val="0"/>
              <w:ind w:firstLine="0"/>
              <w:jc w:val="left"/>
            </w:pPr>
            <w:r w:rsidRPr="00930CAD">
              <w:rPr>
                <w:bCs/>
                <w:iCs/>
                <w:sz w:val="22"/>
              </w:rPr>
              <w:t>- Состояние каналов СПД,</w:t>
            </w:r>
          </w:p>
          <w:p w:rsidR="00462F93" w:rsidRPr="00930CAD" w:rsidRDefault="00462F93" w:rsidP="00930CAD">
            <w:pPr>
              <w:widowControl w:val="0"/>
              <w:suppressAutoHyphens w:val="0"/>
              <w:ind w:firstLine="0"/>
              <w:jc w:val="left"/>
            </w:pPr>
            <w:r w:rsidRPr="00930CAD">
              <w:rPr>
                <w:b/>
                <w:sz w:val="22"/>
              </w:rPr>
              <w:t xml:space="preserve">Фактическая стоимость Услуг </w:t>
            </w:r>
            <w:r w:rsidRPr="00930CAD">
              <w:rPr>
                <w:sz w:val="22"/>
              </w:rPr>
              <w:t xml:space="preserve">за соответствующий этап </w:t>
            </w:r>
            <w:r w:rsidRPr="00930CAD">
              <w:rPr>
                <w:b/>
                <w:sz w:val="22"/>
              </w:rPr>
              <w:t>равна нулю. Оплата</w:t>
            </w:r>
            <w:r w:rsidRPr="00930CAD">
              <w:rPr>
                <w:sz w:val="22"/>
              </w:rPr>
              <w:t xml:space="preserve"> по договору за соответствующий этап </w:t>
            </w:r>
            <w:r w:rsidRPr="00930CAD">
              <w:rPr>
                <w:b/>
                <w:sz w:val="22"/>
              </w:rPr>
              <w:t>не производится.</w:t>
            </w:r>
          </w:p>
          <w:p w:rsidR="00462F93" w:rsidRPr="00930CAD" w:rsidRDefault="00462F93" w:rsidP="00930CAD">
            <w:pPr>
              <w:widowControl w:val="0"/>
              <w:suppressAutoHyphens w:val="0"/>
              <w:ind w:firstLine="0"/>
              <w:jc w:val="left"/>
            </w:pPr>
            <w:r w:rsidRPr="00930CAD">
              <w:rPr>
                <w:sz w:val="22"/>
              </w:rPr>
              <w:t xml:space="preserve">Дополнительно начисляется один </w:t>
            </w:r>
            <w:r w:rsidRPr="00930CAD">
              <w:rPr>
                <w:b/>
                <w:sz w:val="22"/>
              </w:rPr>
              <w:t xml:space="preserve">штраф </w:t>
            </w:r>
            <w:r w:rsidRPr="00930CAD">
              <w:rPr>
                <w:b/>
                <w:sz w:val="22"/>
                <w:shd w:val="clear" w:color="auto" w:fill="FFFFFF"/>
              </w:rPr>
              <w:t>по п.7.3.4</w:t>
            </w:r>
            <w:r w:rsidRPr="00930CAD">
              <w:rPr>
                <w:sz w:val="22"/>
                <w:shd w:val="clear" w:color="auto" w:fill="FFFFFF"/>
              </w:rPr>
              <w:t xml:space="preserve"> Контракта</w:t>
            </w:r>
            <w:r w:rsidRPr="00930CAD">
              <w:rPr>
                <w:sz w:val="22"/>
              </w:rPr>
              <w:t xml:space="preserve"> (стоимостной).</w:t>
            </w:r>
          </w:p>
        </w:tc>
      </w:tr>
      <w:tr w:rsidR="00462F93" w:rsidRPr="00930CAD" w:rsidTr="00930CAD">
        <w:trPr>
          <w:trHeight w:val="276"/>
        </w:trPr>
        <w:tc>
          <w:tcPr>
            <w:tcW w:w="325" w:type="pct"/>
            <w:vMerge/>
            <w:tcBorders>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r w:rsidR="00462F93" w:rsidRPr="00930CAD" w:rsidTr="00930CAD">
        <w:trPr>
          <w:trHeight w:val="280"/>
        </w:trPr>
        <w:tc>
          <w:tcPr>
            <w:tcW w:w="325" w:type="pct"/>
            <w:vMerge/>
            <w:tcBorders>
              <w:left w:val="single" w:sz="4" w:space="0" w:color="00000A"/>
              <w:bottom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r w:rsidR="00462F93" w:rsidRPr="00930CAD" w:rsidTr="00930CAD">
        <w:trPr>
          <w:trHeight w:val="358"/>
        </w:trPr>
        <w:tc>
          <w:tcPr>
            <w:tcW w:w="325" w:type="pct"/>
            <w:vMerge w:val="restart"/>
            <w:tcBorders>
              <w:top w:val="single" w:sz="4" w:space="0" w:color="00000A"/>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r w:rsidRPr="00930CAD">
              <w:rPr>
                <w:sz w:val="22"/>
              </w:rPr>
              <w:t>2</w:t>
            </w:r>
          </w:p>
        </w:tc>
        <w:tc>
          <w:tcPr>
            <w:tcW w:w="467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jc w:val="left"/>
            </w:pPr>
            <w:r w:rsidRPr="00930CAD">
              <w:rPr>
                <w:sz w:val="22"/>
              </w:rPr>
              <w:t>В случае получения в столбце 2 табл. 3 «</w:t>
            </w:r>
            <w:r w:rsidRPr="00930CAD">
              <w:rPr>
                <w:bCs/>
                <w:sz w:val="22"/>
              </w:rPr>
              <w:t xml:space="preserve">Уровень качества оказания Услуги» результата </w:t>
            </w:r>
            <w:r w:rsidRPr="00930CAD">
              <w:rPr>
                <w:b/>
                <w:bCs/>
                <w:sz w:val="22"/>
              </w:rPr>
              <w:t>«</w:t>
            </w:r>
            <w:r w:rsidRPr="00930CAD">
              <w:rPr>
                <w:b/>
                <w:sz w:val="22"/>
              </w:rPr>
              <w:t>Ненадлежащее качество»</w:t>
            </w:r>
            <w:r w:rsidRPr="00930CAD">
              <w:rPr>
                <w:sz w:val="22"/>
              </w:rPr>
              <w:t xml:space="preserve"> по одной строке Табл. 3:</w:t>
            </w:r>
          </w:p>
          <w:p w:rsidR="00462F93" w:rsidRPr="00930CAD" w:rsidRDefault="00462F93" w:rsidP="00930CAD">
            <w:pPr>
              <w:widowControl w:val="0"/>
              <w:suppressAutoHyphens w:val="0"/>
              <w:ind w:firstLine="0"/>
              <w:jc w:val="left"/>
            </w:pPr>
            <w:r w:rsidRPr="00930CAD">
              <w:rPr>
                <w:sz w:val="22"/>
              </w:rPr>
              <w:t>- Получение видеоизображения от ВК в ЦХД (МЦВД),</w:t>
            </w:r>
          </w:p>
          <w:p w:rsidR="00462F93" w:rsidRPr="00930CAD" w:rsidRDefault="00462F93" w:rsidP="00930CAD">
            <w:pPr>
              <w:widowControl w:val="0"/>
              <w:suppressAutoHyphens w:val="0"/>
              <w:ind w:firstLine="0"/>
              <w:jc w:val="left"/>
            </w:pPr>
            <w:r w:rsidRPr="00930CAD">
              <w:rPr>
                <w:sz w:val="22"/>
              </w:rPr>
              <w:t xml:space="preserve">и отсутствия при этом, </w:t>
            </w:r>
            <w:r w:rsidRPr="00930CAD">
              <w:rPr>
                <w:bCs/>
                <w:sz w:val="22"/>
              </w:rPr>
              <w:t xml:space="preserve">результата </w:t>
            </w:r>
            <w:r w:rsidRPr="00930CAD">
              <w:rPr>
                <w:b/>
                <w:bCs/>
                <w:sz w:val="22"/>
              </w:rPr>
              <w:t>«</w:t>
            </w:r>
            <w:r w:rsidRPr="00930CAD">
              <w:rPr>
                <w:b/>
                <w:sz w:val="22"/>
              </w:rPr>
              <w:t>Услуга не оказана» во всех двух</w:t>
            </w:r>
            <w:r w:rsidRPr="00930CAD">
              <w:rPr>
                <w:sz w:val="22"/>
              </w:rPr>
              <w:t xml:space="preserve"> строках Табл. 3,</w:t>
            </w:r>
          </w:p>
          <w:p w:rsidR="00462F93" w:rsidRPr="00930CAD" w:rsidRDefault="00462F93" w:rsidP="00930CAD">
            <w:pPr>
              <w:widowControl w:val="0"/>
              <w:suppressAutoHyphens w:val="0"/>
              <w:ind w:firstLine="0"/>
              <w:jc w:val="left"/>
            </w:pPr>
            <w:r w:rsidRPr="00930CAD">
              <w:rPr>
                <w:b/>
                <w:sz w:val="22"/>
              </w:rPr>
              <w:t>Фактическая стоимость Услуг</w:t>
            </w:r>
            <w:r w:rsidRPr="00930CAD">
              <w:rPr>
                <w:sz w:val="22"/>
              </w:rPr>
              <w:t xml:space="preserve"> за соответствующий этап равна </w:t>
            </w:r>
            <w:bookmarkStart w:id="59" w:name="_Hlk498282962"/>
            <w:r w:rsidRPr="00930CAD">
              <w:rPr>
                <w:b/>
                <w:sz w:val="22"/>
              </w:rPr>
              <w:t>Цене единицы Услуги</w:t>
            </w:r>
            <w:bookmarkEnd w:id="59"/>
            <w:r w:rsidRPr="00930CAD">
              <w:rPr>
                <w:b/>
                <w:sz w:val="22"/>
              </w:rPr>
              <w:t xml:space="preserve"> </w:t>
            </w:r>
            <w:r w:rsidRPr="00930CAD">
              <w:rPr>
                <w:sz w:val="22"/>
              </w:rPr>
              <w:t xml:space="preserve">(руб.\час), указанной в Расчете стоимости оказываемых Услуг (Приложение № 6 к Контракту, столбец № 8 Таблицы) умноженной на количество часов </w:t>
            </w:r>
            <w:r w:rsidRPr="00930CAD">
              <w:rPr>
                <w:b/>
                <w:bCs/>
                <w:sz w:val="22"/>
              </w:rPr>
              <w:t>Фактического Объема Услуг,</w:t>
            </w:r>
            <w:r w:rsidRPr="00930CAD">
              <w:rPr>
                <w:sz w:val="22"/>
              </w:rPr>
              <w:t xml:space="preserve"> определенных по данным СКОУ.</w:t>
            </w:r>
          </w:p>
          <w:p w:rsidR="00462F93" w:rsidRPr="00930CAD" w:rsidRDefault="00462F93" w:rsidP="00930CAD">
            <w:pPr>
              <w:widowControl w:val="0"/>
              <w:suppressAutoHyphens w:val="0"/>
              <w:ind w:firstLine="0"/>
              <w:jc w:val="left"/>
            </w:pPr>
            <w:r w:rsidRPr="00930CAD">
              <w:rPr>
                <w:sz w:val="22"/>
              </w:rPr>
              <w:t xml:space="preserve">Дополнительно начисляется один </w:t>
            </w:r>
            <w:r w:rsidRPr="00930CAD">
              <w:rPr>
                <w:b/>
                <w:sz w:val="22"/>
              </w:rPr>
              <w:t>штраф по п.7.3.4</w:t>
            </w:r>
            <w:r w:rsidRPr="00930CAD">
              <w:rPr>
                <w:sz w:val="22"/>
              </w:rPr>
              <w:t xml:space="preserve"> Контракта (стоимостной).</w:t>
            </w:r>
          </w:p>
        </w:tc>
      </w:tr>
      <w:tr w:rsidR="00462F93" w:rsidRPr="00930CAD" w:rsidTr="00930CAD">
        <w:trPr>
          <w:trHeight w:val="350"/>
        </w:trPr>
        <w:tc>
          <w:tcPr>
            <w:tcW w:w="325" w:type="pct"/>
            <w:vMerge/>
            <w:tcBorders>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r w:rsidR="00462F93" w:rsidRPr="00930CAD" w:rsidTr="00930CAD">
        <w:trPr>
          <w:trHeight w:val="293"/>
        </w:trPr>
        <w:tc>
          <w:tcPr>
            <w:tcW w:w="325" w:type="pct"/>
            <w:vMerge/>
            <w:tcBorders>
              <w:left w:val="single" w:sz="4" w:space="0" w:color="00000A"/>
              <w:bottom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r w:rsidR="00462F93" w:rsidRPr="00930CAD" w:rsidTr="00930CAD">
        <w:trPr>
          <w:trHeight w:val="390"/>
        </w:trPr>
        <w:tc>
          <w:tcPr>
            <w:tcW w:w="325" w:type="pct"/>
            <w:vMerge w:val="restart"/>
            <w:tcBorders>
              <w:top w:val="single" w:sz="4" w:space="0" w:color="00000A"/>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r w:rsidRPr="00930CAD">
              <w:rPr>
                <w:sz w:val="22"/>
              </w:rPr>
              <w:t>3</w:t>
            </w:r>
          </w:p>
        </w:tc>
        <w:tc>
          <w:tcPr>
            <w:tcW w:w="4675"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jc w:val="left"/>
            </w:pPr>
            <w:r w:rsidRPr="00930CAD">
              <w:rPr>
                <w:sz w:val="22"/>
              </w:rPr>
              <w:t>В случае получения в столбце 2 табл. 3 «</w:t>
            </w:r>
            <w:r w:rsidRPr="00930CAD">
              <w:rPr>
                <w:bCs/>
                <w:sz w:val="22"/>
              </w:rPr>
              <w:t xml:space="preserve">Уровень качества оказания Услуги» результата </w:t>
            </w:r>
            <w:r w:rsidRPr="00930CAD">
              <w:rPr>
                <w:b/>
                <w:bCs/>
                <w:sz w:val="22"/>
              </w:rPr>
              <w:t>«</w:t>
            </w:r>
            <w:r w:rsidRPr="00930CAD">
              <w:rPr>
                <w:sz w:val="22"/>
              </w:rPr>
              <w:t>Надлежащее качество</w:t>
            </w:r>
            <w:r w:rsidRPr="00930CAD">
              <w:rPr>
                <w:b/>
                <w:sz w:val="22"/>
              </w:rPr>
              <w:t>»</w:t>
            </w:r>
            <w:r w:rsidRPr="00930CAD">
              <w:rPr>
                <w:sz w:val="22"/>
              </w:rPr>
              <w:t xml:space="preserve"> по всем двум строкам Табл. 3:</w:t>
            </w:r>
          </w:p>
          <w:p w:rsidR="00462F93" w:rsidRPr="00930CAD" w:rsidRDefault="00462F93" w:rsidP="00930CAD">
            <w:pPr>
              <w:widowControl w:val="0"/>
              <w:suppressAutoHyphens w:val="0"/>
              <w:ind w:firstLine="0"/>
              <w:jc w:val="left"/>
            </w:pPr>
            <w:r w:rsidRPr="00930CAD">
              <w:rPr>
                <w:sz w:val="22"/>
              </w:rPr>
              <w:t xml:space="preserve">что соответствует случаю отсутствия </w:t>
            </w:r>
            <w:r w:rsidRPr="00930CAD">
              <w:rPr>
                <w:bCs/>
                <w:sz w:val="22"/>
              </w:rPr>
              <w:t xml:space="preserve">результатов </w:t>
            </w:r>
            <w:r w:rsidRPr="00930CAD">
              <w:rPr>
                <w:b/>
                <w:bCs/>
                <w:sz w:val="22"/>
              </w:rPr>
              <w:t>«</w:t>
            </w:r>
            <w:r w:rsidRPr="00930CAD">
              <w:rPr>
                <w:b/>
                <w:sz w:val="22"/>
              </w:rPr>
              <w:t>Услуга не оказана»</w:t>
            </w:r>
            <w:r w:rsidRPr="00930CAD">
              <w:rPr>
                <w:sz w:val="22"/>
              </w:rPr>
              <w:t xml:space="preserve"> и </w:t>
            </w:r>
            <w:r w:rsidRPr="00930CAD">
              <w:rPr>
                <w:b/>
                <w:bCs/>
                <w:sz w:val="22"/>
              </w:rPr>
              <w:t>«</w:t>
            </w:r>
            <w:r w:rsidRPr="00930CAD">
              <w:rPr>
                <w:b/>
                <w:sz w:val="22"/>
              </w:rPr>
              <w:t xml:space="preserve">Ненадлежащее качество» </w:t>
            </w:r>
            <w:r w:rsidRPr="00930CAD">
              <w:rPr>
                <w:sz w:val="22"/>
              </w:rPr>
              <w:t>в любой из строк Табл. 3:</w:t>
            </w:r>
          </w:p>
          <w:p w:rsidR="00462F93" w:rsidRPr="00930CAD" w:rsidRDefault="00462F93" w:rsidP="00930CAD">
            <w:pPr>
              <w:widowControl w:val="0"/>
              <w:suppressAutoHyphens w:val="0"/>
              <w:ind w:firstLine="0"/>
              <w:jc w:val="left"/>
            </w:pPr>
            <w:r w:rsidRPr="00930CAD">
              <w:rPr>
                <w:sz w:val="22"/>
              </w:rPr>
              <w:t>- Получение видеоизображения от ВК в ЦХД (МЦВД),</w:t>
            </w:r>
          </w:p>
          <w:p w:rsidR="00462F93" w:rsidRPr="00930CAD" w:rsidRDefault="00462F93" w:rsidP="00930CAD">
            <w:pPr>
              <w:widowControl w:val="0"/>
              <w:suppressAutoHyphens w:val="0"/>
              <w:ind w:firstLine="0"/>
              <w:jc w:val="left"/>
            </w:pPr>
            <w:r w:rsidRPr="00930CAD">
              <w:rPr>
                <w:bCs/>
                <w:iCs/>
                <w:sz w:val="22"/>
              </w:rPr>
              <w:t>- Состояние каналов СПД,</w:t>
            </w:r>
          </w:p>
          <w:p w:rsidR="00462F93" w:rsidRPr="00930CAD" w:rsidRDefault="00462F93" w:rsidP="00930CAD">
            <w:pPr>
              <w:widowControl w:val="0"/>
              <w:suppressAutoHyphens w:val="0"/>
              <w:ind w:firstLine="0"/>
              <w:jc w:val="left"/>
            </w:pPr>
            <w:r w:rsidRPr="00930CAD">
              <w:rPr>
                <w:b/>
                <w:sz w:val="22"/>
              </w:rPr>
              <w:t>Фактическая стоимость Услуг</w:t>
            </w:r>
            <w:r w:rsidRPr="00930CAD">
              <w:rPr>
                <w:sz w:val="22"/>
              </w:rPr>
              <w:t xml:space="preserve"> по договору за соответствующий этап оказания Услуг равна </w:t>
            </w:r>
            <w:r w:rsidRPr="00930CAD">
              <w:rPr>
                <w:b/>
                <w:sz w:val="22"/>
              </w:rPr>
              <w:t>Цене единицы Услуги</w:t>
            </w:r>
            <w:r w:rsidRPr="00930CAD">
              <w:rPr>
                <w:sz w:val="22"/>
              </w:rPr>
              <w:t xml:space="preserve"> (руб.\час), указанной в Расчете стоимости оказываемых Услуг (Приложение № 6 к Контракту, столбец № 8 Таблицы) умноженной на количество часов </w:t>
            </w:r>
            <w:r w:rsidRPr="00930CAD">
              <w:rPr>
                <w:b/>
                <w:bCs/>
                <w:sz w:val="22"/>
              </w:rPr>
              <w:t>Фактического Объема Услуг,</w:t>
            </w:r>
            <w:r w:rsidRPr="00930CAD">
              <w:rPr>
                <w:sz w:val="22"/>
              </w:rPr>
              <w:t xml:space="preserve"> определенных по данным СКОУ.</w:t>
            </w:r>
          </w:p>
          <w:p w:rsidR="00462F93" w:rsidRPr="00930CAD" w:rsidRDefault="00462F93" w:rsidP="00930CAD">
            <w:pPr>
              <w:widowControl w:val="0"/>
              <w:suppressAutoHyphens w:val="0"/>
              <w:ind w:firstLine="0"/>
              <w:jc w:val="left"/>
            </w:pPr>
            <w:r w:rsidRPr="00930CAD">
              <w:rPr>
                <w:sz w:val="22"/>
              </w:rPr>
              <w:t xml:space="preserve">Штраф в этом случае </w:t>
            </w:r>
            <w:r w:rsidRPr="00930CAD">
              <w:rPr>
                <w:b/>
                <w:sz w:val="22"/>
              </w:rPr>
              <w:t>не начисляется.</w:t>
            </w:r>
          </w:p>
        </w:tc>
      </w:tr>
      <w:tr w:rsidR="00462F93" w:rsidRPr="00930CAD" w:rsidTr="00930CAD">
        <w:trPr>
          <w:trHeight w:val="293"/>
        </w:trPr>
        <w:tc>
          <w:tcPr>
            <w:tcW w:w="325" w:type="pct"/>
            <w:vMerge/>
            <w:tcBorders>
              <w:left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r w:rsidR="00462F93" w:rsidRPr="00930CAD" w:rsidTr="00930CAD">
        <w:trPr>
          <w:trHeight w:val="402"/>
        </w:trPr>
        <w:tc>
          <w:tcPr>
            <w:tcW w:w="325" w:type="pct"/>
            <w:vMerge/>
            <w:tcBorders>
              <w:left w:val="single" w:sz="4" w:space="0" w:color="00000A"/>
              <w:bottom w:val="single" w:sz="4" w:space="0" w:color="00000A"/>
              <w:right w:val="single" w:sz="4" w:space="0" w:color="00000A"/>
            </w:tcBorders>
            <w:shd w:val="clear" w:color="auto" w:fill="FFFFFF"/>
            <w:vAlign w:val="center"/>
          </w:tcPr>
          <w:p w:rsidR="00462F93" w:rsidRPr="00930CAD" w:rsidRDefault="00462F93" w:rsidP="00AC5C9E">
            <w:pPr>
              <w:widowControl w:val="0"/>
              <w:suppressAutoHyphens w:val="0"/>
              <w:ind w:firstLine="0"/>
              <w:contextualSpacing/>
              <w:jc w:val="center"/>
            </w:pPr>
          </w:p>
        </w:tc>
        <w:tc>
          <w:tcPr>
            <w:tcW w:w="4675"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930CAD" w:rsidRDefault="00462F93" w:rsidP="00930CAD">
            <w:pPr>
              <w:widowControl w:val="0"/>
              <w:suppressAutoHyphens w:val="0"/>
              <w:ind w:firstLine="0"/>
              <w:contextualSpacing/>
              <w:jc w:val="left"/>
            </w:pPr>
          </w:p>
        </w:tc>
      </w:tr>
    </w:tbl>
    <w:p w:rsidR="00462F93" w:rsidRPr="00AC5C9E" w:rsidRDefault="00462F93" w:rsidP="00AC5C9E">
      <w:pPr>
        <w:widowControl w:val="0"/>
        <w:suppressAutoHyphens w:val="0"/>
        <w:ind w:firstLine="0"/>
      </w:pPr>
    </w:p>
    <w:p w:rsidR="00462F93" w:rsidRPr="00AC5C9E" w:rsidRDefault="00462F93" w:rsidP="00B9514A">
      <w:pPr>
        <w:widowControl w:val="0"/>
        <w:suppressAutoHyphens w:val="0"/>
      </w:pPr>
      <w:r w:rsidRPr="00AC5C9E">
        <w:br w:type="page"/>
      </w:r>
    </w:p>
    <w:p w:rsidR="00AC5C9E" w:rsidRDefault="00AC5C9E" w:rsidP="00AC5C9E">
      <w:pPr>
        <w:widowControl w:val="0"/>
        <w:suppressAutoHyphens w:val="0"/>
        <w:overflowPunct w:val="0"/>
        <w:ind w:firstLine="0"/>
        <w:jc w:val="center"/>
        <w:rPr>
          <w:b/>
        </w:rPr>
      </w:pPr>
    </w:p>
    <w:p w:rsidR="00462F93" w:rsidRPr="00AC5C9E" w:rsidRDefault="00462F93" w:rsidP="00AC5C9E">
      <w:pPr>
        <w:widowControl w:val="0"/>
        <w:suppressAutoHyphens w:val="0"/>
        <w:overflowPunct w:val="0"/>
        <w:ind w:firstLine="0"/>
        <w:jc w:val="center"/>
        <w:rPr>
          <w:b/>
        </w:rPr>
      </w:pPr>
      <w:r w:rsidRPr="00AC5C9E">
        <w:rPr>
          <w:b/>
        </w:rPr>
        <w:t>Параметры качества оказания разовых Услуг</w:t>
      </w:r>
    </w:p>
    <w:p w:rsidR="00462F93" w:rsidRDefault="00462F93" w:rsidP="00AC5C9E">
      <w:pPr>
        <w:widowControl w:val="0"/>
        <w:suppressAutoHyphens w:val="0"/>
        <w:ind w:firstLine="0"/>
        <w:jc w:val="center"/>
        <w:rPr>
          <w:b/>
        </w:rPr>
      </w:pPr>
      <w:r w:rsidRPr="00A60827">
        <w:rPr>
          <w:b/>
        </w:rPr>
        <w:t>Уровни качества оказания разовых Услуг</w:t>
      </w:r>
    </w:p>
    <w:p w:rsidR="00AC5C9E" w:rsidRPr="00A60827" w:rsidRDefault="00AC5C9E" w:rsidP="00AC5C9E">
      <w:pPr>
        <w:widowControl w:val="0"/>
        <w:suppressAutoHyphens w:val="0"/>
        <w:ind w:firstLine="0"/>
        <w:jc w:val="center"/>
        <w:rPr>
          <w:b/>
        </w:rPr>
      </w:pPr>
    </w:p>
    <w:p w:rsidR="00462F93" w:rsidRPr="00A60827" w:rsidRDefault="00462F93" w:rsidP="00AC5C9E">
      <w:pPr>
        <w:widowControl w:val="0"/>
        <w:suppressAutoHyphens w:val="0"/>
        <w:ind w:firstLine="0"/>
      </w:pPr>
      <w:r w:rsidRPr="00A60827">
        <w:t>Разовые Услуги:</w:t>
      </w:r>
    </w:p>
    <w:p w:rsidR="00462F93" w:rsidRPr="00A60827" w:rsidRDefault="00462F93" w:rsidP="00B9514A">
      <w:pPr>
        <w:widowControl w:val="0"/>
        <w:suppressAutoHyphens w:val="0"/>
        <w:jc w:val="right"/>
      </w:pPr>
      <w:r w:rsidRPr="00A60827">
        <w:t>Таблица 5</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883"/>
        <w:gridCol w:w="2764"/>
        <w:gridCol w:w="2605"/>
        <w:gridCol w:w="2717"/>
        <w:gridCol w:w="3797"/>
        <w:gridCol w:w="2845"/>
      </w:tblGrid>
      <w:tr w:rsidR="00462F93" w:rsidRPr="00AC5C9E" w:rsidTr="00A27D7A">
        <w:tc>
          <w:tcPr>
            <w:tcW w:w="214"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rPr>
                <w:b/>
              </w:rPr>
            </w:pPr>
            <w:r w:rsidRPr="00AC5C9E">
              <w:rPr>
                <w:b/>
                <w:sz w:val="22"/>
                <w:szCs w:val="22"/>
              </w:rPr>
              <w:t>№</w:t>
            </w:r>
          </w:p>
          <w:p w:rsidR="00462F93" w:rsidRPr="00AC5C9E" w:rsidRDefault="00462F93" w:rsidP="00A27D7A">
            <w:pPr>
              <w:widowControl w:val="0"/>
              <w:suppressAutoHyphens w:val="0"/>
              <w:ind w:firstLine="0"/>
              <w:jc w:val="center"/>
              <w:rPr>
                <w:b/>
              </w:rPr>
            </w:pPr>
            <w:r w:rsidRPr="00AC5C9E">
              <w:rPr>
                <w:b/>
                <w:sz w:val="22"/>
                <w:szCs w:val="22"/>
              </w:rPr>
              <w:t>строки</w:t>
            </w:r>
          </w:p>
        </w:tc>
        <w:tc>
          <w:tcPr>
            <w:tcW w:w="89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Наименование разовой Услуги</w:t>
            </w:r>
          </w:p>
        </w:tc>
        <w:tc>
          <w:tcPr>
            <w:tcW w:w="848"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В соответствии с чем предоставляется раз</w:t>
            </w:r>
            <w:r w:rsidRPr="00AC5C9E">
              <w:rPr>
                <w:b/>
                <w:sz w:val="22"/>
                <w:szCs w:val="22"/>
              </w:rPr>
              <w:t>о</w:t>
            </w:r>
            <w:r w:rsidRPr="00AC5C9E">
              <w:rPr>
                <w:b/>
                <w:sz w:val="22"/>
                <w:szCs w:val="22"/>
              </w:rPr>
              <w:t>вая Услуга</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Срок исполнения раз</w:t>
            </w:r>
            <w:r w:rsidRPr="00AC5C9E">
              <w:rPr>
                <w:b/>
                <w:sz w:val="22"/>
                <w:szCs w:val="22"/>
              </w:rPr>
              <w:t>о</w:t>
            </w:r>
            <w:r w:rsidRPr="00AC5C9E">
              <w:rPr>
                <w:b/>
                <w:sz w:val="22"/>
                <w:szCs w:val="22"/>
              </w:rPr>
              <w:t>вой Услуги</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Превышение срока исполнения р</w:t>
            </w:r>
            <w:r w:rsidRPr="00AC5C9E">
              <w:rPr>
                <w:b/>
                <w:sz w:val="22"/>
                <w:szCs w:val="22"/>
              </w:rPr>
              <w:t>а</w:t>
            </w:r>
            <w:r w:rsidRPr="00AC5C9E">
              <w:rPr>
                <w:b/>
                <w:sz w:val="22"/>
                <w:szCs w:val="22"/>
              </w:rPr>
              <w:t>зовой Услуги</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bCs/>
                <w:sz w:val="22"/>
                <w:szCs w:val="22"/>
              </w:rPr>
              <w:t>Уровень качества оказ</w:t>
            </w:r>
            <w:r w:rsidRPr="00AC5C9E">
              <w:rPr>
                <w:b/>
                <w:bCs/>
                <w:sz w:val="22"/>
                <w:szCs w:val="22"/>
              </w:rPr>
              <w:t>а</w:t>
            </w:r>
            <w:r w:rsidRPr="00AC5C9E">
              <w:rPr>
                <w:b/>
                <w:bCs/>
                <w:sz w:val="22"/>
                <w:szCs w:val="22"/>
              </w:rPr>
              <w:t>ния разовой Услуги</w:t>
            </w:r>
          </w:p>
        </w:tc>
      </w:tr>
      <w:tr w:rsidR="00462F93" w:rsidRPr="00AC5C9E" w:rsidTr="00A27D7A">
        <w:tc>
          <w:tcPr>
            <w:tcW w:w="214" w:type="pct"/>
            <w:tcBorders>
              <w:top w:val="single" w:sz="4" w:space="0" w:color="00000A"/>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rPr>
                <w:b/>
              </w:rPr>
            </w:pPr>
          </w:p>
        </w:tc>
        <w:tc>
          <w:tcPr>
            <w:tcW w:w="899"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1</w:t>
            </w:r>
          </w:p>
        </w:tc>
        <w:tc>
          <w:tcPr>
            <w:tcW w:w="848"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2</w:t>
            </w:r>
          </w:p>
        </w:tc>
        <w:tc>
          <w:tcPr>
            <w:tcW w:w="884"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3</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4</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5</w:t>
            </w:r>
          </w:p>
        </w:tc>
      </w:tr>
      <w:tr w:rsidR="00462F93" w:rsidRPr="00AC5C9E" w:rsidTr="00A27D7A">
        <w:tc>
          <w:tcPr>
            <w:tcW w:w="214" w:type="pct"/>
            <w:vMerge w:val="restart"/>
            <w:tcBorders>
              <w:top w:val="single" w:sz="4" w:space="0" w:color="00000A"/>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r w:rsidRPr="00AC5C9E">
              <w:rPr>
                <w:sz w:val="22"/>
                <w:szCs w:val="22"/>
              </w:rPr>
              <w:t>1</w:t>
            </w:r>
          </w:p>
        </w:tc>
        <w:tc>
          <w:tcPr>
            <w:tcW w:w="89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Предоставление Актов приемки ВК в эксплуат</w:t>
            </w:r>
            <w:r w:rsidRPr="00AC5C9E">
              <w:rPr>
                <w:sz w:val="22"/>
                <w:szCs w:val="22"/>
              </w:rPr>
              <w:t>а</w:t>
            </w:r>
            <w:r w:rsidRPr="00AC5C9E">
              <w:rPr>
                <w:sz w:val="22"/>
                <w:szCs w:val="22"/>
              </w:rPr>
              <w:t>цию</w:t>
            </w:r>
          </w:p>
        </w:tc>
        <w:tc>
          <w:tcPr>
            <w:tcW w:w="8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В соответствии с Прил</w:t>
            </w:r>
            <w:r w:rsidRPr="00AC5C9E">
              <w:rPr>
                <w:sz w:val="22"/>
                <w:szCs w:val="22"/>
              </w:rPr>
              <w:t>о</w:t>
            </w:r>
            <w:r w:rsidRPr="00AC5C9E">
              <w:rPr>
                <w:sz w:val="22"/>
                <w:szCs w:val="22"/>
              </w:rPr>
              <w:t>жением № 9</w:t>
            </w:r>
          </w:p>
          <w:p w:rsidR="00462F93" w:rsidRPr="00AC5C9E" w:rsidRDefault="00462F93" w:rsidP="00A27D7A">
            <w:pPr>
              <w:widowControl w:val="0"/>
              <w:suppressAutoHyphens w:val="0"/>
              <w:ind w:firstLine="0"/>
              <w:jc w:val="center"/>
            </w:pPr>
            <w:r w:rsidRPr="00AC5C9E">
              <w:rPr>
                <w:sz w:val="22"/>
                <w:szCs w:val="22"/>
              </w:rPr>
              <w:t>к ТТ</w:t>
            </w:r>
          </w:p>
        </w:tc>
        <w:tc>
          <w:tcPr>
            <w:tcW w:w="88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позднее 15 числа, м</w:t>
            </w:r>
            <w:r w:rsidRPr="00AC5C9E">
              <w:rPr>
                <w:sz w:val="22"/>
                <w:szCs w:val="22"/>
              </w:rPr>
              <w:t>е</w:t>
            </w:r>
            <w:r w:rsidRPr="00AC5C9E">
              <w:rPr>
                <w:sz w:val="22"/>
                <w:szCs w:val="22"/>
              </w:rPr>
              <w:t>сяца, следующего за датой приемки.</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более 5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5 дней, но не 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Ненадлежащее качество</w:t>
            </w:r>
          </w:p>
        </w:tc>
      </w:tr>
      <w:tr w:rsidR="00462F93" w:rsidRPr="00AC5C9E" w:rsidTr="00A27D7A">
        <w:tc>
          <w:tcPr>
            <w:tcW w:w="214" w:type="pct"/>
            <w:vMerge/>
            <w:tcBorders>
              <w:left w:val="single" w:sz="4" w:space="0" w:color="00000A"/>
              <w:bottom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Услуга не оказана</w:t>
            </w:r>
          </w:p>
        </w:tc>
      </w:tr>
      <w:tr w:rsidR="00462F93" w:rsidRPr="00AC5C9E" w:rsidTr="00A27D7A">
        <w:tc>
          <w:tcPr>
            <w:tcW w:w="214" w:type="pct"/>
            <w:vMerge w:val="restart"/>
            <w:tcBorders>
              <w:top w:val="single" w:sz="4" w:space="0" w:color="00000A"/>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r w:rsidRPr="00AC5C9E">
              <w:rPr>
                <w:sz w:val="22"/>
                <w:szCs w:val="22"/>
              </w:rPr>
              <w:t>2</w:t>
            </w:r>
          </w:p>
        </w:tc>
        <w:tc>
          <w:tcPr>
            <w:tcW w:w="89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Предоставление информ</w:t>
            </w:r>
            <w:r w:rsidRPr="00AC5C9E">
              <w:rPr>
                <w:sz w:val="22"/>
                <w:szCs w:val="22"/>
              </w:rPr>
              <w:t>а</w:t>
            </w:r>
            <w:r w:rsidRPr="00AC5C9E">
              <w:rPr>
                <w:sz w:val="22"/>
                <w:szCs w:val="22"/>
              </w:rPr>
              <w:t>ции об используемых в</w:t>
            </w:r>
            <w:r w:rsidRPr="00AC5C9E">
              <w:rPr>
                <w:sz w:val="22"/>
                <w:szCs w:val="22"/>
              </w:rPr>
              <w:t>и</w:t>
            </w:r>
            <w:r w:rsidRPr="00AC5C9E">
              <w:rPr>
                <w:sz w:val="22"/>
                <w:szCs w:val="22"/>
              </w:rPr>
              <w:t>деокамерах</w:t>
            </w:r>
          </w:p>
        </w:tc>
        <w:tc>
          <w:tcPr>
            <w:tcW w:w="8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В соответствии с Прил</w:t>
            </w:r>
            <w:r w:rsidRPr="00AC5C9E">
              <w:rPr>
                <w:sz w:val="22"/>
                <w:szCs w:val="22"/>
              </w:rPr>
              <w:t>о</w:t>
            </w:r>
            <w:r w:rsidRPr="00AC5C9E">
              <w:rPr>
                <w:sz w:val="22"/>
                <w:szCs w:val="22"/>
              </w:rPr>
              <w:t>жением № 9</w:t>
            </w:r>
          </w:p>
          <w:p w:rsidR="00462F93" w:rsidRPr="00AC5C9E" w:rsidRDefault="00462F93" w:rsidP="00A27D7A">
            <w:pPr>
              <w:widowControl w:val="0"/>
              <w:suppressAutoHyphens w:val="0"/>
              <w:ind w:firstLine="0"/>
              <w:jc w:val="center"/>
            </w:pPr>
            <w:r w:rsidRPr="00AC5C9E">
              <w:rPr>
                <w:sz w:val="22"/>
                <w:szCs w:val="22"/>
              </w:rPr>
              <w:t>к ТТ в соответствии с п.5.1.5 ТТ</w:t>
            </w:r>
          </w:p>
        </w:tc>
        <w:tc>
          <w:tcPr>
            <w:tcW w:w="88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позднее 5 рабочих дней с даты заключения Контракта</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более 5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5 дней, но не 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Ненадлежащее качество</w:t>
            </w:r>
          </w:p>
        </w:tc>
      </w:tr>
      <w:tr w:rsidR="00462F93" w:rsidRPr="00AC5C9E" w:rsidTr="00A27D7A">
        <w:tc>
          <w:tcPr>
            <w:tcW w:w="214" w:type="pct"/>
            <w:vMerge/>
            <w:tcBorders>
              <w:left w:val="single" w:sz="4" w:space="0" w:color="00000A"/>
              <w:bottom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Услуга не оказана</w:t>
            </w:r>
          </w:p>
        </w:tc>
      </w:tr>
      <w:tr w:rsidR="00462F93" w:rsidRPr="00AC5C9E" w:rsidTr="00A27D7A">
        <w:tc>
          <w:tcPr>
            <w:tcW w:w="214" w:type="pct"/>
            <w:vMerge w:val="restart"/>
            <w:tcBorders>
              <w:top w:val="single" w:sz="4" w:space="0" w:color="00000A"/>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r w:rsidRPr="00AC5C9E">
              <w:rPr>
                <w:sz w:val="22"/>
                <w:szCs w:val="22"/>
              </w:rPr>
              <w:t>3</w:t>
            </w:r>
          </w:p>
        </w:tc>
        <w:tc>
          <w:tcPr>
            <w:tcW w:w="89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Предоставление сведений о техподдержке (телефо</w:t>
            </w:r>
            <w:r w:rsidRPr="00AC5C9E">
              <w:rPr>
                <w:sz w:val="22"/>
                <w:szCs w:val="22"/>
              </w:rPr>
              <w:t>н</w:t>
            </w:r>
            <w:r w:rsidRPr="00AC5C9E">
              <w:rPr>
                <w:sz w:val="22"/>
                <w:szCs w:val="22"/>
              </w:rPr>
              <w:t>ные номера горячей л</w:t>
            </w:r>
            <w:r w:rsidRPr="00AC5C9E">
              <w:rPr>
                <w:sz w:val="22"/>
                <w:szCs w:val="22"/>
              </w:rPr>
              <w:t>и</w:t>
            </w:r>
            <w:r w:rsidRPr="00AC5C9E">
              <w:rPr>
                <w:sz w:val="22"/>
                <w:szCs w:val="22"/>
              </w:rPr>
              <w:t>нии, адрес электронной почты, соисполнителях)</w:t>
            </w:r>
          </w:p>
        </w:tc>
        <w:tc>
          <w:tcPr>
            <w:tcW w:w="8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В соответствии с Прил</w:t>
            </w:r>
            <w:r w:rsidRPr="00AC5C9E">
              <w:rPr>
                <w:sz w:val="22"/>
                <w:szCs w:val="22"/>
              </w:rPr>
              <w:t>о</w:t>
            </w:r>
            <w:r w:rsidRPr="00AC5C9E">
              <w:rPr>
                <w:sz w:val="22"/>
                <w:szCs w:val="22"/>
              </w:rPr>
              <w:t>жением № 9</w:t>
            </w:r>
          </w:p>
          <w:p w:rsidR="00462F93" w:rsidRPr="00AC5C9E" w:rsidRDefault="00462F93" w:rsidP="00A27D7A">
            <w:pPr>
              <w:widowControl w:val="0"/>
              <w:suppressAutoHyphens w:val="0"/>
              <w:ind w:firstLine="0"/>
              <w:jc w:val="center"/>
            </w:pPr>
            <w:r w:rsidRPr="00AC5C9E">
              <w:rPr>
                <w:sz w:val="22"/>
                <w:szCs w:val="22"/>
              </w:rPr>
              <w:t>к ТТ в соответствии с п.5.1.5 ТТ</w:t>
            </w:r>
          </w:p>
        </w:tc>
        <w:tc>
          <w:tcPr>
            <w:tcW w:w="88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позднее 5 рабочих дней с даты заключения Контракта</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более 5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5 дней, но не 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Ненадлежащее качество</w:t>
            </w:r>
          </w:p>
        </w:tc>
      </w:tr>
      <w:tr w:rsidR="00462F93" w:rsidRPr="00AC5C9E" w:rsidTr="00A27D7A">
        <w:tc>
          <w:tcPr>
            <w:tcW w:w="214" w:type="pct"/>
            <w:vMerge/>
            <w:tcBorders>
              <w:left w:val="single" w:sz="4" w:space="0" w:color="00000A"/>
              <w:bottom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Услуга не оказана</w:t>
            </w:r>
          </w:p>
        </w:tc>
      </w:tr>
      <w:tr w:rsidR="00462F93" w:rsidRPr="00AC5C9E" w:rsidTr="00A27D7A">
        <w:tc>
          <w:tcPr>
            <w:tcW w:w="214" w:type="pct"/>
            <w:vMerge w:val="restart"/>
            <w:tcBorders>
              <w:top w:val="single" w:sz="4" w:space="0" w:color="00000A"/>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r w:rsidRPr="00AC5C9E">
              <w:rPr>
                <w:sz w:val="22"/>
                <w:szCs w:val="22"/>
              </w:rPr>
              <w:t>4</w:t>
            </w:r>
          </w:p>
        </w:tc>
        <w:tc>
          <w:tcPr>
            <w:tcW w:w="899"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Запрос идентификаторов доступа на портал Сист</w:t>
            </w:r>
            <w:r w:rsidRPr="00AC5C9E">
              <w:rPr>
                <w:sz w:val="22"/>
                <w:szCs w:val="22"/>
              </w:rPr>
              <w:t>е</w:t>
            </w:r>
            <w:r w:rsidRPr="00AC5C9E">
              <w:rPr>
                <w:sz w:val="22"/>
                <w:szCs w:val="22"/>
              </w:rPr>
              <w:t>мы</w:t>
            </w:r>
          </w:p>
        </w:tc>
        <w:tc>
          <w:tcPr>
            <w:tcW w:w="848"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В соответствии с Прил</w:t>
            </w:r>
            <w:r w:rsidRPr="00AC5C9E">
              <w:rPr>
                <w:sz w:val="22"/>
                <w:szCs w:val="22"/>
              </w:rPr>
              <w:t>о</w:t>
            </w:r>
            <w:r w:rsidRPr="00AC5C9E">
              <w:rPr>
                <w:sz w:val="22"/>
                <w:szCs w:val="22"/>
              </w:rPr>
              <w:t>жением № 9</w:t>
            </w:r>
          </w:p>
          <w:p w:rsidR="00462F93" w:rsidRPr="00AC5C9E" w:rsidRDefault="00462F93" w:rsidP="00A27D7A">
            <w:pPr>
              <w:widowControl w:val="0"/>
              <w:suppressAutoHyphens w:val="0"/>
              <w:ind w:firstLine="0"/>
              <w:jc w:val="center"/>
            </w:pPr>
            <w:r w:rsidRPr="00AC5C9E">
              <w:rPr>
                <w:sz w:val="22"/>
                <w:szCs w:val="22"/>
              </w:rPr>
              <w:t>к ТТ в соответствии с п.5.1.5 ТТ</w:t>
            </w:r>
          </w:p>
        </w:tc>
        <w:tc>
          <w:tcPr>
            <w:tcW w:w="884"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позднее 5 рабочих дней с даты заключения Контракта</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более 5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5 дней, но не 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Услуга не оказана</w:t>
            </w:r>
          </w:p>
        </w:tc>
      </w:tr>
      <w:tr w:rsidR="00462F93" w:rsidRPr="00AC5C9E" w:rsidTr="00A27D7A">
        <w:tc>
          <w:tcPr>
            <w:tcW w:w="214" w:type="pct"/>
            <w:vMerge w:val="restart"/>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r w:rsidRPr="00AC5C9E">
              <w:rPr>
                <w:sz w:val="22"/>
                <w:szCs w:val="22"/>
              </w:rPr>
              <w:t>5</w:t>
            </w:r>
          </w:p>
        </w:tc>
        <w:tc>
          <w:tcPr>
            <w:tcW w:w="899" w:type="pct"/>
            <w:vMerge w:val="restart"/>
            <w:tcBorders>
              <w:top w:val="single" w:sz="4" w:space="0" w:color="00000A"/>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bCs/>
                <w:sz w:val="22"/>
                <w:szCs w:val="22"/>
              </w:rPr>
              <w:t>Предоставление Актов приемки канала СПД в эксплуатацию</w:t>
            </w:r>
          </w:p>
        </w:tc>
        <w:tc>
          <w:tcPr>
            <w:tcW w:w="848" w:type="pct"/>
            <w:vMerge w:val="restart"/>
            <w:tcBorders>
              <w:top w:val="single" w:sz="4" w:space="0" w:color="00000A"/>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В соответствии с Прил</w:t>
            </w:r>
            <w:r w:rsidRPr="00AC5C9E">
              <w:rPr>
                <w:sz w:val="22"/>
                <w:szCs w:val="22"/>
              </w:rPr>
              <w:t>о</w:t>
            </w:r>
            <w:r w:rsidRPr="00AC5C9E">
              <w:rPr>
                <w:sz w:val="22"/>
                <w:szCs w:val="22"/>
              </w:rPr>
              <w:t>жением № 4, 9</w:t>
            </w:r>
          </w:p>
          <w:p w:rsidR="00462F93" w:rsidRPr="00AC5C9E" w:rsidRDefault="00462F93" w:rsidP="00A27D7A">
            <w:pPr>
              <w:widowControl w:val="0"/>
              <w:suppressAutoHyphens w:val="0"/>
              <w:ind w:firstLine="0"/>
              <w:jc w:val="center"/>
            </w:pPr>
            <w:r w:rsidRPr="00AC5C9E">
              <w:rPr>
                <w:sz w:val="22"/>
                <w:szCs w:val="22"/>
              </w:rPr>
              <w:t>к ТТ, п.5.6 ТТ</w:t>
            </w:r>
          </w:p>
        </w:tc>
        <w:tc>
          <w:tcPr>
            <w:tcW w:w="884" w:type="pct"/>
            <w:vMerge w:val="restart"/>
            <w:tcBorders>
              <w:top w:val="single" w:sz="4" w:space="0" w:color="00000A"/>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позднее 15 календа</w:t>
            </w:r>
            <w:r w:rsidRPr="00AC5C9E">
              <w:rPr>
                <w:sz w:val="22"/>
                <w:szCs w:val="22"/>
              </w:rPr>
              <w:t>р</w:t>
            </w:r>
            <w:r w:rsidRPr="00AC5C9E">
              <w:rPr>
                <w:sz w:val="22"/>
                <w:szCs w:val="22"/>
              </w:rPr>
              <w:t>ных дней с даты начала оказания Услуг по соо</w:t>
            </w:r>
            <w:r w:rsidRPr="00AC5C9E">
              <w:rPr>
                <w:sz w:val="22"/>
                <w:szCs w:val="22"/>
              </w:rPr>
              <w:t>т</w:t>
            </w:r>
            <w:r w:rsidRPr="00AC5C9E">
              <w:rPr>
                <w:sz w:val="22"/>
                <w:szCs w:val="22"/>
              </w:rPr>
              <w:t>ветствующему Этапу Контракта</w:t>
            </w: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Не более 5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sz w:val="22"/>
                <w:szCs w:val="22"/>
              </w:rPr>
              <w:t>Надлежащее качество</w:t>
            </w:r>
          </w:p>
        </w:tc>
      </w:tr>
      <w:tr w:rsidR="00462F93" w:rsidRPr="00AC5C9E" w:rsidTr="00A27D7A">
        <w:tc>
          <w:tcPr>
            <w:tcW w:w="214" w:type="pct"/>
            <w:vMerge/>
            <w:tcBorders>
              <w:left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left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5 дней, но не 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sz w:val="22"/>
                <w:szCs w:val="22"/>
              </w:rPr>
              <w:t>Ненадлежащее качество</w:t>
            </w:r>
          </w:p>
        </w:tc>
      </w:tr>
      <w:tr w:rsidR="00462F93" w:rsidRPr="00AC5C9E" w:rsidTr="00A27D7A">
        <w:tc>
          <w:tcPr>
            <w:tcW w:w="214" w:type="pct"/>
            <w:vMerge/>
            <w:tcBorders>
              <w:left w:val="single" w:sz="4" w:space="0" w:color="00000A"/>
              <w:bottom w:val="single" w:sz="4" w:space="0" w:color="00000A"/>
              <w:right w:val="single" w:sz="4" w:space="0" w:color="00000A"/>
            </w:tcBorders>
            <w:shd w:val="clear" w:color="auto" w:fill="FFFFFF"/>
            <w:vAlign w:val="center"/>
          </w:tcPr>
          <w:p w:rsidR="00462F93" w:rsidRPr="00AC5C9E" w:rsidRDefault="00462F93" w:rsidP="00A27D7A">
            <w:pPr>
              <w:widowControl w:val="0"/>
              <w:suppressAutoHyphens w:val="0"/>
              <w:ind w:firstLine="0"/>
              <w:jc w:val="center"/>
            </w:pPr>
          </w:p>
        </w:tc>
        <w:tc>
          <w:tcPr>
            <w:tcW w:w="899" w:type="pct"/>
            <w:vMerge/>
            <w:tcBorders>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48" w:type="pct"/>
            <w:vMerge/>
            <w:tcBorders>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884" w:type="pct"/>
            <w:vMerge/>
            <w:tcBorders>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p>
        </w:tc>
        <w:tc>
          <w:tcPr>
            <w:tcW w:w="1230"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pPr>
            <w:r w:rsidRPr="00AC5C9E">
              <w:rPr>
                <w:sz w:val="22"/>
                <w:szCs w:val="22"/>
              </w:rPr>
              <w:t>Более 10 дней</w:t>
            </w:r>
          </w:p>
        </w:tc>
        <w:tc>
          <w:tcPr>
            <w:tcW w:w="926"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C5C9E" w:rsidRDefault="00462F93" w:rsidP="00A27D7A">
            <w:pPr>
              <w:widowControl w:val="0"/>
              <w:suppressAutoHyphens w:val="0"/>
              <w:ind w:firstLine="0"/>
              <w:jc w:val="center"/>
              <w:rPr>
                <w:b/>
              </w:rPr>
            </w:pPr>
            <w:r w:rsidRPr="00AC5C9E">
              <w:rPr>
                <w:b/>
                <w:sz w:val="22"/>
                <w:szCs w:val="22"/>
              </w:rPr>
              <w:t>Услуга не оказана</w:t>
            </w:r>
          </w:p>
        </w:tc>
      </w:tr>
    </w:tbl>
    <w:p w:rsidR="00462F93" w:rsidRPr="00A60827" w:rsidRDefault="00462F93" w:rsidP="00A27D7A">
      <w:pPr>
        <w:widowControl w:val="0"/>
        <w:suppressAutoHyphens w:val="0"/>
        <w:ind w:firstLine="0"/>
      </w:pPr>
    </w:p>
    <w:p w:rsidR="00462F93" w:rsidRPr="00A27D7A" w:rsidRDefault="00462F93" w:rsidP="00B9514A">
      <w:pPr>
        <w:widowControl w:val="0"/>
        <w:suppressAutoHyphens w:val="0"/>
      </w:pPr>
      <w:r w:rsidRPr="00A27D7A">
        <w:br w:type="page"/>
      </w:r>
    </w:p>
    <w:p w:rsidR="00462F93" w:rsidRPr="00A60827" w:rsidRDefault="00462F93" w:rsidP="00A27D7A">
      <w:pPr>
        <w:widowControl w:val="0"/>
        <w:suppressAutoHyphens w:val="0"/>
        <w:ind w:firstLine="0"/>
        <w:jc w:val="center"/>
        <w:rPr>
          <w:b/>
        </w:rPr>
      </w:pPr>
    </w:p>
    <w:p w:rsidR="00462F93" w:rsidRPr="00A60827" w:rsidRDefault="00462F93" w:rsidP="00A27D7A">
      <w:pPr>
        <w:widowControl w:val="0"/>
        <w:suppressAutoHyphens w:val="0"/>
        <w:ind w:firstLine="0"/>
        <w:jc w:val="center"/>
        <w:rPr>
          <w:b/>
        </w:rPr>
      </w:pPr>
      <w:r w:rsidRPr="00A60827">
        <w:rPr>
          <w:b/>
        </w:rPr>
        <w:t>Штрафы, которые обязан уплатить Исполнитель</w:t>
      </w:r>
    </w:p>
    <w:p w:rsidR="00462F93" w:rsidRDefault="00462F93" w:rsidP="00A27D7A">
      <w:pPr>
        <w:widowControl w:val="0"/>
        <w:suppressAutoHyphens w:val="0"/>
        <w:ind w:firstLine="0"/>
        <w:jc w:val="center"/>
        <w:rPr>
          <w:b/>
        </w:rPr>
      </w:pPr>
      <w:r w:rsidRPr="00A60827">
        <w:rPr>
          <w:b/>
        </w:rPr>
        <w:t xml:space="preserve"> за ненадлежащее предоставление разовых Услуг</w:t>
      </w:r>
    </w:p>
    <w:p w:rsidR="00A27D7A" w:rsidRPr="00A60827" w:rsidRDefault="00A27D7A" w:rsidP="00A27D7A">
      <w:pPr>
        <w:widowControl w:val="0"/>
        <w:suppressAutoHyphens w:val="0"/>
        <w:ind w:firstLine="0"/>
        <w:jc w:val="center"/>
        <w:rPr>
          <w:b/>
        </w:rPr>
      </w:pPr>
    </w:p>
    <w:p w:rsidR="00462F93" w:rsidRPr="00A60827" w:rsidRDefault="00462F93" w:rsidP="00B9514A">
      <w:pPr>
        <w:widowControl w:val="0"/>
        <w:suppressAutoHyphens w:val="0"/>
        <w:jc w:val="right"/>
      </w:pPr>
      <w:r w:rsidRPr="00A60827">
        <w:t>Таблица 6</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83" w:type="dxa"/>
        </w:tblCellMar>
        <w:tblLook w:val="0000"/>
      </w:tblPr>
      <w:tblGrid>
        <w:gridCol w:w="1008"/>
        <w:gridCol w:w="14603"/>
      </w:tblGrid>
      <w:tr w:rsidR="00462F93" w:rsidRPr="00A27D7A" w:rsidTr="00A27D7A">
        <w:trPr>
          <w:trHeight w:val="600"/>
        </w:trPr>
        <w:tc>
          <w:tcPr>
            <w:tcW w:w="32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462F93" w:rsidRPr="00A27D7A" w:rsidRDefault="00462F93" w:rsidP="00A27D7A">
            <w:pPr>
              <w:widowControl w:val="0"/>
              <w:suppressAutoHyphens w:val="0"/>
              <w:ind w:firstLine="0"/>
              <w:contextualSpacing/>
              <w:jc w:val="center"/>
              <w:rPr>
                <w:b/>
                <w:bCs/>
              </w:rPr>
            </w:pPr>
            <w:r w:rsidRPr="00A27D7A">
              <w:rPr>
                <w:b/>
                <w:bCs/>
                <w:sz w:val="22"/>
              </w:rPr>
              <w:t>№ строки</w:t>
            </w:r>
          </w:p>
        </w:tc>
        <w:tc>
          <w:tcPr>
            <w:tcW w:w="4677" w:type="pc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27D7A" w:rsidRDefault="00462F93" w:rsidP="00A27D7A">
            <w:pPr>
              <w:widowControl w:val="0"/>
              <w:suppressAutoHyphens w:val="0"/>
              <w:ind w:firstLine="0"/>
              <w:jc w:val="left"/>
              <w:rPr>
                <w:b/>
                <w:bCs/>
              </w:rPr>
            </w:pPr>
            <w:r w:rsidRPr="00A27D7A">
              <w:rPr>
                <w:b/>
                <w:bCs/>
                <w:sz w:val="22"/>
              </w:rPr>
              <w:t>Размер штрафа</w:t>
            </w:r>
          </w:p>
        </w:tc>
      </w:tr>
      <w:tr w:rsidR="00462F93" w:rsidRPr="00A27D7A" w:rsidTr="00A27D7A">
        <w:trPr>
          <w:trHeight w:val="369"/>
        </w:trPr>
        <w:tc>
          <w:tcPr>
            <w:tcW w:w="323" w:type="pct"/>
            <w:vMerge w:val="restart"/>
            <w:tcBorders>
              <w:top w:val="single" w:sz="4" w:space="0" w:color="00000A"/>
              <w:left w:val="single" w:sz="4" w:space="0" w:color="00000A"/>
              <w:right w:val="single" w:sz="4" w:space="0" w:color="00000A"/>
            </w:tcBorders>
            <w:shd w:val="clear" w:color="auto" w:fill="FFFFFF"/>
            <w:vAlign w:val="center"/>
          </w:tcPr>
          <w:p w:rsidR="00462F93" w:rsidRPr="00A27D7A" w:rsidRDefault="00462F93" w:rsidP="00A27D7A">
            <w:pPr>
              <w:widowControl w:val="0"/>
              <w:suppressAutoHyphens w:val="0"/>
              <w:ind w:firstLine="0"/>
              <w:contextualSpacing/>
              <w:jc w:val="center"/>
            </w:pPr>
            <w:r w:rsidRPr="00A27D7A">
              <w:rPr>
                <w:sz w:val="22"/>
              </w:rPr>
              <w:t>1</w:t>
            </w:r>
          </w:p>
        </w:tc>
        <w:tc>
          <w:tcPr>
            <w:tcW w:w="4677" w:type="pct"/>
            <w:vMerge w:val="restart"/>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27D7A" w:rsidRDefault="00462F93" w:rsidP="00A27D7A">
            <w:pPr>
              <w:widowControl w:val="0"/>
              <w:suppressAutoHyphens w:val="0"/>
              <w:ind w:firstLine="0"/>
              <w:jc w:val="left"/>
            </w:pPr>
            <w:r w:rsidRPr="00A27D7A">
              <w:rPr>
                <w:sz w:val="22"/>
              </w:rPr>
              <w:t>В случае получения в столбце 5 табл. 5 «</w:t>
            </w:r>
            <w:r w:rsidRPr="00A27D7A">
              <w:rPr>
                <w:bCs/>
                <w:sz w:val="22"/>
              </w:rPr>
              <w:t xml:space="preserve">Уровень качества оказания разовой Услуги» результата </w:t>
            </w:r>
            <w:r w:rsidRPr="00A27D7A">
              <w:rPr>
                <w:b/>
                <w:bCs/>
                <w:sz w:val="22"/>
              </w:rPr>
              <w:t>«</w:t>
            </w:r>
            <w:r w:rsidRPr="00A27D7A">
              <w:rPr>
                <w:b/>
                <w:sz w:val="22"/>
              </w:rPr>
              <w:t>Услуга не оказана»</w:t>
            </w:r>
            <w:r w:rsidRPr="00A27D7A">
              <w:rPr>
                <w:sz w:val="22"/>
              </w:rPr>
              <w:t xml:space="preserve"> хотя бы по одной из пяти строк Табл. 5:</w:t>
            </w:r>
          </w:p>
          <w:p w:rsidR="00462F93" w:rsidRPr="00A27D7A" w:rsidRDefault="00462F93" w:rsidP="00A27D7A">
            <w:pPr>
              <w:widowControl w:val="0"/>
              <w:suppressAutoHyphens w:val="0"/>
              <w:ind w:firstLine="0"/>
              <w:jc w:val="left"/>
            </w:pPr>
            <w:r w:rsidRPr="00A27D7A">
              <w:rPr>
                <w:sz w:val="22"/>
              </w:rPr>
              <w:t>- Предоставление Актов приемки ВК в эксплуатацию,</w:t>
            </w:r>
          </w:p>
          <w:p w:rsidR="00462F93" w:rsidRPr="00A27D7A" w:rsidRDefault="00462F93" w:rsidP="00A27D7A">
            <w:pPr>
              <w:widowControl w:val="0"/>
              <w:suppressAutoHyphens w:val="0"/>
              <w:ind w:firstLine="0"/>
              <w:jc w:val="left"/>
            </w:pPr>
            <w:r w:rsidRPr="00A27D7A">
              <w:rPr>
                <w:sz w:val="22"/>
              </w:rPr>
              <w:t>- Предоставление информации об используемых видеокамерах,</w:t>
            </w:r>
          </w:p>
          <w:p w:rsidR="00462F93" w:rsidRPr="00A27D7A" w:rsidRDefault="00462F93" w:rsidP="00A27D7A">
            <w:pPr>
              <w:widowControl w:val="0"/>
              <w:suppressAutoHyphens w:val="0"/>
              <w:ind w:firstLine="0"/>
              <w:jc w:val="left"/>
            </w:pPr>
            <w:r w:rsidRPr="00A27D7A">
              <w:rPr>
                <w:sz w:val="22"/>
              </w:rPr>
              <w:t>- Предоставление сведений о техподдержке (телефонные номера горячей линии, адрес электронной поч</w:t>
            </w:r>
            <w:r w:rsidRPr="00A27D7A">
              <w:rPr>
                <w:i/>
                <w:sz w:val="22"/>
              </w:rPr>
              <w:t>т</w:t>
            </w:r>
            <w:r w:rsidRPr="00A27D7A">
              <w:rPr>
                <w:sz w:val="22"/>
              </w:rPr>
              <w:t>ы, соисполнителях),</w:t>
            </w:r>
          </w:p>
          <w:p w:rsidR="00462F93" w:rsidRPr="00A27D7A" w:rsidRDefault="00462F93" w:rsidP="00A27D7A">
            <w:pPr>
              <w:widowControl w:val="0"/>
              <w:suppressAutoHyphens w:val="0"/>
              <w:ind w:firstLine="0"/>
              <w:jc w:val="left"/>
            </w:pPr>
            <w:r w:rsidRPr="00A27D7A">
              <w:rPr>
                <w:sz w:val="22"/>
              </w:rPr>
              <w:t>- Запрос идентификаторов доступа на портал Системы,</w:t>
            </w:r>
          </w:p>
          <w:p w:rsidR="00462F93" w:rsidRPr="00A27D7A" w:rsidRDefault="00462F93" w:rsidP="00A27D7A">
            <w:pPr>
              <w:widowControl w:val="0"/>
              <w:suppressAutoHyphens w:val="0"/>
              <w:ind w:firstLine="0"/>
              <w:jc w:val="left"/>
            </w:pPr>
            <w:r w:rsidRPr="00A27D7A">
              <w:rPr>
                <w:sz w:val="22"/>
              </w:rPr>
              <w:t>- Предоставление</w:t>
            </w:r>
            <w:r w:rsidRPr="00A27D7A">
              <w:rPr>
                <w:bCs/>
                <w:sz w:val="22"/>
              </w:rPr>
              <w:t xml:space="preserve"> Актов приемки канала СПД в эксплуатацию,</w:t>
            </w:r>
          </w:p>
          <w:p w:rsidR="00462F93" w:rsidRPr="00A27D7A" w:rsidRDefault="00462F93" w:rsidP="00A27D7A">
            <w:pPr>
              <w:widowControl w:val="0"/>
              <w:suppressAutoHyphens w:val="0"/>
              <w:ind w:firstLine="0"/>
              <w:jc w:val="left"/>
            </w:pPr>
            <w:r w:rsidRPr="00A27D7A">
              <w:rPr>
                <w:sz w:val="22"/>
              </w:rPr>
              <w:t xml:space="preserve">Начисляется один </w:t>
            </w:r>
            <w:r w:rsidRPr="00A27D7A">
              <w:rPr>
                <w:b/>
                <w:sz w:val="22"/>
              </w:rPr>
              <w:t>штраф по п.7.3.5</w:t>
            </w:r>
            <w:r w:rsidRPr="00A27D7A">
              <w:rPr>
                <w:sz w:val="22"/>
              </w:rPr>
              <w:t xml:space="preserve"> Контракта (не стоимостной) за каждый отдельный </w:t>
            </w:r>
            <w:r w:rsidRPr="00A27D7A">
              <w:rPr>
                <w:bCs/>
                <w:sz w:val="22"/>
              </w:rPr>
              <w:t xml:space="preserve">результат </w:t>
            </w:r>
            <w:r w:rsidRPr="00A27D7A">
              <w:rPr>
                <w:b/>
                <w:bCs/>
                <w:sz w:val="22"/>
              </w:rPr>
              <w:t>«</w:t>
            </w:r>
            <w:r w:rsidRPr="00A27D7A">
              <w:rPr>
                <w:b/>
                <w:sz w:val="22"/>
              </w:rPr>
              <w:t>Услуга не оказана»</w:t>
            </w:r>
            <w:r w:rsidRPr="00A27D7A">
              <w:rPr>
                <w:sz w:val="22"/>
              </w:rPr>
              <w:t xml:space="preserve"> возникший по каждой из пяти строк Табл. 5.</w:t>
            </w:r>
          </w:p>
        </w:tc>
      </w:tr>
      <w:tr w:rsidR="00462F93" w:rsidRPr="00A27D7A" w:rsidTr="00A27D7A">
        <w:trPr>
          <w:trHeight w:val="276"/>
        </w:trPr>
        <w:tc>
          <w:tcPr>
            <w:tcW w:w="323" w:type="pct"/>
            <w:vMerge/>
            <w:tcBorders>
              <w:left w:val="single" w:sz="4" w:space="0" w:color="00000A"/>
              <w:right w:val="single" w:sz="4" w:space="0" w:color="00000A"/>
            </w:tcBorders>
            <w:shd w:val="clear" w:color="auto" w:fill="FFFFFF"/>
            <w:vAlign w:val="center"/>
          </w:tcPr>
          <w:p w:rsidR="00462F93" w:rsidRPr="00A27D7A" w:rsidRDefault="00462F93" w:rsidP="00A27D7A">
            <w:pPr>
              <w:widowControl w:val="0"/>
              <w:suppressAutoHyphens w:val="0"/>
              <w:ind w:firstLine="0"/>
              <w:contextualSpacing/>
              <w:jc w:val="center"/>
            </w:pPr>
          </w:p>
        </w:tc>
        <w:tc>
          <w:tcPr>
            <w:tcW w:w="4677" w:type="pct"/>
            <w:vMerge/>
            <w:tcBorders>
              <w:top w:val="single" w:sz="4" w:space="0" w:color="00000A"/>
              <w:left w:val="single" w:sz="4" w:space="0" w:color="00000A"/>
              <w:bottom w:val="single" w:sz="4" w:space="0" w:color="00000A"/>
              <w:right w:val="single" w:sz="4" w:space="0" w:color="00000A"/>
            </w:tcBorders>
            <w:shd w:val="clear" w:color="auto" w:fill="FFFFFF"/>
            <w:tcMar>
              <w:left w:w="83" w:type="dxa"/>
            </w:tcMar>
            <w:vAlign w:val="center"/>
          </w:tcPr>
          <w:p w:rsidR="00462F93" w:rsidRPr="00A27D7A" w:rsidRDefault="00462F93" w:rsidP="00A27D7A">
            <w:pPr>
              <w:widowControl w:val="0"/>
              <w:suppressAutoHyphens w:val="0"/>
              <w:ind w:firstLine="0"/>
              <w:contextualSpacing/>
              <w:jc w:val="left"/>
            </w:pPr>
          </w:p>
        </w:tc>
      </w:tr>
      <w:tr w:rsidR="00462F93" w:rsidRPr="00A27D7A" w:rsidTr="00A27D7A">
        <w:trPr>
          <w:trHeight w:val="280"/>
        </w:trPr>
        <w:tc>
          <w:tcPr>
            <w:tcW w:w="323" w:type="pct"/>
            <w:vMerge/>
            <w:tcBorders>
              <w:left w:val="single" w:sz="4" w:space="0" w:color="00000A"/>
              <w:bottom w:val="single" w:sz="4" w:space="0" w:color="00000A"/>
              <w:right w:val="single" w:sz="4" w:space="0" w:color="00000A"/>
            </w:tcBorders>
            <w:shd w:val="clear" w:color="auto" w:fill="FFFFFF"/>
            <w:vAlign w:val="center"/>
          </w:tcPr>
          <w:p w:rsidR="00462F93" w:rsidRPr="00A27D7A" w:rsidRDefault="00462F93" w:rsidP="00A27D7A">
            <w:pPr>
              <w:widowControl w:val="0"/>
              <w:suppressAutoHyphens w:val="0"/>
              <w:ind w:firstLine="0"/>
              <w:contextualSpacing/>
              <w:jc w:val="center"/>
            </w:pPr>
          </w:p>
        </w:tc>
        <w:tc>
          <w:tcPr>
            <w:tcW w:w="4677" w:type="pct"/>
            <w:vMerge/>
            <w:tcBorders>
              <w:top w:val="single" w:sz="4" w:space="0" w:color="00000A"/>
              <w:left w:val="single" w:sz="4" w:space="0" w:color="00000A"/>
              <w:bottom w:val="single" w:sz="4" w:space="0" w:color="auto"/>
              <w:right w:val="single" w:sz="4" w:space="0" w:color="00000A"/>
            </w:tcBorders>
            <w:shd w:val="clear" w:color="auto" w:fill="FFFFFF"/>
            <w:tcMar>
              <w:left w:w="83" w:type="dxa"/>
            </w:tcMar>
            <w:vAlign w:val="center"/>
          </w:tcPr>
          <w:p w:rsidR="00462F93" w:rsidRPr="00A27D7A" w:rsidRDefault="00462F93" w:rsidP="00A27D7A">
            <w:pPr>
              <w:widowControl w:val="0"/>
              <w:suppressAutoHyphens w:val="0"/>
              <w:ind w:firstLine="0"/>
              <w:contextualSpacing/>
              <w:jc w:val="left"/>
            </w:pPr>
          </w:p>
        </w:tc>
      </w:tr>
      <w:tr w:rsidR="00462F93" w:rsidRPr="00A27D7A" w:rsidTr="00A27D7A">
        <w:trPr>
          <w:trHeight w:val="358"/>
        </w:trPr>
        <w:tc>
          <w:tcPr>
            <w:tcW w:w="323" w:type="pct"/>
            <w:vMerge w:val="restart"/>
            <w:tcBorders>
              <w:top w:val="single" w:sz="4" w:space="0" w:color="00000A"/>
              <w:left w:val="single" w:sz="4" w:space="0" w:color="00000A"/>
              <w:right w:val="single" w:sz="4" w:space="0" w:color="auto"/>
            </w:tcBorders>
            <w:shd w:val="clear" w:color="auto" w:fill="FFFFFF"/>
            <w:vAlign w:val="center"/>
          </w:tcPr>
          <w:p w:rsidR="00462F93" w:rsidRPr="00A27D7A" w:rsidRDefault="00462F93" w:rsidP="00A27D7A">
            <w:pPr>
              <w:widowControl w:val="0"/>
              <w:suppressAutoHyphens w:val="0"/>
              <w:ind w:firstLine="0"/>
              <w:contextualSpacing/>
              <w:jc w:val="center"/>
            </w:pPr>
            <w:r w:rsidRPr="00A27D7A">
              <w:rPr>
                <w:sz w:val="22"/>
              </w:rPr>
              <w:t>2</w:t>
            </w:r>
          </w:p>
        </w:tc>
        <w:tc>
          <w:tcPr>
            <w:tcW w:w="4677" w:type="pct"/>
            <w:vMerge w:val="restart"/>
            <w:tcBorders>
              <w:top w:val="single" w:sz="4" w:space="0" w:color="auto"/>
              <w:left w:val="single" w:sz="4" w:space="0" w:color="auto"/>
              <w:bottom w:val="single" w:sz="4" w:space="0" w:color="auto"/>
              <w:right w:val="single" w:sz="4" w:space="0" w:color="auto"/>
            </w:tcBorders>
            <w:shd w:val="clear" w:color="auto" w:fill="FFFFFF"/>
            <w:tcMar>
              <w:left w:w="83" w:type="dxa"/>
            </w:tcMar>
            <w:vAlign w:val="center"/>
          </w:tcPr>
          <w:p w:rsidR="00462F93" w:rsidRPr="00A27D7A" w:rsidRDefault="00462F93" w:rsidP="00A27D7A">
            <w:pPr>
              <w:widowControl w:val="0"/>
              <w:suppressAutoHyphens w:val="0"/>
              <w:ind w:firstLine="0"/>
              <w:jc w:val="left"/>
            </w:pPr>
            <w:r w:rsidRPr="00A27D7A">
              <w:rPr>
                <w:sz w:val="22"/>
              </w:rPr>
              <w:t>В случае получения в столбце 5 табл. 5 «</w:t>
            </w:r>
            <w:r w:rsidRPr="00A27D7A">
              <w:rPr>
                <w:bCs/>
                <w:sz w:val="22"/>
              </w:rPr>
              <w:t xml:space="preserve">Уровень качества оказания разовой Услуги» результата </w:t>
            </w:r>
            <w:r w:rsidRPr="00A27D7A">
              <w:rPr>
                <w:b/>
                <w:bCs/>
                <w:sz w:val="22"/>
              </w:rPr>
              <w:t>«</w:t>
            </w:r>
            <w:r w:rsidRPr="00A27D7A">
              <w:rPr>
                <w:b/>
                <w:sz w:val="22"/>
              </w:rPr>
              <w:t>Ненадлежащее качество»</w:t>
            </w:r>
            <w:r w:rsidRPr="00A27D7A">
              <w:rPr>
                <w:sz w:val="22"/>
              </w:rPr>
              <w:t xml:space="preserve"> хотя бы по одной из пяти строк Табл. 5:</w:t>
            </w:r>
          </w:p>
          <w:p w:rsidR="00462F93" w:rsidRPr="00A27D7A" w:rsidRDefault="00462F93" w:rsidP="00A27D7A">
            <w:pPr>
              <w:widowControl w:val="0"/>
              <w:suppressAutoHyphens w:val="0"/>
              <w:ind w:firstLine="0"/>
              <w:jc w:val="left"/>
            </w:pPr>
            <w:r w:rsidRPr="00A27D7A">
              <w:rPr>
                <w:sz w:val="22"/>
              </w:rPr>
              <w:t>- Предоставление Актов приемки ВК в эксплуатацию,</w:t>
            </w:r>
          </w:p>
          <w:p w:rsidR="00462F93" w:rsidRPr="00A27D7A" w:rsidRDefault="00462F93" w:rsidP="00A27D7A">
            <w:pPr>
              <w:widowControl w:val="0"/>
              <w:suppressAutoHyphens w:val="0"/>
              <w:ind w:firstLine="0"/>
              <w:jc w:val="left"/>
            </w:pPr>
            <w:r w:rsidRPr="00A27D7A">
              <w:rPr>
                <w:sz w:val="22"/>
              </w:rPr>
              <w:t>- Предоставление информации об используемых видеокамерах,</w:t>
            </w:r>
          </w:p>
          <w:p w:rsidR="00462F93" w:rsidRPr="00A27D7A" w:rsidRDefault="00462F93" w:rsidP="00A27D7A">
            <w:pPr>
              <w:widowControl w:val="0"/>
              <w:suppressAutoHyphens w:val="0"/>
              <w:ind w:firstLine="0"/>
              <w:jc w:val="left"/>
            </w:pPr>
            <w:r w:rsidRPr="00A27D7A">
              <w:rPr>
                <w:sz w:val="22"/>
              </w:rPr>
              <w:t>- Предоставление сведений о техподдержке (телефонные номера горячей линии, адрес электронной поч</w:t>
            </w:r>
            <w:r w:rsidRPr="00A27D7A">
              <w:rPr>
                <w:i/>
                <w:sz w:val="22"/>
              </w:rPr>
              <w:t>т</w:t>
            </w:r>
            <w:r w:rsidRPr="00A27D7A">
              <w:rPr>
                <w:sz w:val="22"/>
              </w:rPr>
              <w:t>ы, соисполнителях),</w:t>
            </w:r>
          </w:p>
          <w:p w:rsidR="00462F93" w:rsidRPr="00A27D7A" w:rsidRDefault="00462F93" w:rsidP="00A27D7A">
            <w:pPr>
              <w:widowControl w:val="0"/>
              <w:suppressAutoHyphens w:val="0"/>
              <w:ind w:firstLine="0"/>
              <w:jc w:val="left"/>
            </w:pPr>
            <w:r w:rsidRPr="00A27D7A">
              <w:rPr>
                <w:sz w:val="22"/>
              </w:rPr>
              <w:t>- Запрос идентификаторов доступа на портал Системы,</w:t>
            </w:r>
          </w:p>
          <w:p w:rsidR="00462F93" w:rsidRPr="00A27D7A" w:rsidRDefault="00462F93" w:rsidP="00A27D7A">
            <w:pPr>
              <w:widowControl w:val="0"/>
              <w:suppressAutoHyphens w:val="0"/>
              <w:ind w:firstLine="0"/>
              <w:jc w:val="left"/>
            </w:pPr>
            <w:r w:rsidRPr="00A27D7A">
              <w:rPr>
                <w:sz w:val="22"/>
              </w:rPr>
              <w:t>- Предоставление</w:t>
            </w:r>
            <w:r w:rsidRPr="00A27D7A">
              <w:rPr>
                <w:bCs/>
                <w:sz w:val="22"/>
              </w:rPr>
              <w:t xml:space="preserve"> Актов приемки канала СПД в эксплуатацию,</w:t>
            </w:r>
          </w:p>
          <w:p w:rsidR="00462F93" w:rsidRPr="00A27D7A" w:rsidRDefault="00462F93" w:rsidP="00A27D7A">
            <w:pPr>
              <w:widowControl w:val="0"/>
              <w:suppressAutoHyphens w:val="0"/>
              <w:ind w:firstLine="0"/>
              <w:jc w:val="left"/>
            </w:pPr>
            <w:r w:rsidRPr="00A27D7A">
              <w:rPr>
                <w:sz w:val="22"/>
              </w:rPr>
              <w:t xml:space="preserve">Начисляется один </w:t>
            </w:r>
            <w:r w:rsidRPr="00A27D7A">
              <w:rPr>
                <w:b/>
                <w:sz w:val="22"/>
              </w:rPr>
              <w:t>штраф по п.7.3.5</w:t>
            </w:r>
            <w:r w:rsidRPr="00A27D7A">
              <w:rPr>
                <w:sz w:val="22"/>
              </w:rPr>
              <w:t xml:space="preserve"> (не стоимостной) Контракта.</w:t>
            </w:r>
          </w:p>
          <w:p w:rsidR="00462F93" w:rsidRPr="00A27D7A" w:rsidRDefault="00462F93" w:rsidP="00A27D7A">
            <w:pPr>
              <w:widowControl w:val="0"/>
              <w:suppressAutoHyphens w:val="0"/>
              <w:ind w:firstLine="0"/>
              <w:contextualSpacing/>
              <w:jc w:val="left"/>
            </w:pPr>
          </w:p>
        </w:tc>
      </w:tr>
      <w:tr w:rsidR="00462F93" w:rsidRPr="00A27D7A" w:rsidTr="00A27D7A">
        <w:trPr>
          <w:trHeight w:val="350"/>
        </w:trPr>
        <w:tc>
          <w:tcPr>
            <w:tcW w:w="323" w:type="pct"/>
            <w:vMerge/>
            <w:tcBorders>
              <w:left w:val="single" w:sz="4" w:space="0" w:color="00000A"/>
              <w:right w:val="single" w:sz="4" w:space="0" w:color="auto"/>
            </w:tcBorders>
            <w:shd w:val="clear" w:color="auto" w:fill="FFFFFF"/>
            <w:vAlign w:val="center"/>
          </w:tcPr>
          <w:p w:rsidR="00462F93" w:rsidRPr="00A27D7A" w:rsidRDefault="00462F93" w:rsidP="00A27D7A">
            <w:pPr>
              <w:widowControl w:val="0"/>
              <w:suppressAutoHyphens w:val="0"/>
              <w:ind w:firstLine="0"/>
              <w:contextualSpacing/>
              <w:jc w:val="center"/>
            </w:pPr>
          </w:p>
        </w:tc>
        <w:tc>
          <w:tcPr>
            <w:tcW w:w="4677" w:type="pct"/>
            <w:vMerge/>
            <w:tcBorders>
              <w:top w:val="single" w:sz="4" w:space="0" w:color="auto"/>
              <w:left w:val="single" w:sz="4" w:space="0" w:color="auto"/>
              <w:bottom w:val="single" w:sz="4" w:space="0" w:color="auto"/>
              <w:right w:val="single" w:sz="4" w:space="0" w:color="auto"/>
            </w:tcBorders>
            <w:shd w:val="clear" w:color="auto" w:fill="FFFFFF"/>
            <w:tcMar>
              <w:left w:w="83" w:type="dxa"/>
            </w:tcMar>
            <w:vAlign w:val="center"/>
          </w:tcPr>
          <w:p w:rsidR="00462F93" w:rsidRPr="00A27D7A" w:rsidRDefault="00462F93" w:rsidP="00A27D7A">
            <w:pPr>
              <w:widowControl w:val="0"/>
              <w:suppressAutoHyphens w:val="0"/>
              <w:ind w:firstLine="0"/>
              <w:contextualSpacing/>
              <w:jc w:val="left"/>
            </w:pPr>
          </w:p>
        </w:tc>
      </w:tr>
      <w:tr w:rsidR="00462F93" w:rsidRPr="00A27D7A" w:rsidTr="00A27D7A">
        <w:trPr>
          <w:trHeight w:val="293"/>
        </w:trPr>
        <w:tc>
          <w:tcPr>
            <w:tcW w:w="323" w:type="pct"/>
            <w:vMerge/>
            <w:tcBorders>
              <w:left w:val="single" w:sz="4" w:space="0" w:color="00000A"/>
              <w:bottom w:val="single" w:sz="4" w:space="0" w:color="00000A"/>
              <w:right w:val="single" w:sz="4" w:space="0" w:color="auto"/>
            </w:tcBorders>
            <w:shd w:val="clear" w:color="auto" w:fill="FFFFFF"/>
            <w:vAlign w:val="center"/>
          </w:tcPr>
          <w:p w:rsidR="00462F93" w:rsidRPr="00A27D7A" w:rsidRDefault="00462F93" w:rsidP="00A27D7A">
            <w:pPr>
              <w:widowControl w:val="0"/>
              <w:suppressAutoHyphens w:val="0"/>
              <w:ind w:firstLine="0"/>
              <w:contextualSpacing/>
              <w:jc w:val="center"/>
            </w:pPr>
          </w:p>
        </w:tc>
        <w:tc>
          <w:tcPr>
            <w:tcW w:w="4677" w:type="pct"/>
            <w:vMerge/>
            <w:tcBorders>
              <w:top w:val="single" w:sz="4" w:space="0" w:color="auto"/>
              <w:left w:val="single" w:sz="4" w:space="0" w:color="auto"/>
              <w:bottom w:val="single" w:sz="4" w:space="0" w:color="auto"/>
              <w:right w:val="single" w:sz="4" w:space="0" w:color="auto"/>
            </w:tcBorders>
            <w:shd w:val="clear" w:color="auto" w:fill="FFFFFF"/>
            <w:tcMar>
              <w:left w:w="83" w:type="dxa"/>
            </w:tcMar>
            <w:vAlign w:val="center"/>
          </w:tcPr>
          <w:p w:rsidR="00462F93" w:rsidRPr="00A27D7A" w:rsidRDefault="00462F93" w:rsidP="00A27D7A">
            <w:pPr>
              <w:widowControl w:val="0"/>
              <w:suppressAutoHyphens w:val="0"/>
              <w:ind w:firstLine="0"/>
              <w:contextualSpacing/>
              <w:jc w:val="left"/>
            </w:pPr>
          </w:p>
        </w:tc>
      </w:tr>
    </w:tbl>
    <w:p w:rsidR="00462F93" w:rsidRPr="00A60827" w:rsidRDefault="00462F93" w:rsidP="00A27D7A">
      <w:pPr>
        <w:widowControl w:val="0"/>
        <w:suppressAutoHyphens w:val="0"/>
        <w:ind w:firstLine="0"/>
      </w:pPr>
    </w:p>
    <w:p w:rsidR="00462F93" w:rsidRPr="00A60827" w:rsidRDefault="00462F93" w:rsidP="00B9514A">
      <w:pPr>
        <w:widowControl w:val="0"/>
        <w:suppressAutoHyphens w:val="0"/>
        <w:jc w:val="center"/>
        <w:sectPr w:rsidR="00462F93" w:rsidRPr="00A60827" w:rsidSect="00290995">
          <w:pgSz w:w="16838" w:h="11906" w:orient="landscape"/>
          <w:pgMar w:top="567" w:right="567" w:bottom="567" w:left="851" w:header="709" w:footer="709" w:gutter="0"/>
          <w:cols w:space="720"/>
          <w:formProt w:val="0"/>
          <w:docGrid w:linePitch="360" w:charSpace="-2049"/>
        </w:sectPr>
      </w:pPr>
    </w:p>
    <w:p w:rsidR="00462F93" w:rsidRPr="0043770A" w:rsidRDefault="00462F93" w:rsidP="00B9514A">
      <w:pPr>
        <w:widowControl w:val="0"/>
        <w:suppressAutoHyphens w:val="0"/>
        <w:jc w:val="right"/>
        <w:rPr>
          <w:i/>
        </w:rPr>
      </w:pPr>
      <w:r w:rsidRPr="0043770A">
        <w:rPr>
          <w:i/>
        </w:rPr>
        <w:lastRenderedPageBreak/>
        <w:t>Приложение № 8</w:t>
      </w:r>
    </w:p>
    <w:p w:rsidR="00462F93" w:rsidRPr="0043770A" w:rsidRDefault="00462F93" w:rsidP="00B9514A">
      <w:pPr>
        <w:widowControl w:val="0"/>
        <w:suppressAutoHyphens w:val="0"/>
        <w:contextualSpacing/>
        <w:jc w:val="right"/>
        <w:rPr>
          <w:i/>
        </w:rPr>
      </w:pPr>
      <w:r w:rsidRPr="0043770A">
        <w:rPr>
          <w:rFonts w:eastAsia="Arimo"/>
          <w:i/>
        </w:rPr>
        <w:t>к Техническим требованиям</w:t>
      </w:r>
    </w:p>
    <w:p w:rsidR="00462F93" w:rsidRPr="00A60827" w:rsidRDefault="00462F93" w:rsidP="0043770A">
      <w:pPr>
        <w:widowControl w:val="0"/>
        <w:suppressAutoHyphens w:val="0"/>
        <w:ind w:firstLine="0"/>
        <w:contextualSpacing/>
        <w:jc w:val="center"/>
        <w:rPr>
          <w:b/>
        </w:rPr>
      </w:pPr>
    </w:p>
    <w:p w:rsidR="00462F93" w:rsidRPr="00A60827" w:rsidRDefault="00462F93" w:rsidP="0043770A">
      <w:pPr>
        <w:widowControl w:val="0"/>
        <w:suppressAutoHyphens w:val="0"/>
        <w:ind w:firstLine="0"/>
        <w:contextualSpacing/>
        <w:jc w:val="center"/>
      </w:pPr>
      <w:r w:rsidRPr="00A60827">
        <w:rPr>
          <w:b/>
        </w:rPr>
        <w:t>Перечень документов,</w:t>
      </w:r>
    </w:p>
    <w:p w:rsidR="00462F93" w:rsidRDefault="00462F93" w:rsidP="0043770A">
      <w:pPr>
        <w:widowControl w:val="0"/>
        <w:suppressAutoHyphens w:val="0"/>
        <w:ind w:firstLine="0"/>
        <w:contextualSpacing/>
        <w:jc w:val="center"/>
        <w:rPr>
          <w:b/>
        </w:rPr>
      </w:pPr>
      <w:r w:rsidRPr="00A60827">
        <w:rPr>
          <w:b/>
        </w:rPr>
        <w:t>на основании которых производится оказание Услуг.</w:t>
      </w:r>
    </w:p>
    <w:p w:rsidR="0043770A" w:rsidRPr="00A60827" w:rsidRDefault="0043770A" w:rsidP="0043770A">
      <w:pPr>
        <w:widowControl w:val="0"/>
        <w:suppressAutoHyphens w:val="0"/>
        <w:ind w:firstLine="0"/>
        <w:contextualSpacing/>
        <w:jc w:val="center"/>
      </w:pPr>
    </w:p>
    <w:p w:rsidR="00462F93" w:rsidRPr="00A60827" w:rsidRDefault="00462F93" w:rsidP="0043770A">
      <w:pPr>
        <w:widowControl w:val="0"/>
        <w:suppressAutoHyphens w:val="0"/>
        <w:ind w:firstLine="284"/>
        <w:contextualSpacing/>
      </w:pPr>
      <w:r w:rsidRPr="00A60827">
        <w:t>Оказание Услуг осуществляется в соответствии со следующими нормативно-правовыми актами и руководящими документами отрасли:</w:t>
      </w:r>
    </w:p>
    <w:p w:rsidR="00462F93" w:rsidRPr="00A60827" w:rsidRDefault="00462F93" w:rsidP="0043770A">
      <w:pPr>
        <w:widowControl w:val="0"/>
        <w:suppressAutoHyphens w:val="0"/>
        <w:ind w:firstLine="284"/>
        <w:contextualSpacing/>
      </w:pPr>
      <w:r w:rsidRPr="00A60827">
        <w:t>Федеральный закон от 07.07.2003 № 126-ФЗ «О связи»;</w:t>
      </w:r>
    </w:p>
    <w:p w:rsidR="00462F93" w:rsidRPr="00A60827" w:rsidRDefault="00462F93" w:rsidP="0043770A">
      <w:pPr>
        <w:widowControl w:val="0"/>
        <w:suppressAutoHyphens w:val="0"/>
        <w:ind w:firstLine="284"/>
        <w:contextualSpacing/>
      </w:pPr>
      <w:r w:rsidRPr="00A60827">
        <w:t>Постановление Правительства РФ от 30.12.2020 № 2385 «О лицензировании деятельности в о</w:t>
      </w:r>
      <w:r w:rsidRPr="00A60827">
        <w:t>б</w:t>
      </w:r>
      <w:r w:rsidRPr="00A60827">
        <w:t>ласти оказания услуг связи и признании утратившими силу некоторых актов Правительства Росси</w:t>
      </w:r>
      <w:r w:rsidRPr="00A60827">
        <w:t>й</w:t>
      </w:r>
      <w:r w:rsidRPr="00A60827">
        <w:t>ской Федерации»;</w:t>
      </w:r>
    </w:p>
    <w:p w:rsidR="00462F93" w:rsidRPr="00A60827" w:rsidRDefault="00462F93" w:rsidP="0043770A">
      <w:pPr>
        <w:widowControl w:val="0"/>
        <w:suppressAutoHyphens w:val="0"/>
        <w:ind w:firstLine="284"/>
        <w:contextualSpacing/>
      </w:pPr>
      <w:r w:rsidRPr="00A60827">
        <w:t>Постановление Правительства РФ от 23.01.2006 № 32 «Об утверждении Правил оказания Услуг связи по передаче данных»;</w:t>
      </w:r>
    </w:p>
    <w:p w:rsidR="00462F93" w:rsidRPr="00A60827" w:rsidRDefault="00462F93" w:rsidP="0043770A">
      <w:pPr>
        <w:widowControl w:val="0"/>
        <w:suppressAutoHyphens w:val="0"/>
        <w:ind w:firstLine="284"/>
        <w:contextualSpacing/>
      </w:pPr>
      <w:r w:rsidRPr="00A60827">
        <w:t>Постановление Правительства РФ от 10.09.2007 № 575 (ред. от 19.02.2015) «Об утверждении Пр</w:t>
      </w:r>
      <w:r w:rsidRPr="00A60827">
        <w:t>а</w:t>
      </w:r>
      <w:r w:rsidRPr="00A60827">
        <w:t xml:space="preserve">вил оказания телематических Услуг связи»; </w:t>
      </w:r>
    </w:p>
    <w:p w:rsidR="00462F93" w:rsidRPr="00A60827" w:rsidRDefault="00462F93" w:rsidP="0043770A">
      <w:pPr>
        <w:widowControl w:val="0"/>
        <w:suppressAutoHyphens w:val="0"/>
        <w:ind w:firstLine="284"/>
        <w:contextualSpacing/>
      </w:pPr>
      <w:r w:rsidRPr="00A60827">
        <w:t>Приказ Минсвязи РФ от 10.08.1996 № 92 (с изм. от 28.09.1999) «Об утверждении норм на электр</w:t>
      </w:r>
      <w:r w:rsidRPr="00A60827">
        <w:t>и</w:t>
      </w:r>
      <w:r w:rsidRPr="00A60827">
        <w:t>ческие параметры основных цифровых каналов и трактов магистральной и внутризоновых перви</w:t>
      </w:r>
      <w:r w:rsidRPr="00A60827">
        <w:t>ч</w:t>
      </w:r>
      <w:r w:rsidRPr="00A60827">
        <w:t xml:space="preserve">ных сетей ВВС России»; </w:t>
      </w:r>
    </w:p>
    <w:p w:rsidR="00462F93" w:rsidRPr="00A60827" w:rsidRDefault="00462F93" w:rsidP="0043770A">
      <w:pPr>
        <w:widowControl w:val="0"/>
        <w:suppressAutoHyphens w:val="0"/>
        <w:ind w:firstLine="284"/>
        <w:contextualSpacing/>
      </w:pPr>
      <w:r w:rsidRPr="00A60827">
        <w:t>Приказ Мининформсвязи РФ от 10.01.2007 г. № 1 «Об утверждении Правил применения средств связи для передачи голосовой и видеоинформации по сетям передачи данных»;</w:t>
      </w:r>
    </w:p>
    <w:p w:rsidR="00462F93" w:rsidRPr="00A60827" w:rsidRDefault="00462F93" w:rsidP="0043770A">
      <w:pPr>
        <w:widowControl w:val="0"/>
        <w:suppressAutoHyphens w:val="0"/>
        <w:ind w:firstLine="284"/>
        <w:contextualSpacing/>
      </w:pPr>
      <w:r w:rsidRPr="00A60827">
        <w:t>Приказ Минкомсвязи РФ от 25.08.2009 N 104 «Об утверждении Требований по обеспечению цел</w:t>
      </w:r>
      <w:r w:rsidRPr="00A60827">
        <w:t>о</w:t>
      </w:r>
      <w:r w:rsidRPr="00A60827">
        <w:t>стности, устойчивости функционирования и безопасности информационных систем общего польз</w:t>
      </w:r>
      <w:r w:rsidRPr="00A60827">
        <w:t>о</w:t>
      </w:r>
      <w:r w:rsidRPr="00A60827">
        <w:t>вания»;</w:t>
      </w:r>
    </w:p>
    <w:p w:rsidR="00462F93" w:rsidRPr="00A60827" w:rsidRDefault="00462F93" w:rsidP="0043770A">
      <w:pPr>
        <w:widowControl w:val="0"/>
        <w:suppressAutoHyphens w:val="0"/>
        <w:ind w:firstLine="284"/>
        <w:contextualSpacing/>
      </w:pPr>
      <w:r w:rsidRPr="00A60827">
        <w:t>Руководящие документы отрасли связи РД ВСС РФ, РД 45.120-2000; РД 45.129-2000.</w:t>
      </w:r>
    </w:p>
    <w:p w:rsidR="00462F93" w:rsidRPr="00A60827" w:rsidRDefault="00462F93" w:rsidP="0043770A">
      <w:pPr>
        <w:widowControl w:val="0"/>
        <w:suppressAutoHyphens w:val="0"/>
        <w:ind w:firstLine="284"/>
        <w:contextualSpacing/>
      </w:pPr>
      <w:r w:rsidRPr="00A60827">
        <w:t>Постановление Правительства Московской области от 27.01.2015 № 23/3 «О создании в Моско</w:t>
      </w:r>
      <w:r w:rsidRPr="00A60827">
        <w:t>в</w:t>
      </w:r>
      <w:r w:rsidRPr="00A60827">
        <w:t>ской области системы технологического обеспечения региональной общественной безопасности и оперативного управления «Безопасный регион» (с изменениями от 27.03.2018 № 195/12);</w:t>
      </w:r>
    </w:p>
    <w:p w:rsidR="00462F93" w:rsidRPr="00A60827" w:rsidRDefault="00462F93" w:rsidP="0043770A">
      <w:pPr>
        <w:widowControl w:val="0"/>
        <w:suppressAutoHyphens w:val="0"/>
        <w:ind w:firstLine="284"/>
        <w:contextualSpacing/>
      </w:pPr>
      <w:r w:rsidRPr="00A60827">
        <w:t>Распоряжение Министерства Государственного управления, информационных технологий и связи Московской области от 04.09.2015 № 10-26/РВ «Об утверждении правил подключения специальных программно-технических комплексов видеонаблюдения к муниципальным центрам обработки и хр</w:t>
      </w:r>
      <w:r w:rsidRPr="00A60827">
        <w:t>а</w:t>
      </w:r>
      <w:r w:rsidRPr="00A60827">
        <w:t>нения информации»;</w:t>
      </w:r>
    </w:p>
    <w:p w:rsidR="00462F93" w:rsidRPr="00A60827" w:rsidRDefault="00462F93" w:rsidP="0043770A">
      <w:pPr>
        <w:widowControl w:val="0"/>
        <w:suppressAutoHyphens w:val="0"/>
        <w:ind w:firstLine="284"/>
        <w:contextualSpacing/>
      </w:pPr>
      <w:r w:rsidRPr="00A60827">
        <w:t>Распоряжение Министерства государственного управления, информационных технологий и связи Московской области от 20.10.2020 № 11-134/РВ «Об утверждении общих технических требований к программно-техническим комплексам видеонаблюдения системы технологического обеспечения р</w:t>
      </w:r>
      <w:r w:rsidRPr="00A60827">
        <w:t>е</w:t>
      </w:r>
      <w:r w:rsidRPr="00A60827">
        <w:t>гиональной общественной безопасности и оперативного управления «Безопасный регион» и перечня информационных систем и программно-технических комплексов, в ходящих в состав системы техн</w:t>
      </w:r>
      <w:r w:rsidRPr="00A60827">
        <w:t>о</w:t>
      </w:r>
      <w:r w:rsidRPr="00A60827">
        <w:t>логического обеспечения региональной общественной безопасности и оперативного управления «Безопасный регион»;</w:t>
      </w:r>
    </w:p>
    <w:p w:rsidR="00462F93" w:rsidRPr="00A60827" w:rsidRDefault="00462F93" w:rsidP="0043770A">
      <w:pPr>
        <w:widowControl w:val="0"/>
        <w:suppressAutoHyphens w:val="0"/>
        <w:ind w:firstLine="284"/>
        <w:contextualSpacing/>
      </w:pPr>
      <w:r w:rsidRPr="00A60827">
        <w:t xml:space="preserve">Распоряжение Министерства государственного управления, информационных технологий и связи Московской </w:t>
      </w:r>
      <w:bookmarkStart w:id="60" w:name="_GoBack1"/>
      <w:r w:rsidRPr="00A60827">
        <w:t>области от 13.07.2017 № 10-81/РВ «Об утверждении Положения о системе технологич</w:t>
      </w:r>
      <w:r w:rsidRPr="00A60827">
        <w:t>е</w:t>
      </w:r>
      <w:r w:rsidRPr="00A60827">
        <w:t>ского обеспечения региональной общественной безопасности и оперативного управления «Безопа</w:t>
      </w:r>
      <w:r w:rsidRPr="00A60827">
        <w:t>с</w:t>
      </w:r>
      <w:r w:rsidRPr="00A60827">
        <w:t>ный регион».</w:t>
      </w:r>
    </w:p>
    <w:p w:rsidR="00462F93" w:rsidRPr="00A60827" w:rsidRDefault="00462F93" w:rsidP="0043770A">
      <w:pPr>
        <w:widowControl w:val="0"/>
        <w:suppressAutoHyphens w:val="0"/>
        <w:ind w:firstLine="284"/>
        <w:contextualSpacing/>
      </w:pPr>
      <w:r w:rsidRPr="00A60827">
        <w:t>Все производимые работы, которые требуется осуществить для оказания Услуг по Контракту, должны быть выполнены в строгом соответствии с действующими на территории Российской Фед</w:t>
      </w:r>
      <w:r w:rsidRPr="00A60827">
        <w:t>е</w:t>
      </w:r>
      <w:r w:rsidRPr="00A60827">
        <w:t>рации ГОСТ и СНиП.</w:t>
      </w:r>
      <w:bookmarkEnd w:id="60"/>
    </w:p>
    <w:p w:rsidR="00462F93" w:rsidRPr="0043770A" w:rsidRDefault="00462F93" w:rsidP="00B9514A">
      <w:pPr>
        <w:widowControl w:val="0"/>
        <w:suppressAutoHyphens w:val="0"/>
      </w:pPr>
      <w:r w:rsidRPr="0043770A">
        <w:br w:type="page"/>
      </w:r>
    </w:p>
    <w:p w:rsidR="00462F93" w:rsidRPr="0043770A" w:rsidRDefault="00462F93" w:rsidP="00B9514A">
      <w:pPr>
        <w:widowControl w:val="0"/>
        <w:suppressAutoHyphens w:val="0"/>
        <w:jc w:val="right"/>
        <w:rPr>
          <w:i/>
        </w:rPr>
      </w:pPr>
      <w:r w:rsidRPr="0043770A">
        <w:rPr>
          <w:i/>
        </w:rPr>
        <w:lastRenderedPageBreak/>
        <w:t>Приложение № 9</w:t>
      </w:r>
    </w:p>
    <w:p w:rsidR="00462F93" w:rsidRPr="0043770A" w:rsidRDefault="00462F93" w:rsidP="00B9514A">
      <w:pPr>
        <w:widowControl w:val="0"/>
        <w:suppressAutoHyphens w:val="0"/>
        <w:jc w:val="right"/>
        <w:rPr>
          <w:rFonts w:eastAsia="Arimo"/>
          <w:i/>
        </w:rPr>
      </w:pPr>
      <w:r w:rsidRPr="0043770A">
        <w:rPr>
          <w:rFonts w:eastAsia="Arimo"/>
          <w:i/>
        </w:rPr>
        <w:t>к Техническим требованиям</w:t>
      </w:r>
    </w:p>
    <w:p w:rsidR="0043770A" w:rsidRDefault="0043770A" w:rsidP="0043770A">
      <w:pPr>
        <w:widowControl w:val="0"/>
        <w:suppressAutoHyphens w:val="0"/>
        <w:ind w:firstLine="0"/>
        <w:jc w:val="center"/>
        <w:rPr>
          <w:b/>
        </w:rPr>
      </w:pPr>
    </w:p>
    <w:p w:rsidR="00462F93" w:rsidRPr="00A60827" w:rsidRDefault="00462F93" w:rsidP="0043770A">
      <w:pPr>
        <w:widowControl w:val="0"/>
        <w:suppressAutoHyphens w:val="0"/>
        <w:ind w:firstLine="0"/>
        <w:jc w:val="center"/>
        <w:rPr>
          <w:b/>
        </w:rPr>
      </w:pPr>
      <w:r w:rsidRPr="00A60827">
        <w:rPr>
          <w:b/>
        </w:rPr>
        <w:t xml:space="preserve">РЕГЛАМЕНТ </w:t>
      </w:r>
    </w:p>
    <w:p w:rsidR="00462F93" w:rsidRPr="00A60827" w:rsidRDefault="00462F93" w:rsidP="0043770A">
      <w:pPr>
        <w:widowControl w:val="0"/>
        <w:suppressAutoHyphens w:val="0"/>
        <w:ind w:firstLine="0"/>
        <w:jc w:val="center"/>
        <w:rPr>
          <w:b/>
        </w:rPr>
      </w:pPr>
      <w:r w:rsidRPr="00A60827">
        <w:rPr>
          <w:b/>
        </w:rPr>
        <w:t>взаимодействия при оказании Услуг</w:t>
      </w:r>
    </w:p>
    <w:p w:rsidR="00462F93" w:rsidRPr="00A60827" w:rsidRDefault="00462F93" w:rsidP="0043770A">
      <w:pPr>
        <w:widowControl w:val="0"/>
        <w:suppressAutoHyphens w:val="0"/>
        <w:ind w:firstLine="0"/>
        <w:jc w:val="center"/>
      </w:pPr>
    </w:p>
    <w:p w:rsidR="00462F93" w:rsidRPr="007F497B" w:rsidRDefault="00462F93" w:rsidP="007F497B">
      <w:pPr>
        <w:widowControl w:val="0"/>
        <w:ind w:firstLine="0"/>
        <w:jc w:val="center"/>
        <w:rPr>
          <w:sz w:val="22"/>
        </w:rPr>
      </w:pPr>
      <w:r w:rsidRPr="007F497B">
        <w:rPr>
          <w:sz w:val="22"/>
        </w:rPr>
        <w:t>Управление народного образования Администрации городского округа Дубна Московской области (Заказчик),</w:t>
      </w:r>
    </w:p>
    <w:p w:rsidR="00462F93" w:rsidRPr="007F497B" w:rsidRDefault="00462F93" w:rsidP="007F497B">
      <w:pPr>
        <w:widowControl w:val="0"/>
        <w:ind w:firstLine="0"/>
        <w:jc w:val="center"/>
        <w:rPr>
          <w:sz w:val="22"/>
        </w:rPr>
      </w:pPr>
      <w:r w:rsidRPr="007F497B">
        <w:rPr>
          <w:sz w:val="22"/>
        </w:rPr>
        <w:t>Рабочей группы муниципального образования по развитию муниципального сегмента видеонаблюдения Системы «Безопасный регион» (Рабочая группа),</w:t>
      </w:r>
    </w:p>
    <w:p w:rsidR="00462F93" w:rsidRPr="007F497B" w:rsidRDefault="00462F93" w:rsidP="007F497B">
      <w:pPr>
        <w:widowControl w:val="0"/>
        <w:ind w:firstLine="0"/>
        <w:jc w:val="center"/>
        <w:rPr>
          <w:sz w:val="22"/>
        </w:rPr>
      </w:pPr>
      <w:r w:rsidRPr="007F497B">
        <w:rPr>
          <w:sz w:val="22"/>
        </w:rPr>
        <w:t>Министерства государственного управления, информационных технологий и связи Московской области (Администратор СПО),</w:t>
      </w:r>
    </w:p>
    <w:p w:rsidR="00462F93" w:rsidRPr="007F497B" w:rsidRDefault="00462F93" w:rsidP="007F497B">
      <w:pPr>
        <w:widowControl w:val="0"/>
        <w:ind w:firstLine="0"/>
        <w:jc w:val="center"/>
        <w:rPr>
          <w:sz w:val="22"/>
        </w:rPr>
      </w:pPr>
      <w:r w:rsidRPr="007F497B">
        <w:rPr>
          <w:sz w:val="22"/>
        </w:rPr>
        <w:t>Главного управления региональной безопасности Московской области (Координатор Системы)</w:t>
      </w:r>
    </w:p>
    <w:p w:rsidR="00462F93" w:rsidRPr="007F497B" w:rsidRDefault="00462F93" w:rsidP="007F497B">
      <w:pPr>
        <w:widowControl w:val="0"/>
        <w:ind w:firstLine="0"/>
        <w:jc w:val="center"/>
        <w:rPr>
          <w:sz w:val="22"/>
        </w:rPr>
      </w:pPr>
      <w:r w:rsidRPr="007F497B">
        <w:rPr>
          <w:sz w:val="22"/>
        </w:rPr>
        <w:t>и</w:t>
      </w:r>
    </w:p>
    <w:p w:rsidR="00462F93" w:rsidRPr="007F497B" w:rsidRDefault="00462F93" w:rsidP="007F497B">
      <w:pPr>
        <w:widowControl w:val="0"/>
        <w:ind w:firstLine="0"/>
        <w:jc w:val="center"/>
        <w:rPr>
          <w:sz w:val="22"/>
        </w:rPr>
      </w:pPr>
      <w:r w:rsidRPr="007F497B">
        <w:rPr>
          <w:sz w:val="22"/>
        </w:rPr>
        <w:t>определяется по результатам аукциона (Исполнитель)</w:t>
      </w:r>
    </w:p>
    <w:p w:rsidR="00462F93" w:rsidRPr="007F497B" w:rsidRDefault="00462F93" w:rsidP="007F497B">
      <w:pPr>
        <w:widowControl w:val="0"/>
        <w:ind w:firstLine="0"/>
        <w:jc w:val="center"/>
        <w:rPr>
          <w:sz w:val="22"/>
        </w:rPr>
      </w:pPr>
      <w:r w:rsidRPr="007F497B">
        <w:rPr>
          <w:sz w:val="22"/>
        </w:rPr>
        <w:t>в ходе исполнения муниципального Контракта</w:t>
      </w:r>
    </w:p>
    <w:p w:rsidR="00462F93" w:rsidRPr="007F497B" w:rsidRDefault="00462F93" w:rsidP="007F497B">
      <w:pPr>
        <w:widowControl w:val="0"/>
        <w:ind w:firstLine="0"/>
        <w:jc w:val="center"/>
        <w:rPr>
          <w:sz w:val="22"/>
        </w:rPr>
      </w:pPr>
      <w:r w:rsidRPr="007F497B">
        <w:rPr>
          <w:sz w:val="22"/>
        </w:rPr>
        <w:t>на 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на территории Московской области для нужд</w:t>
      </w:r>
    </w:p>
    <w:p w:rsidR="00462F93" w:rsidRPr="007F497B" w:rsidRDefault="00462F93" w:rsidP="007F497B">
      <w:pPr>
        <w:widowControl w:val="0"/>
        <w:ind w:right="-111" w:firstLine="0"/>
        <w:jc w:val="center"/>
        <w:rPr>
          <w:sz w:val="22"/>
        </w:rPr>
      </w:pPr>
      <w:r w:rsidRPr="007F497B">
        <w:rPr>
          <w:sz w:val="22"/>
        </w:rPr>
        <w:t>Управления народного образования Администрации городского округа Дубна Московской области на 2022-2023 годы</w:t>
      </w:r>
    </w:p>
    <w:p w:rsidR="00462F93" w:rsidRPr="007F497B" w:rsidRDefault="00462F93" w:rsidP="007F497B">
      <w:pPr>
        <w:widowControl w:val="0"/>
        <w:ind w:firstLine="0"/>
        <w:jc w:val="center"/>
        <w:rPr>
          <w:sz w:val="22"/>
        </w:rPr>
      </w:pPr>
      <w:r w:rsidRPr="007F497B">
        <w:rPr>
          <w:sz w:val="22"/>
        </w:rPr>
        <w:t>заключенных между Заказчиком и Исполнителем</w:t>
      </w:r>
    </w:p>
    <w:p w:rsidR="00462F93" w:rsidRPr="00A60827" w:rsidRDefault="00462F93" w:rsidP="0043770A">
      <w:pPr>
        <w:widowControl w:val="0"/>
        <w:suppressAutoHyphens w:val="0"/>
        <w:rPr>
          <w:b/>
        </w:rPr>
      </w:pPr>
    </w:p>
    <w:p w:rsidR="00462F93" w:rsidRPr="00A60827" w:rsidRDefault="00462F93" w:rsidP="00B9514A">
      <w:pPr>
        <w:pStyle w:val="af7"/>
        <w:widowControl w:val="0"/>
        <w:numPr>
          <w:ilvl w:val="0"/>
          <w:numId w:val="16"/>
        </w:numPr>
        <w:suppressAutoHyphens w:val="0"/>
        <w:overflowPunct w:val="0"/>
        <w:rPr>
          <w:b/>
          <w:bCs/>
          <w:iCs/>
        </w:rPr>
      </w:pPr>
      <w:r w:rsidRPr="00A60827">
        <w:rPr>
          <w:b/>
          <w:bCs/>
          <w:iCs/>
        </w:rPr>
        <w:t>Порядок оказания Услуг</w:t>
      </w:r>
    </w:p>
    <w:p w:rsidR="00462F93" w:rsidRPr="00A60827" w:rsidRDefault="00462F93" w:rsidP="00B9514A">
      <w:pPr>
        <w:widowControl w:val="0"/>
        <w:suppressAutoHyphens w:val="0"/>
        <w:rPr>
          <w:b/>
          <w:bCs/>
          <w:iCs/>
        </w:rPr>
      </w:pPr>
      <w:r w:rsidRPr="00A60827">
        <w:rPr>
          <w:b/>
          <w:bCs/>
          <w:iCs/>
        </w:rPr>
        <w:t>1.1. Предоставление доступа к порталу Системы</w:t>
      </w:r>
    </w:p>
    <w:p w:rsidR="00462F93" w:rsidRPr="00A60827" w:rsidRDefault="00462F93" w:rsidP="00B9514A">
      <w:pPr>
        <w:widowControl w:val="0"/>
        <w:suppressAutoHyphens w:val="0"/>
        <w:rPr>
          <w:bCs/>
          <w:iCs/>
        </w:rPr>
      </w:pPr>
      <w:r w:rsidRPr="00A60827">
        <w:rPr>
          <w:bCs/>
          <w:iCs/>
        </w:rPr>
        <w:t>Оборудование и каналы связи, необходимые для осуществления доступа к порталу Системы в сети Интернет, обеспечиваются Исполнителем самостоятельно.</w:t>
      </w:r>
    </w:p>
    <w:p w:rsidR="00462F93" w:rsidRPr="00A60827" w:rsidRDefault="00462F93" w:rsidP="00B9514A">
      <w:pPr>
        <w:pStyle w:val="af7"/>
        <w:widowControl w:val="0"/>
        <w:numPr>
          <w:ilvl w:val="2"/>
          <w:numId w:val="17"/>
        </w:numPr>
        <w:suppressAutoHyphens w:val="0"/>
        <w:overflowPunct w:val="0"/>
        <w:ind w:left="0" w:firstLine="708"/>
        <w:rPr>
          <w:bCs/>
          <w:iCs/>
        </w:rPr>
      </w:pPr>
      <w:r w:rsidRPr="00A60827">
        <w:rPr>
          <w:bCs/>
          <w:iCs/>
        </w:rPr>
        <w:t xml:space="preserve">Исполнитель </w:t>
      </w:r>
      <w:r w:rsidRPr="00A60827">
        <w:t>в срок не позднее 5-ти рабочих дней</w:t>
      </w:r>
      <w:r w:rsidRPr="00A60827">
        <w:rPr>
          <w:bCs/>
          <w:iCs/>
        </w:rPr>
        <w:t xml:space="preserve"> с даты заключения муниципального контракта (далее – Контракт) направляет Координатору Системы запрос на получение идентифик</w:t>
      </w:r>
      <w:r w:rsidRPr="00A60827">
        <w:rPr>
          <w:bCs/>
          <w:iCs/>
        </w:rPr>
        <w:t>а</w:t>
      </w:r>
      <w:r w:rsidRPr="00A60827">
        <w:rPr>
          <w:bCs/>
          <w:iCs/>
        </w:rPr>
        <w:t>торов для доступа на портал Системы в соответствии с Приложением №11 к ТТ. Координатор Си</w:t>
      </w:r>
      <w:r w:rsidRPr="00A60827">
        <w:rPr>
          <w:bCs/>
          <w:iCs/>
        </w:rPr>
        <w:t>с</w:t>
      </w:r>
      <w:r w:rsidRPr="00A60827">
        <w:rPr>
          <w:bCs/>
          <w:iCs/>
        </w:rPr>
        <w:t xml:space="preserve">темы в течение 5 рабочих дней с момента получения данного запроса предоставляет Исполнителю запрашиваемые сведения по установленной форме (нарочно), о чем подписывается Акт передачи идентификаторов для доступа к порталу Системы. </w:t>
      </w:r>
    </w:p>
    <w:p w:rsidR="00462F93" w:rsidRPr="00A60827" w:rsidRDefault="00462F93" w:rsidP="00B9514A">
      <w:pPr>
        <w:widowControl w:val="0"/>
        <w:suppressAutoHyphens w:val="0"/>
        <w:ind w:firstLine="708"/>
      </w:pPr>
      <w:r w:rsidRPr="00A60827">
        <w:rPr>
          <w:bCs/>
          <w:iCs/>
        </w:rPr>
        <w:t xml:space="preserve">1.1.2. Заказчик </w:t>
      </w:r>
      <w:r w:rsidRPr="00A60827">
        <w:t>в срок не позднее 5-ти рабочих дней</w:t>
      </w:r>
      <w:r w:rsidRPr="00A60827">
        <w:rPr>
          <w:bCs/>
          <w:iCs/>
        </w:rPr>
        <w:t xml:space="preserve"> с даты заключения Контракта Заказчик вносит в соответствующий раздел портала Системы данные о заключенном Контакте и этапах его исполнения с привязкой к ID (уникальным номерам) ВК в Системе.</w:t>
      </w:r>
    </w:p>
    <w:p w:rsidR="00462F93" w:rsidRPr="00A60827" w:rsidRDefault="00462F93" w:rsidP="00B9514A">
      <w:pPr>
        <w:widowControl w:val="0"/>
        <w:suppressAutoHyphens w:val="0"/>
        <w:rPr>
          <w:bCs/>
          <w:iCs/>
        </w:rPr>
      </w:pPr>
      <w:r w:rsidRPr="00A60827">
        <w:rPr>
          <w:bCs/>
          <w:iCs/>
        </w:rPr>
        <w:t>1.1.3. Координатор Системы в порядке, предусмотренном п.1.1 Регламента, предоставляет И</w:t>
      </w:r>
      <w:r w:rsidRPr="00A60827">
        <w:rPr>
          <w:bCs/>
          <w:iCs/>
        </w:rPr>
        <w:t>с</w:t>
      </w:r>
      <w:r w:rsidRPr="00A60827">
        <w:rPr>
          <w:bCs/>
          <w:iCs/>
        </w:rPr>
        <w:t>полнителю соответствующие права доступа в раздел «Заявки» портала Системы для заполнения да</w:t>
      </w:r>
      <w:r w:rsidRPr="00A60827">
        <w:rPr>
          <w:bCs/>
          <w:iCs/>
        </w:rPr>
        <w:t>н</w:t>
      </w:r>
      <w:r w:rsidRPr="00A60827">
        <w:rPr>
          <w:bCs/>
          <w:iCs/>
        </w:rPr>
        <w:t>ных паспорта ВК (Приложение №6 к ТТ).</w:t>
      </w:r>
    </w:p>
    <w:p w:rsidR="00462F93" w:rsidRPr="00A60827" w:rsidRDefault="00462F93" w:rsidP="00B9514A">
      <w:pPr>
        <w:widowControl w:val="0"/>
        <w:suppressAutoHyphens w:val="0"/>
        <w:ind w:firstLine="708"/>
        <w:rPr>
          <w:bCs/>
          <w:iCs/>
        </w:rPr>
      </w:pPr>
      <w:r w:rsidRPr="00A60827">
        <w:rPr>
          <w:bCs/>
          <w:iCs/>
        </w:rPr>
        <w:t>1.1.4. При оказании Услуги видеонаблюдения на каждом объекте Системы Исполнитель до</w:t>
      </w:r>
      <w:r w:rsidRPr="00A60827">
        <w:rPr>
          <w:bCs/>
          <w:iCs/>
        </w:rPr>
        <w:t>л</w:t>
      </w:r>
      <w:r w:rsidRPr="00A60827">
        <w:rPr>
          <w:bCs/>
          <w:iCs/>
        </w:rPr>
        <w:t>жен обеспечить на оборудовании не менее 2-х резервных портов для подключения АРМ Функци</w:t>
      </w:r>
      <w:r w:rsidRPr="00A60827">
        <w:rPr>
          <w:bCs/>
          <w:iCs/>
        </w:rPr>
        <w:t>о</w:t>
      </w:r>
      <w:r w:rsidRPr="00A60827">
        <w:rPr>
          <w:bCs/>
          <w:iCs/>
        </w:rPr>
        <w:t>нального заказчика. Работы по настройке и подключению АРМ не входят в состав Услуг по насто</w:t>
      </w:r>
      <w:r w:rsidRPr="00A60827">
        <w:rPr>
          <w:bCs/>
          <w:iCs/>
        </w:rPr>
        <w:t>я</w:t>
      </w:r>
      <w:r w:rsidRPr="00A60827">
        <w:rPr>
          <w:bCs/>
          <w:iCs/>
        </w:rPr>
        <w:t>щему Контракту.</w:t>
      </w:r>
    </w:p>
    <w:p w:rsidR="00462F93" w:rsidRPr="00A60827" w:rsidRDefault="00462F93" w:rsidP="00B9514A">
      <w:pPr>
        <w:widowControl w:val="0"/>
        <w:suppressAutoHyphens w:val="0"/>
        <w:ind w:firstLine="708"/>
      </w:pPr>
    </w:p>
    <w:p w:rsidR="00462F93" w:rsidRPr="00A60827" w:rsidRDefault="00462F93" w:rsidP="00B9514A">
      <w:pPr>
        <w:widowControl w:val="0"/>
        <w:suppressAutoHyphens w:val="0"/>
        <w:rPr>
          <w:b/>
          <w:bCs/>
          <w:iCs/>
        </w:rPr>
      </w:pPr>
      <w:r w:rsidRPr="00A60827">
        <w:rPr>
          <w:b/>
          <w:bCs/>
          <w:iCs/>
        </w:rPr>
        <w:t>1.2 Порядок согласования при заведении паспортов ВК в портал Системы и приемки ВК в эксплуатацию</w:t>
      </w:r>
      <w:r w:rsidRPr="00A60827" w:rsidDel="00506AEA">
        <w:rPr>
          <w:b/>
          <w:bCs/>
          <w:iCs/>
        </w:rPr>
        <w:t xml:space="preserve"> </w:t>
      </w:r>
    </w:p>
    <w:p w:rsidR="00462F93" w:rsidRPr="00A60827" w:rsidRDefault="00462F93" w:rsidP="00B9514A">
      <w:pPr>
        <w:widowControl w:val="0"/>
        <w:suppressAutoHyphens w:val="0"/>
        <w:rPr>
          <w:bCs/>
          <w:iCs/>
        </w:rPr>
      </w:pPr>
      <w:r w:rsidRPr="00A60827">
        <w:rPr>
          <w:bCs/>
          <w:iCs/>
        </w:rPr>
        <w:t>1.2.1. Исполнитель в разделе «Заявки» на портале Системы заполняет данные Паспорта ВК на этапе «Черновик» и устанавливает отметку о запросе согласования Паспорта ВК – переводит Па</w:t>
      </w:r>
      <w:r w:rsidRPr="00A60827">
        <w:rPr>
          <w:bCs/>
          <w:iCs/>
        </w:rPr>
        <w:t>с</w:t>
      </w:r>
      <w:r w:rsidRPr="00A60827">
        <w:rPr>
          <w:bCs/>
          <w:iCs/>
        </w:rPr>
        <w:t>порт ВК на этап «Этап-1», о чем на электронные адреса Исполнителя, Заказчика, представителей Р</w:t>
      </w:r>
      <w:r w:rsidRPr="00A60827">
        <w:rPr>
          <w:bCs/>
          <w:iCs/>
        </w:rPr>
        <w:t>а</w:t>
      </w:r>
      <w:r w:rsidRPr="00A60827">
        <w:rPr>
          <w:bCs/>
          <w:iCs/>
        </w:rPr>
        <w:t>бочей группы, Координатора Системы и Администратора СПО поступает соответствующее уведо</w:t>
      </w:r>
      <w:r w:rsidRPr="00A60827">
        <w:rPr>
          <w:bCs/>
          <w:iCs/>
        </w:rPr>
        <w:t>м</w:t>
      </w:r>
      <w:r w:rsidRPr="00A60827">
        <w:rPr>
          <w:bCs/>
          <w:iCs/>
        </w:rPr>
        <w:t>ление.</w:t>
      </w:r>
    </w:p>
    <w:p w:rsidR="00462F93" w:rsidRPr="00A60827" w:rsidRDefault="00462F93" w:rsidP="00B9514A">
      <w:pPr>
        <w:widowControl w:val="0"/>
        <w:suppressAutoHyphens w:val="0"/>
        <w:ind w:firstLine="708"/>
      </w:pPr>
      <w:r w:rsidRPr="00A60827">
        <w:t xml:space="preserve">1.2.2. Заказчик, представители Рабочей группы, Координатор Системы и Администратор СПО в срок не позднее 5-ти рабочих дней с момента получения уведомления о согласовании Паспорта ВК на этапе «Этап-1» проводят проверку правильности заполнения полей Паспорта ВК (Приложение №6 к ТТ) в соответствии с эталонным изображением (место предполагаемой установки ВК(отмечено на фото) и сцены обзора ВК), устанавливают в нем отметку о согласовании (перевод Паспорта ВК на </w:t>
      </w:r>
      <w:r w:rsidRPr="00A60827">
        <w:lastRenderedPageBreak/>
        <w:t>этап «Подготовка к 2 Этапу»), либо указывают замечания в соответствующем разделе паспорта ВК «Чат», о чем (в обоих случаях) на электронные адреса Исполнителя, Заказчика, представителей Раб</w:t>
      </w:r>
      <w:r w:rsidRPr="00A60827">
        <w:t>о</w:t>
      </w:r>
      <w:r w:rsidRPr="00A60827">
        <w:t>чей группы, Координатора Системы и Администратора СПО поступает соответствующее уведомл</w:t>
      </w:r>
      <w:r w:rsidRPr="00A60827">
        <w:t>е</w:t>
      </w:r>
      <w:r w:rsidRPr="00A60827">
        <w:t>ние. При этом, технологически, согласование со стороны Администратора СПО является заверша</w:t>
      </w:r>
      <w:r w:rsidRPr="00A60827">
        <w:t>ю</w:t>
      </w:r>
      <w:r w:rsidRPr="00A60827">
        <w:t xml:space="preserve">щим и не может быть осуществлено до согласования со стороны Заказчика, представителей Рабочей группы и Координатора Системы. </w:t>
      </w:r>
    </w:p>
    <w:p w:rsidR="00462F93" w:rsidRPr="00A60827" w:rsidRDefault="00462F93" w:rsidP="00B9514A">
      <w:pPr>
        <w:widowControl w:val="0"/>
        <w:suppressAutoHyphens w:val="0"/>
        <w:ind w:firstLine="708"/>
        <w:rPr>
          <w:bCs/>
          <w:iCs/>
        </w:rPr>
      </w:pPr>
      <w:r w:rsidRPr="00A60827">
        <w:rPr>
          <w:bCs/>
          <w:iCs/>
        </w:rPr>
        <w:t>1.2.3. В случае поступления замечаний от Заказчика / представителей Рабочей группы / Коо</w:t>
      </w:r>
      <w:r w:rsidRPr="00A60827">
        <w:rPr>
          <w:bCs/>
          <w:iCs/>
        </w:rPr>
        <w:t>р</w:t>
      </w:r>
      <w:r w:rsidRPr="00A60827">
        <w:rPr>
          <w:bCs/>
          <w:iCs/>
        </w:rPr>
        <w:t>динатора Системы / Администратора СПО Исполнитель, после их устранения, повторно устанавл</w:t>
      </w:r>
      <w:r w:rsidRPr="00A60827">
        <w:rPr>
          <w:bCs/>
          <w:iCs/>
        </w:rPr>
        <w:t>и</w:t>
      </w:r>
      <w:r w:rsidRPr="00A60827">
        <w:rPr>
          <w:bCs/>
          <w:iCs/>
        </w:rPr>
        <w:t>вает отметку о запросе согласования Паспорта ВК, о чем на электронные адреса Исполнителя, Зака</w:t>
      </w:r>
      <w:r w:rsidRPr="00A60827">
        <w:rPr>
          <w:bCs/>
          <w:iCs/>
        </w:rPr>
        <w:t>з</w:t>
      </w:r>
      <w:r w:rsidRPr="00A60827">
        <w:rPr>
          <w:bCs/>
          <w:iCs/>
        </w:rPr>
        <w:t>чика, представителей Рабочей группы, Координатора Системы и Администратора СПО поступает соответствующее уведомление.</w:t>
      </w:r>
    </w:p>
    <w:p w:rsidR="00462F93" w:rsidRPr="00A60827" w:rsidRDefault="00462F93" w:rsidP="00B9514A">
      <w:pPr>
        <w:widowControl w:val="0"/>
        <w:suppressAutoHyphens w:val="0"/>
        <w:rPr>
          <w:bCs/>
          <w:iCs/>
        </w:rPr>
      </w:pPr>
      <w:r w:rsidRPr="00A60827">
        <w:rPr>
          <w:bCs/>
          <w:iCs/>
        </w:rPr>
        <w:t>1.2.4. После получения уведомления на портале Системы о согласовании Паспорта ВК на «Этапе-1» Администратором СПО Исполнитель производит монтажные и пусконаладочные работы в соответствии с данными согласованного Паспорта ВК.</w:t>
      </w:r>
    </w:p>
    <w:p w:rsidR="00462F93" w:rsidRPr="00A60827" w:rsidRDefault="00462F93" w:rsidP="00B9514A">
      <w:pPr>
        <w:widowControl w:val="0"/>
        <w:suppressAutoHyphens w:val="0"/>
        <w:rPr>
          <w:bCs/>
          <w:iCs/>
        </w:rPr>
      </w:pPr>
      <w:r w:rsidRPr="00A60827">
        <w:rPr>
          <w:bCs/>
          <w:iCs/>
        </w:rPr>
        <w:t>1.2.5. После обеспечения работоспособности ВК и трансляции видеоизображения с ВК на оборудование ЦХД (МЦВД) Исполнитель заполняет соответствующие поля в Паспорте ВК на этапе «Подготовка к 2 Этапу» и устанавливает отметку о запросе согласования Паспорта ВК – переводит Паспорт ВК на этап «Этап-2», о чем на электронные адреса Исполнителя, Заказчика, представителей Рабочей группы, Координатора Системы и Администратора СПО поступает соответствующее ув</w:t>
      </w:r>
      <w:r w:rsidRPr="00A60827">
        <w:rPr>
          <w:bCs/>
          <w:iCs/>
        </w:rPr>
        <w:t>е</w:t>
      </w:r>
      <w:r w:rsidRPr="00A60827">
        <w:rPr>
          <w:bCs/>
          <w:iCs/>
        </w:rPr>
        <w:t>домление.</w:t>
      </w:r>
    </w:p>
    <w:p w:rsidR="00462F93" w:rsidRPr="00A60827" w:rsidRDefault="00462F93" w:rsidP="00B9514A">
      <w:pPr>
        <w:widowControl w:val="0"/>
        <w:suppressAutoHyphens w:val="0"/>
        <w:ind w:firstLine="708"/>
        <w:rPr>
          <w:bCs/>
          <w:iCs/>
        </w:rPr>
      </w:pPr>
      <w:r w:rsidRPr="00A60827">
        <w:rPr>
          <w:bCs/>
          <w:iCs/>
        </w:rPr>
        <w:t xml:space="preserve">1.2.6. Заказчик, представители Рабочей группы, Координатор Системы и Администратор СПО </w:t>
      </w:r>
      <w:r w:rsidRPr="00A60827">
        <w:t>в срок не позднее 5-ти рабочих дней</w:t>
      </w:r>
      <w:r w:rsidRPr="00A60827">
        <w:rPr>
          <w:bCs/>
          <w:iCs/>
        </w:rPr>
        <w:t xml:space="preserve"> с момента получения уведомления о согласовании Паспорта ВК на этапе «Этап-2» проводят проверку правильности заполнения полей Паспорта ВК (Приложение №6 к ТТ), корректность видеоизображения, поступающего с ВК (в том числе в ночное время) и на соо</w:t>
      </w:r>
      <w:r w:rsidRPr="00A60827">
        <w:rPr>
          <w:bCs/>
          <w:iCs/>
        </w:rPr>
        <w:t>т</w:t>
      </w:r>
      <w:r w:rsidRPr="00A60827">
        <w:rPr>
          <w:bCs/>
          <w:iCs/>
        </w:rPr>
        <w:t>ветствие критериям качества (Приложение №6 к ТТ), устанавливают в нем отметку о приемке ВК в работу (перевод Паспорта ВК в эксплуатацию), либо указывают замечания в соответствующем ра</w:t>
      </w:r>
      <w:r w:rsidRPr="00A60827">
        <w:rPr>
          <w:bCs/>
          <w:iCs/>
        </w:rPr>
        <w:t>з</w:t>
      </w:r>
      <w:r w:rsidRPr="00A60827">
        <w:rPr>
          <w:bCs/>
          <w:iCs/>
        </w:rPr>
        <w:t>деле паспорта ВК «Чат», о чем (в обоих случаях) на электронные адреса Исполнителя, Заказчика, представителей Рабочей группы, Координатора Системы и Администратора СПО поступает соотве</w:t>
      </w:r>
      <w:r w:rsidRPr="00A60827">
        <w:rPr>
          <w:bCs/>
          <w:iCs/>
        </w:rPr>
        <w:t>т</w:t>
      </w:r>
      <w:r w:rsidRPr="00A60827">
        <w:rPr>
          <w:bCs/>
          <w:iCs/>
        </w:rPr>
        <w:t>ствующее уведомление. При этом, технологически, приемка со стороны Администратора СПО также является завершающей и не может быть осуществлена до приемки со стороны Заказчика, представ</w:t>
      </w:r>
      <w:r w:rsidRPr="00A60827">
        <w:rPr>
          <w:bCs/>
          <w:iCs/>
        </w:rPr>
        <w:t>и</w:t>
      </w:r>
      <w:r w:rsidRPr="00A60827">
        <w:rPr>
          <w:bCs/>
          <w:iCs/>
        </w:rPr>
        <w:t xml:space="preserve">телей Рабочей группы и Координатора Системы. </w:t>
      </w:r>
    </w:p>
    <w:p w:rsidR="00462F93" w:rsidRPr="00A60827" w:rsidRDefault="00462F93" w:rsidP="00B9514A">
      <w:pPr>
        <w:widowControl w:val="0"/>
        <w:suppressAutoHyphens w:val="0"/>
        <w:ind w:firstLine="708"/>
        <w:rPr>
          <w:bCs/>
          <w:iCs/>
        </w:rPr>
      </w:pPr>
      <w:r w:rsidRPr="00A60827">
        <w:rPr>
          <w:bCs/>
          <w:iCs/>
        </w:rPr>
        <w:t>1.2.7. В случае поступления замечаний от Заказчика / представителей Рабочей группы / Коо</w:t>
      </w:r>
      <w:r w:rsidRPr="00A60827">
        <w:rPr>
          <w:bCs/>
          <w:iCs/>
        </w:rPr>
        <w:t>р</w:t>
      </w:r>
      <w:r w:rsidRPr="00A60827">
        <w:rPr>
          <w:bCs/>
          <w:iCs/>
        </w:rPr>
        <w:t>динатора Системы / Администратора СПО Исполнитель, после их устранения, повторно устанавл</w:t>
      </w:r>
      <w:r w:rsidRPr="00A60827">
        <w:rPr>
          <w:bCs/>
          <w:iCs/>
        </w:rPr>
        <w:t>и</w:t>
      </w:r>
      <w:r w:rsidRPr="00A60827">
        <w:rPr>
          <w:bCs/>
          <w:iCs/>
        </w:rPr>
        <w:t>вает отметку о готовности ВК к работе, о чем на электронные адреса Исполнителя, Заказчика, пре</w:t>
      </w:r>
      <w:r w:rsidRPr="00A60827">
        <w:rPr>
          <w:bCs/>
          <w:iCs/>
        </w:rPr>
        <w:t>д</w:t>
      </w:r>
      <w:r w:rsidRPr="00A60827">
        <w:rPr>
          <w:bCs/>
          <w:iCs/>
        </w:rPr>
        <w:t>ставителей Рабочей группы, Координатора Системы и Администратора СПО поступает соответс</w:t>
      </w:r>
      <w:r w:rsidRPr="00A60827">
        <w:rPr>
          <w:bCs/>
          <w:iCs/>
        </w:rPr>
        <w:t>т</w:t>
      </w:r>
      <w:r w:rsidRPr="00A60827">
        <w:rPr>
          <w:bCs/>
          <w:iCs/>
        </w:rPr>
        <w:t xml:space="preserve">вующее уведомление. </w:t>
      </w:r>
    </w:p>
    <w:p w:rsidR="00462F93" w:rsidRPr="00A60827" w:rsidRDefault="00462F93" w:rsidP="00B9514A">
      <w:pPr>
        <w:widowControl w:val="0"/>
        <w:suppressAutoHyphens w:val="0"/>
        <w:rPr>
          <w:bCs/>
          <w:iCs/>
        </w:rPr>
      </w:pPr>
      <w:r w:rsidRPr="00A60827">
        <w:rPr>
          <w:bCs/>
          <w:iCs/>
        </w:rPr>
        <w:t>1.2.8. В целях конечной интеграции Паспорта ВК и СПО Исполнитель направляет Админис</w:t>
      </w:r>
      <w:r w:rsidRPr="00A60827">
        <w:rPr>
          <w:bCs/>
          <w:iCs/>
        </w:rPr>
        <w:t>т</w:t>
      </w:r>
      <w:r w:rsidRPr="00A60827">
        <w:rPr>
          <w:bCs/>
          <w:iCs/>
        </w:rPr>
        <w:t>ратору СПО по электронной почте данные по серверам (ip-адрес сервера, логин/пароль сервера, ID номера ВК), на СПО которых планируется заводить видеопотоки с ВК.</w:t>
      </w:r>
    </w:p>
    <w:p w:rsidR="00462F93" w:rsidRPr="00A60827" w:rsidRDefault="00462F93" w:rsidP="00B9514A">
      <w:pPr>
        <w:widowControl w:val="0"/>
        <w:suppressAutoHyphens w:val="0"/>
        <w:ind w:firstLine="708"/>
        <w:rPr>
          <w:bCs/>
          <w:iCs/>
        </w:rPr>
      </w:pPr>
      <w:r w:rsidRPr="00A60827">
        <w:rPr>
          <w:bCs/>
          <w:iCs/>
        </w:rPr>
        <w:t>1.2.9. Администратор СПО, при наличии корректно предоставленных Исполнителем данных (п.1.2.8 Регламента), в срок не позднее 2 рабочих дней с момента получения уведомления о принятии Паспорта ВК в эксплуатацию осуществляет интеграцию Паспорта ВК с СПО – ВК считается прин</w:t>
      </w:r>
      <w:r w:rsidRPr="00A60827">
        <w:rPr>
          <w:bCs/>
          <w:iCs/>
        </w:rPr>
        <w:t>я</w:t>
      </w:r>
      <w:r w:rsidRPr="00A60827">
        <w:rPr>
          <w:bCs/>
          <w:iCs/>
        </w:rPr>
        <w:t>той в Эксплуатацию, о чем на электронные адреса Исполнителя, Заказчика, представителей Рабочей группы, Координатора и Администратора СПО поступают соответствующие уведомления.</w:t>
      </w:r>
    </w:p>
    <w:p w:rsidR="00462F93" w:rsidRPr="00A60827" w:rsidRDefault="00462F93" w:rsidP="00B9514A">
      <w:pPr>
        <w:widowControl w:val="0"/>
        <w:suppressAutoHyphens w:val="0"/>
        <w:rPr>
          <w:bCs/>
          <w:iCs/>
        </w:rPr>
      </w:pPr>
      <w:r w:rsidRPr="00A60827">
        <w:rPr>
          <w:bCs/>
          <w:iCs/>
        </w:rPr>
        <w:t>1.2.10. Принятая в Эксплуатацию ВК автоматически учитывается СКОУ при оказании Услуг в соответствии с Планом-графиком оказания Услуг (Приложение №2 к ТТ). ВК не принятые в Эк</w:t>
      </w:r>
      <w:r w:rsidRPr="00A60827">
        <w:rPr>
          <w:bCs/>
          <w:iCs/>
        </w:rPr>
        <w:t>с</w:t>
      </w:r>
      <w:r w:rsidRPr="00A60827">
        <w:rPr>
          <w:bCs/>
          <w:iCs/>
        </w:rPr>
        <w:t>плуатацию, но заявленные в соответствии с Приложением №2 к ТТ на текущем этапе оказания У</w:t>
      </w:r>
      <w:r w:rsidRPr="00A60827">
        <w:rPr>
          <w:bCs/>
          <w:iCs/>
        </w:rPr>
        <w:t>с</w:t>
      </w:r>
      <w:r w:rsidRPr="00A60827">
        <w:rPr>
          <w:bCs/>
          <w:iCs/>
        </w:rPr>
        <w:t>луг, автоматически получают статус работы «Неисправность» с начала соответствующего этапа ок</w:t>
      </w:r>
      <w:r w:rsidRPr="00A60827">
        <w:rPr>
          <w:bCs/>
          <w:iCs/>
        </w:rPr>
        <w:t>а</w:t>
      </w:r>
      <w:r w:rsidRPr="00A60827">
        <w:rPr>
          <w:bCs/>
          <w:iCs/>
        </w:rPr>
        <w:t>зания Услуг до момента приемки ВК в Эксплуатацию, после чего ВК автоматически получают статус работы «Штатный режим».</w:t>
      </w:r>
    </w:p>
    <w:p w:rsidR="00462F93" w:rsidRPr="00A60827" w:rsidRDefault="00462F93" w:rsidP="00B9514A">
      <w:pPr>
        <w:widowControl w:val="0"/>
        <w:suppressAutoHyphens w:val="0"/>
      </w:pPr>
      <w:r w:rsidRPr="00A60827">
        <w:rPr>
          <w:bCs/>
          <w:iCs/>
        </w:rPr>
        <w:t>1.2.11. В случае, если Услуги с определенных мест установки отдельных ВК не оказывались по причине отсутствия электропитания или иных причин (не по вине Исполнителя), то Исполнитель имеет право предоставить соответствующий документ из энергоснабжающей компании (или офиц</w:t>
      </w:r>
      <w:r w:rsidRPr="00A60827">
        <w:rPr>
          <w:bCs/>
          <w:iCs/>
        </w:rPr>
        <w:t>и</w:t>
      </w:r>
      <w:r w:rsidRPr="00A60827">
        <w:rPr>
          <w:bCs/>
          <w:iCs/>
        </w:rPr>
        <w:lastRenderedPageBreak/>
        <w:t>альное подтверждение с объекта видеонаблюдения) в адрес Заказчика, для учета данного обстоятел</w:t>
      </w:r>
      <w:r w:rsidRPr="00A60827">
        <w:rPr>
          <w:bCs/>
          <w:iCs/>
        </w:rPr>
        <w:t>ь</w:t>
      </w:r>
      <w:r w:rsidRPr="00A60827">
        <w:rPr>
          <w:bCs/>
          <w:iCs/>
        </w:rPr>
        <w:t xml:space="preserve">ства при проведении Заказчиком процедуры приемки результатов исполнения Контракта. Обращение в адрес </w:t>
      </w:r>
      <w:r w:rsidRPr="00A60827">
        <w:t xml:space="preserve">Заказчика Исполнитель обязан представить не позднее 3-х дней с момента окончания этапа Контракта, в течение которого имел место факт </w:t>
      </w:r>
      <w:r w:rsidRPr="00A60827">
        <w:rPr>
          <w:bCs/>
          <w:iCs/>
        </w:rPr>
        <w:t>отсутствия электропитания или иной причины</w:t>
      </w:r>
      <w:r w:rsidRPr="00A60827">
        <w:t>.</w:t>
      </w:r>
    </w:p>
    <w:p w:rsidR="00462F93" w:rsidRPr="00A60827" w:rsidRDefault="00462F93" w:rsidP="00B9514A">
      <w:pPr>
        <w:widowControl w:val="0"/>
        <w:suppressAutoHyphens w:val="0"/>
        <w:rPr>
          <w:bCs/>
          <w:iCs/>
        </w:rPr>
      </w:pPr>
    </w:p>
    <w:p w:rsidR="00462F93" w:rsidRPr="00A60827" w:rsidRDefault="00462F93" w:rsidP="00B9514A">
      <w:pPr>
        <w:widowControl w:val="0"/>
        <w:suppressAutoHyphens w:val="0"/>
        <w:rPr>
          <w:b/>
          <w:bCs/>
          <w:iCs/>
        </w:rPr>
      </w:pPr>
      <w:r w:rsidRPr="00A60827">
        <w:rPr>
          <w:b/>
          <w:bCs/>
          <w:iCs/>
        </w:rPr>
        <w:t>1.3. Порядок переноса ВК по запросам</w:t>
      </w:r>
    </w:p>
    <w:p w:rsidR="00462F93" w:rsidRPr="00A60827" w:rsidRDefault="00462F93" w:rsidP="00B9514A">
      <w:pPr>
        <w:widowControl w:val="0"/>
        <w:suppressAutoHyphens w:val="0"/>
        <w:rPr>
          <w:bCs/>
          <w:iCs/>
        </w:rPr>
      </w:pPr>
      <w:r w:rsidRPr="00A60827">
        <w:rPr>
          <w:bCs/>
          <w:iCs/>
        </w:rPr>
        <w:t>1.3.1. В случае утраты актуальности видеоизображения, поступающего с установленных ВК, Заказчик, путем направления Последующих заявок, на основании полученного от Администрации г.о.</w:t>
      </w:r>
      <w:r w:rsidR="00A437E7">
        <w:rPr>
          <w:bCs/>
          <w:iCs/>
        </w:rPr>
        <w:t xml:space="preserve"> </w:t>
      </w:r>
      <w:r w:rsidRPr="00A60827">
        <w:rPr>
          <w:bCs/>
          <w:iCs/>
        </w:rPr>
        <w:t>решения Рабочей группы, вправе запросить у Исполнителя изменение мест установки ВК, а И</w:t>
      </w:r>
      <w:r w:rsidRPr="00A60827">
        <w:rPr>
          <w:bCs/>
          <w:iCs/>
        </w:rPr>
        <w:t>с</w:t>
      </w:r>
      <w:r w:rsidRPr="00A60827">
        <w:rPr>
          <w:bCs/>
          <w:iCs/>
        </w:rPr>
        <w:t>полнитель обязан такие заявки выполнить без изменения цены Контракта. При этом Исполнитель обязан согласовать с Заказчиком новое место установки и сцену обзора ВК и повторить процедуру, описанную в п.1.2 Регламента.</w:t>
      </w:r>
    </w:p>
    <w:p w:rsidR="00462F93" w:rsidRPr="00A60827" w:rsidRDefault="00462F93" w:rsidP="00B9514A">
      <w:pPr>
        <w:widowControl w:val="0"/>
        <w:tabs>
          <w:tab w:val="left" w:pos="9781"/>
        </w:tabs>
        <w:suppressAutoHyphens w:val="0"/>
        <w:rPr>
          <w:bCs/>
          <w:iCs/>
        </w:rPr>
      </w:pPr>
      <w:r w:rsidRPr="00A60827">
        <w:rPr>
          <w:bCs/>
          <w:iCs/>
        </w:rPr>
        <w:t xml:space="preserve">1.3.2 Заказчик вправе запрашивать изменение мест установленных ВК в объеме не более 5% от их общего количества </w:t>
      </w:r>
    </w:p>
    <w:p w:rsidR="00462F93" w:rsidRPr="00A60827" w:rsidRDefault="00462F93" w:rsidP="00B9514A">
      <w:pPr>
        <w:widowControl w:val="0"/>
        <w:suppressAutoHyphens w:val="0"/>
        <w:rPr>
          <w:bCs/>
          <w:iCs/>
        </w:rPr>
      </w:pPr>
      <w:r w:rsidRPr="00A60827">
        <w:rPr>
          <w:bCs/>
          <w:iCs/>
        </w:rPr>
        <w:t>1.3.3. Принятая в Эксплуатацию новая ВК автоматически учитывается СКОУ, а старая камера с тем же ID выводится из нее. Статистика ВК со старым ID продолжается с привязкой к новому Па</w:t>
      </w:r>
      <w:r w:rsidRPr="00A60827">
        <w:rPr>
          <w:bCs/>
          <w:iCs/>
        </w:rPr>
        <w:t>с</w:t>
      </w:r>
      <w:r w:rsidRPr="00A60827">
        <w:rPr>
          <w:bCs/>
          <w:iCs/>
        </w:rPr>
        <w:t>порту ВК.</w:t>
      </w:r>
    </w:p>
    <w:p w:rsidR="00462F93" w:rsidRPr="00A60827" w:rsidRDefault="00462F93" w:rsidP="00B9514A">
      <w:pPr>
        <w:widowControl w:val="0"/>
        <w:suppressAutoHyphens w:val="0"/>
        <w:rPr>
          <w:bCs/>
          <w:iCs/>
        </w:rPr>
      </w:pPr>
    </w:p>
    <w:p w:rsidR="00462F93" w:rsidRPr="00A60827" w:rsidRDefault="00462F93" w:rsidP="00B9514A">
      <w:pPr>
        <w:widowControl w:val="0"/>
        <w:suppressAutoHyphens w:val="0"/>
        <w:rPr>
          <w:b/>
        </w:rPr>
      </w:pPr>
      <w:r w:rsidRPr="00A60827">
        <w:rPr>
          <w:b/>
        </w:rPr>
        <w:t xml:space="preserve">1.4. </w:t>
      </w:r>
      <w:r w:rsidRPr="00A60827">
        <w:rPr>
          <w:b/>
          <w:bCs/>
          <w:iCs/>
        </w:rPr>
        <w:t>Порядок обеспечения доступа к видеоизображению</w:t>
      </w:r>
      <w:r w:rsidRPr="00A60827" w:rsidDel="00326AE1">
        <w:rPr>
          <w:b/>
        </w:rPr>
        <w:t xml:space="preserve"> </w:t>
      </w:r>
    </w:p>
    <w:p w:rsidR="00462F93" w:rsidRPr="00A60827" w:rsidRDefault="00462F93" w:rsidP="00B9514A">
      <w:pPr>
        <w:widowControl w:val="0"/>
        <w:suppressAutoHyphens w:val="0"/>
        <w:rPr>
          <w:bCs/>
          <w:iCs/>
        </w:rPr>
      </w:pPr>
      <w:r w:rsidRPr="00A60827">
        <w:rPr>
          <w:bCs/>
          <w:iCs/>
        </w:rPr>
        <w:t>1.4.1. В целях обеспечения доступа Заказчика, Функциональных заказчиков, Координатора Системы и Администратора СПО к видеоизображению Исполнитель до начала оказания Услуг в с</w:t>
      </w:r>
      <w:r w:rsidRPr="00A60827">
        <w:rPr>
          <w:bCs/>
          <w:iCs/>
        </w:rPr>
        <w:t>о</w:t>
      </w:r>
      <w:r w:rsidRPr="00A60827">
        <w:rPr>
          <w:bCs/>
          <w:iCs/>
        </w:rPr>
        <w:t>ответствии с п.5.5 ТТ самостоятельно организует каналы СПД для передачи информации от ЦХД (МЦВД) к объектам Системы, указанным в Приложении №4 к ТТ.</w:t>
      </w:r>
    </w:p>
    <w:p w:rsidR="00462F93" w:rsidRPr="00A60827" w:rsidRDefault="00462F93" w:rsidP="00B9514A">
      <w:pPr>
        <w:widowControl w:val="0"/>
        <w:suppressAutoHyphens w:val="0"/>
        <w:ind w:firstLine="708"/>
      </w:pPr>
      <w:r w:rsidRPr="00A60827">
        <w:t xml:space="preserve">1.4.2. Ежемесячно Исполнитель направляет Заказчику подписанные со своей стороны Акты приемки каналов СПД в эксплуатацию (Приложение №13 к ТТ), включающие протоколы измерений организованных каналов СПД. </w:t>
      </w:r>
    </w:p>
    <w:p w:rsidR="00462F93" w:rsidRPr="00A60827" w:rsidRDefault="00462F93" w:rsidP="00B9514A">
      <w:pPr>
        <w:widowControl w:val="0"/>
        <w:suppressAutoHyphens w:val="0"/>
        <w:ind w:firstLine="708"/>
      </w:pPr>
      <w:r w:rsidRPr="00A60827">
        <w:t>1.4.2.</w:t>
      </w:r>
      <w:r w:rsidR="00A437E7">
        <w:t xml:space="preserve"> </w:t>
      </w:r>
      <w:r w:rsidRPr="00A60827">
        <w:rPr>
          <w:bCs/>
          <w:iCs/>
        </w:rPr>
        <w:t>В срок не позднее 15-ти календарных дней с даты начала первого и последующих Эт</w:t>
      </w:r>
      <w:r w:rsidRPr="00A60827">
        <w:rPr>
          <w:bCs/>
          <w:iCs/>
        </w:rPr>
        <w:t>а</w:t>
      </w:r>
      <w:r w:rsidRPr="00A60827">
        <w:rPr>
          <w:bCs/>
          <w:iCs/>
        </w:rPr>
        <w:t>пов оказания Услуг по Контракту (</w:t>
      </w:r>
      <w:r w:rsidRPr="00A60827">
        <w:t xml:space="preserve">до момента организации и сдачи всех необходимых для оказания Услуг каналов СПД до ЦХД Исполнителя) </w:t>
      </w:r>
      <w:r w:rsidRPr="00A60827">
        <w:rPr>
          <w:bCs/>
          <w:iCs/>
        </w:rPr>
        <w:t xml:space="preserve">Исполнитель передает подписанные Акты </w:t>
      </w:r>
      <w:r w:rsidRPr="00A60827">
        <w:t>приемки кан</w:t>
      </w:r>
      <w:r w:rsidRPr="00A60827">
        <w:t>а</w:t>
      </w:r>
      <w:r w:rsidRPr="00A60827">
        <w:t>лов СПД</w:t>
      </w:r>
      <w:r w:rsidRPr="00A60827">
        <w:rPr>
          <w:bCs/>
          <w:iCs/>
        </w:rPr>
        <w:t xml:space="preserve"> Заказчику (</w:t>
      </w:r>
      <w:r w:rsidRPr="00A60827">
        <w:t>администрация _ г.о.</w:t>
      </w:r>
      <w:r w:rsidRPr="00A60827">
        <w:rPr>
          <w:bCs/>
          <w:iCs/>
        </w:rPr>
        <w:t xml:space="preserve">) </w:t>
      </w:r>
      <w:r w:rsidRPr="00A60827">
        <w:t>с получением входящего номера обращения.</w:t>
      </w:r>
    </w:p>
    <w:p w:rsidR="00462F93" w:rsidRPr="00A60827" w:rsidRDefault="00462F93" w:rsidP="00B9514A">
      <w:pPr>
        <w:widowControl w:val="0"/>
        <w:suppressAutoHyphens w:val="0"/>
        <w:ind w:firstLine="708"/>
      </w:pPr>
      <w:r w:rsidRPr="00A60827">
        <w:t>1.4.3 Заказчик в срок не позднее 10-ти рабочих дней с момента получения документов от И</w:t>
      </w:r>
      <w:r w:rsidRPr="00A60827">
        <w:t>с</w:t>
      </w:r>
      <w:r w:rsidRPr="00A60827">
        <w:t>полнителя рассматривает их и при отсутствии замечаний так же подписывает, со своей стороны.</w:t>
      </w:r>
    </w:p>
    <w:p w:rsidR="00462F93" w:rsidRPr="00A60827" w:rsidRDefault="00462F93" w:rsidP="00B9514A">
      <w:pPr>
        <w:widowControl w:val="0"/>
        <w:suppressAutoHyphens w:val="0"/>
        <w:rPr>
          <w:b/>
          <w:bCs/>
          <w:iCs/>
        </w:rPr>
      </w:pPr>
      <w:r w:rsidRPr="00A60827">
        <w:rPr>
          <w:b/>
          <w:bCs/>
          <w:iCs/>
        </w:rPr>
        <w:t>1.5. Организация контроля качества оказания Услуг</w:t>
      </w:r>
    </w:p>
    <w:p w:rsidR="00462F93" w:rsidRPr="00A60827" w:rsidRDefault="00462F93" w:rsidP="00B9514A">
      <w:pPr>
        <w:widowControl w:val="0"/>
        <w:suppressAutoHyphens w:val="0"/>
        <w:rPr>
          <w:bCs/>
          <w:iCs/>
        </w:rPr>
      </w:pPr>
      <w:r w:rsidRPr="00A60827">
        <w:rPr>
          <w:bCs/>
          <w:iCs/>
        </w:rPr>
        <w:t>1.5.1. Определение качественных и количественных параметров оказания Услуг производится на основе измерений СКОУ, являющейся элементом СПО Системы и размещенной отдельными м</w:t>
      </w:r>
      <w:r w:rsidRPr="00A60827">
        <w:rPr>
          <w:bCs/>
          <w:iCs/>
        </w:rPr>
        <w:t>о</w:t>
      </w:r>
      <w:r w:rsidRPr="00A60827">
        <w:rPr>
          <w:bCs/>
          <w:iCs/>
        </w:rPr>
        <w:t>дулями на оборудовании РЦВД и ЦХД (МЦВД).</w:t>
      </w:r>
    </w:p>
    <w:p w:rsidR="00462F93" w:rsidRPr="00A60827" w:rsidRDefault="00462F93" w:rsidP="00B9514A">
      <w:pPr>
        <w:widowControl w:val="0"/>
        <w:suppressAutoHyphens w:val="0"/>
      </w:pPr>
      <w:r w:rsidRPr="00A60827">
        <w:rPr>
          <w:bCs/>
          <w:iCs/>
        </w:rPr>
        <w:t xml:space="preserve">1.5.2. </w:t>
      </w:r>
      <w:r w:rsidRPr="00A60827">
        <w:t xml:space="preserve">Администратор СПО в срок не позднее 5-ти рабочих дней </w:t>
      </w:r>
      <w:r w:rsidRPr="00A60827">
        <w:rPr>
          <w:bCs/>
          <w:iCs/>
        </w:rPr>
        <w:t>с момента получения уведо</w:t>
      </w:r>
      <w:r w:rsidRPr="00A60827">
        <w:rPr>
          <w:bCs/>
          <w:iCs/>
        </w:rPr>
        <w:t>м</w:t>
      </w:r>
      <w:r w:rsidRPr="00A60827">
        <w:rPr>
          <w:bCs/>
          <w:iCs/>
        </w:rPr>
        <w:t>ления от Исполнителя об</w:t>
      </w:r>
      <w:r w:rsidRPr="00A60827">
        <w:t xml:space="preserve"> </w:t>
      </w:r>
      <w:r w:rsidRPr="00A60827">
        <w:rPr>
          <w:bCs/>
          <w:iCs/>
        </w:rPr>
        <w:t>организации Исполнителем каналов доступа к ЦХД (МЦВД) (п.1.4.1 Ре</w:t>
      </w:r>
      <w:r w:rsidRPr="00A60827">
        <w:rPr>
          <w:bCs/>
          <w:iCs/>
        </w:rPr>
        <w:t>г</w:t>
      </w:r>
      <w:r w:rsidRPr="00A60827">
        <w:rPr>
          <w:bCs/>
          <w:iCs/>
        </w:rPr>
        <w:t>ламента) и предоставления им учетных данных для доступа на ЦХД (МЦВД) с правами Администр</w:t>
      </w:r>
      <w:r w:rsidRPr="00A60827">
        <w:rPr>
          <w:bCs/>
          <w:iCs/>
        </w:rPr>
        <w:t>а</w:t>
      </w:r>
      <w:r w:rsidRPr="00A60827">
        <w:rPr>
          <w:bCs/>
          <w:iCs/>
        </w:rPr>
        <w:t>тора, устанавливает на ЦХД (МЦВД) ключи (лицензии) на СПО для получения видеопотоков от ВК Исполнителя, а также СКОУ-агент на каждый видеосервер ЦХД (МЦВД) и производит программную связку установленных компонентов с порталом Системы.</w:t>
      </w:r>
    </w:p>
    <w:p w:rsidR="00462F93" w:rsidRPr="00A60827" w:rsidRDefault="00462F93" w:rsidP="00B9514A">
      <w:pPr>
        <w:widowControl w:val="0"/>
        <w:suppressAutoHyphens w:val="0"/>
        <w:rPr>
          <w:bCs/>
          <w:iCs/>
        </w:rPr>
      </w:pPr>
      <w:r w:rsidRPr="00A60827">
        <w:rPr>
          <w:bCs/>
          <w:iCs/>
        </w:rPr>
        <w:t>1.5.3. Доступ Исполнителя и Заказчика к результатам измерений СКОУ обеспечивается А</w:t>
      </w:r>
      <w:r w:rsidRPr="00A60827">
        <w:rPr>
          <w:bCs/>
          <w:iCs/>
        </w:rPr>
        <w:t>д</w:t>
      </w:r>
      <w:r w:rsidRPr="00A60827">
        <w:rPr>
          <w:bCs/>
          <w:iCs/>
        </w:rPr>
        <w:t>министратором СПО в рамках организации доступа на портал Системы на постоянной основе в теч</w:t>
      </w:r>
      <w:r w:rsidRPr="00A60827">
        <w:rPr>
          <w:bCs/>
          <w:iCs/>
        </w:rPr>
        <w:t>е</w:t>
      </w:r>
      <w:r w:rsidRPr="00A60827">
        <w:rPr>
          <w:bCs/>
          <w:iCs/>
        </w:rPr>
        <w:t xml:space="preserve">ние всего срока действия Контракта. </w:t>
      </w:r>
    </w:p>
    <w:p w:rsidR="00462F93" w:rsidRPr="00A60827" w:rsidRDefault="00462F93" w:rsidP="00B9514A">
      <w:pPr>
        <w:widowControl w:val="0"/>
        <w:suppressAutoHyphens w:val="0"/>
      </w:pPr>
      <w:r w:rsidRPr="00A60827">
        <w:rPr>
          <w:bCs/>
          <w:iCs/>
        </w:rPr>
        <w:t>1.5.4. Администратор СПО в срок не позднее 10-ти рабочих дней с даты окончания очередн</w:t>
      </w:r>
      <w:r w:rsidRPr="00A60827">
        <w:rPr>
          <w:bCs/>
          <w:iCs/>
        </w:rPr>
        <w:t>о</w:t>
      </w:r>
      <w:r w:rsidRPr="00A60827">
        <w:rPr>
          <w:bCs/>
          <w:iCs/>
        </w:rPr>
        <w:t>го этапа официально направляет Заказчику документ (Отчет СКОУ), содержащий результаты ко</w:t>
      </w:r>
      <w:r w:rsidRPr="00A60827">
        <w:rPr>
          <w:bCs/>
          <w:iCs/>
        </w:rPr>
        <w:t>н</w:t>
      </w:r>
      <w:r w:rsidRPr="00A60827">
        <w:rPr>
          <w:bCs/>
          <w:iCs/>
        </w:rPr>
        <w:t xml:space="preserve">троля системой СКОУ качества предоставляемых услуг за очередной этап Контракта. </w:t>
      </w:r>
    </w:p>
    <w:p w:rsidR="00462F93" w:rsidRPr="00A60827" w:rsidRDefault="00462F93" w:rsidP="00B9514A">
      <w:pPr>
        <w:widowControl w:val="0"/>
        <w:suppressAutoHyphens w:val="0"/>
        <w:rPr>
          <w:bCs/>
          <w:iCs/>
        </w:rPr>
      </w:pPr>
      <w:r w:rsidRPr="00A60827">
        <w:rPr>
          <w:bCs/>
          <w:iCs/>
        </w:rPr>
        <w:t>1.5.5. По умолчанию все контролируемые СКОУ параметры качества оказания Услуг при их надлежащем уровне имеют статус «Штатный режим». Параметры качества оказания Услуг предста</w:t>
      </w:r>
      <w:r w:rsidRPr="00A60827">
        <w:rPr>
          <w:bCs/>
          <w:iCs/>
        </w:rPr>
        <w:t>в</w:t>
      </w:r>
      <w:r w:rsidRPr="00A60827">
        <w:rPr>
          <w:bCs/>
          <w:iCs/>
        </w:rPr>
        <w:t>лены в Приложении №7 к ТТ.</w:t>
      </w:r>
    </w:p>
    <w:p w:rsidR="00462F93" w:rsidRPr="00A60827" w:rsidRDefault="00462F93" w:rsidP="00B9514A">
      <w:pPr>
        <w:widowControl w:val="0"/>
        <w:suppressAutoHyphens w:val="0"/>
        <w:rPr>
          <w:bCs/>
          <w:iCs/>
        </w:rPr>
      </w:pPr>
      <w:r w:rsidRPr="00A60827">
        <w:rPr>
          <w:bCs/>
          <w:iCs/>
        </w:rPr>
        <w:t>1.5.6. В случае обнаружения фактов неоказания Услуг либо ухудшения параметров их оказ</w:t>
      </w:r>
      <w:r w:rsidRPr="00A60827">
        <w:rPr>
          <w:bCs/>
          <w:iCs/>
        </w:rPr>
        <w:t>а</w:t>
      </w:r>
      <w:r w:rsidRPr="00A60827">
        <w:rPr>
          <w:bCs/>
          <w:iCs/>
        </w:rPr>
        <w:t>ния в течение фиксированного времени, определенного для каждой конкретной ситуации в соотве</w:t>
      </w:r>
      <w:r w:rsidRPr="00A60827">
        <w:rPr>
          <w:bCs/>
          <w:iCs/>
        </w:rPr>
        <w:t>т</w:t>
      </w:r>
      <w:r w:rsidRPr="00A60827">
        <w:rPr>
          <w:bCs/>
          <w:iCs/>
        </w:rPr>
        <w:lastRenderedPageBreak/>
        <w:t>ствии с Приложением №7 к ТТ, СКОУ, путем изменения статуса конкретного параметра на «Неи</w:t>
      </w:r>
      <w:r w:rsidRPr="00A60827">
        <w:rPr>
          <w:bCs/>
          <w:iCs/>
        </w:rPr>
        <w:t>с</w:t>
      </w:r>
      <w:r w:rsidRPr="00A60827">
        <w:rPr>
          <w:bCs/>
          <w:iCs/>
        </w:rPr>
        <w:t>правность», автоматически информирует Исполнителя и Администратора СПО о необходимости устранения сбоя в оказании Услуг. После восстановления параметров до требуемого в соответствии с настоящими ТТ значения, СКОУ автоматически изменяет статус данного параметра на «Штатный режим».</w:t>
      </w:r>
    </w:p>
    <w:p w:rsidR="00462F93" w:rsidRPr="00A60827" w:rsidRDefault="00462F93" w:rsidP="00B9514A">
      <w:pPr>
        <w:widowControl w:val="0"/>
        <w:suppressAutoHyphens w:val="0"/>
      </w:pPr>
      <w:r w:rsidRPr="00A60827">
        <w:rPr>
          <w:bCs/>
          <w:iCs/>
        </w:rPr>
        <w:t>1.5.7. Администратор СПО в случае обнаружения каких-либо нарушений в период оказания Услуг вправе, не дожидаясь автоматического срабатывания СКОУ, в ручном режиме установить ст</w:t>
      </w:r>
      <w:r w:rsidRPr="00A60827">
        <w:rPr>
          <w:bCs/>
          <w:iCs/>
        </w:rPr>
        <w:t>а</w:t>
      </w:r>
      <w:r w:rsidRPr="00A60827">
        <w:rPr>
          <w:bCs/>
          <w:iCs/>
        </w:rPr>
        <w:t>тус какого-либо параметра на «Неисправность» с письменным разъяснением своих замечаний через интерфейс СПО. В этой ситуации Исполнитель вправе связаться с Администратором СПО через и</w:t>
      </w:r>
      <w:r w:rsidRPr="00A60827">
        <w:rPr>
          <w:bCs/>
          <w:iCs/>
        </w:rPr>
        <w:t>н</w:t>
      </w:r>
      <w:r w:rsidRPr="00A60827">
        <w:rPr>
          <w:bCs/>
          <w:iCs/>
        </w:rPr>
        <w:t>терфейс СПО для получения дополнительных разъяснений. До момента получения разъяснений ст</w:t>
      </w:r>
      <w:r w:rsidRPr="00A60827">
        <w:rPr>
          <w:bCs/>
          <w:iCs/>
        </w:rPr>
        <w:t>а</w:t>
      </w:r>
      <w:r w:rsidRPr="00A60827">
        <w:rPr>
          <w:bCs/>
          <w:iCs/>
        </w:rPr>
        <w:t>тус рассматриваемого параметра изменяется на «Получен запрос». Аналогичный статус присваивае</w:t>
      </w:r>
      <w:r w:rsidRPr="00A60827">
        <w:rPr>
          <w:bCs/>
          <w:iCs/>
        </w:rPr>
        <w:t>т</w:t>
      </w:r>
      <w:r w:rsidRPr="00A60827">
        <w:rPr>
          <w:bCs/>
          <w:iCs/>
        </w:rPr>
        <w:t>ся параметру после установления Исполнителем через интерфейс СПО отметки об устранении неи</w:t>
      </w:r>
      <w:r w:rsidRPr="00A60827">
        <w:rPr>
          <w:bCs/>
          <w:iCs/>
        </w:rPr>
        <w:t>с</w:t>
      </w:r>
      <w:r w:rsidRPr="00A60827">
        <w:rPr>
          <w:bCs/>
          <w:iCs/>
        </w:rPr>
        <w:t>правности. При этом, если Администратор СПО устанавливает через интерфейс СПО отметку о не устранении неисправности, то статус параметра снова изменяется на «Неисправность», но время за повторное устранение неисправности начисляется в удвоенном размере. В случае, если Администр</w:t>
      </w:r>
      <w:r w:rsidRPr="00A60827">
        <w:rPr>
          <w:bCs/>
          <w:iCs/>
        </w:rPr>
        <w:t>а</w:t>
      </w:r>
      <w:r w:rsidRPr="00A60827">
        <w:rPr>
          <w:bCs/>
          <w:iCs/>
        </w:rPr>
        <w:t>тор СПО подтверждает через интерфейс СКОУ факт устранения неисправности, то статус параметра возвращается к значению «Штатный режим».</w:t>
      </w:r>
    </w:p>
    <w:p w:rsidR="00462F93" w:rsidRPr="00A60827" w:rsidRDefault="00462F93" w:rsidP="00B9514A">
      <w:pPr>
        <w:widowControl w:val="0"/>
        <w:suppressAutoHyphens w:val="0"/>
        <w:ind w:firstLine="708"/>
        <w:rPr>
          <w:bCs/>
          <w:iCs/>
        </w:rPr>
      </w:pPr>
      <w:r w:rsidRPr="00A60827">
        <w:rPr>
          <w:bCs/>
          <w:iCs/>
        </w:rPr>
        <w:t>1.5.8. Администратор СПО осуществляет проверку результатов тестирования Исполнителем доступа к видеоизображению системы «Безопасный регион» с использованием специализированного прибора согласно п.5.6 ТТ с подписанием соответствующего Акта (Приложение №13 к ТТ).</w:t>
      </w:r>
    </w:p>
    <w:p w:rsidR="00462F93" w:rsidRPr="00A60827" w:rsidRDefault="00462F93" w:rsidP="00B9514A">
      <w:pPr>
        <w:widowControl w:val="0"/>
        <w:suppressAutoHyphens w:val="0"/>
        <w:ind w:firstLine="708"/>
        <w:rPr>
          <w:bCs/>
          <w:iCs/>
        </w:rPr>
      </w:pPr>
    </w:p>
    <w:p w:rsidR="00462F93" w:rsidRPr="00A60827" w:rsidRDefault="00462F93" w:rsidP="00B9514A">
      <w:pPr>
        <w:widowControl w:val="0"/>
        <w:suppressAutoHyphens w:val="0"/>
        <w:rPr>
          <w:b/>
          <w:bCs/>
          <w:iCs/>
        </w:rPr>
      </w:pPr>
      <w:r w:rsidRPr="00A60827">
        <w:rPr>
          <w:b/>
          <w:bCs/>
          <w:iCs/>
        </w:rPr>
        <w:t xml:space="preserve">1.6. Порядок </w:t>
      </w:r>
      <w:r w:rsidRPr="00A60827">
        <w:rPr>
          <w:b/>
        </w:rPr>
        <w:t xml:space="preserve">формирования Последующих Заявок </w:t>
      </w:r>
    </w:p>
    <w:p w:rsidR="00462F93" w:rsidRPr="00A60827" w:rsidRDefault="00462F93" w:rsidP="00B9514A">
      <w:pPr>
        <w:widowControl w:val="0"/>
        <w:suppressAutoHyphens w:val="0"/>
      </w:pPr>
      <w:r w:rsidRPr="00A60827">
        <w:rPr>
          <w:bCs/>
          <w:iCs/>
        </w:rPr>
        <w:t>1.6.1. В течение всего срока оказания Услуг (п.1.3 ТТ) Заказчик вправе н</w:t>
      </w:r>
      <w:r w:rsidRPr="00A60827">
        <w:t>аправлять Исполн</w:t>
      </w:r>
      <w:r w:rsidRPr="00A60827">
        <w:t>и</w:t>
      </w:r>
      <w:r w:rsidRPr="00A60827">
        <w:t>телю Последующие заявки по форме Приложения № 15 к ТТ, но не позднее 30 (тридцати) календа</w:t>
      </w:r>
      <w:r w:rsidRPr="00A60827">
        <w:t>р</w:t>
      </w:r>
      <w:r w:rsidRPr="00A60827">
        <w:t xml:space="preserve">ных дней до начала очередного Этапа оказания Услуг. </w:t>
      </w:r>
    </w:p>
    <w:p w:rsidR="00462F93" w:rsidRPr="00A60827" w:rsidRDefault="00462F93" w:rsidP="00B9514A">
      <w:pPr>
        <w:widowControl w:val="0"/>
        <w:suppressAutoHyphens w:val="0"/>
        <w:rPr>
          <w:bCs/>
          <w:iCs/>
        </w:rPr>
      </w:pPr>
      <w:r w:rsidRPr="00A60827">
        <w:rPr>
          <w:bCs/>
          <w:iCs/>
        </w:rPr>
        <w:t>1.6.2 При получении Заявки Исполнитель обязан согласовать с Заказчиком новое место уст</w:t>
      </w:r>
      <w:r w:rsidRPr="00A60827">
        <w:rPr>
          <w:bCs/>
          <w:iCs/>
        </w:rPr>
        <w:t>а</w:t>
      </w:r>
      <w:r w:rsidRPr="00A60827">
        <w:rPr>
          <w:bCs/>
          <w:iCs/>
        </w:rPr>
        <w:t>новки и сцену обзора ВК, произвести ее установку и повторить процедуру, описанную в п.1.2 Регл</w:t>
      </w:r>
      <w:r w:rsidRPr="00A60827">
        <w:rPr>
          <w:bCs/>
          <w:iCs/>
        </w:rPr>
        <w:t>а</w:t>
      </w:r>
      <w:r w:rsidRPr="00A60827">
        <w:rPr>
          <w:bCs/>
          <w:iCs/>
        </w:rPr>
        <w:t>мента.</w:t>
      </w:r>
    </w:p>
    <w:p w:rsidR="00462F93" w:rsidRPr="00A60827" w:rsidRDefault="00462F93" w:rsidP="00B9514A">
      <w:pPr>
        <w:widowControl w:val="0"/>
        <w:suppressAutoHyphens w:val="0"/>
        <w:rPr>
          <w:bCs/>
          <w:iCs/>
        </w:rPr>
      </w:pPr>
      <w:r w:rsidRPr="00A60827">
        <w:rPr>
          <w:bCs/>
          <w:iCs/>
        </w:rPr>
        <w:t>1.6.3. Принятая в Эксплуатацию новая ВК автоматически учитывается СКОУ с даты начала очередного Этапа оказания Услуг, указанной в Последующей заявке.</w:t>
      </w:r>
    </w:p>
    <w:p w:rsidR="00462F93" w:rsidRPr="00A60827" w:rsidRDefault="00462F93" w:rsidP="00B9514A">
      <w:pPr>
        <w:widowControl w:val="0"/>
        <w:suppressAutoHyphens w:val="0"/>
        <w:rPr>
          <w:highlight w:val="cyan"/>
        </w:rPr>
      </w:pPr>
      <w:bookmarkStart w:id="61" w:name="_Hlk17397694"/>
    </w:p>
    <w:bookmarkEnd w:id="61"/>
    <w:p w:rsidR="00462F93" w:rsidRPr="00A60827" w:rsidRDefault="00462F93" w:rsidP="00B9514A">
      <w:pPr>
        <w:widowControl w:val="0"/>
        <w:suppressAutoHyphens w:val="0"/>
        <w:rPr>
          <w:bCs/>
          <w:iCs/>
        </w:rPr>
      </w:pPr>
    </w:p>
    <w:p w:rsidR="00462F93" w:rsidRPr="00A60827" w:rsidRDefault="00462F93" w:rsidP="00B9514A">
      <w:pPr>
        <w:widowControl w:val="0"/>
        <w:suppressAutoHyphens w:val="0"/>
        <w:ind w:firstLine="708"/>
        <w:rPr>
          <w:bCs/>
          <w:iCs/>
        </w:rPr>
      </w:pPr>
    </w:p>
    <w:p w:rsidR="00462F93" w:rsidRPr="00A60827" w:rsidRDefault="00462F93" w:rsidP="00B9514A">
      <w:pPr>
        <w:widowControl w:val="0"/>
        <w:suppressAutoHyphens w:val="0"/>
        <w:contextualSpacing/>
        <w:jc w:val="center"/>
        <w:rPr>
          <w:b/>
        </w:rPr>
        <w:sectPr w:rsidR="00462F93" w:rsidRPr="00A60827" w:rsidSect="00290995">
          <w:pgSz w:w="11906" w:h="16838"/>
          <w:pgMar w:top="567" w:right="567" w:bottom="567" w:left="851" w:header="709" w:footer="709" w:gutter="0"/>
          <w:cols w:space="720"/>
          <w:formProt w:val="0"/>
          <w:docGrid w:linePitch="360" w:charSpace="-2049"/>
        </w:sectPr>
      </w:pPr>
    </w:p>
    <w:p w:rsidR="00462F93" w:rsidRPr="000C09A1" w:rsidRDefault="00462F93" w:rsidP="00B9514A">
      <w:pPr>
        <w:widowControl w:val="0"/>
        <w:suppressAutoHyphens w:val="0"/>
        <w:jc w:val="right"/>
        <w:rPr>
          <w:i/>
        </w:rPr>
      </w:pPr>
      <w:bookmarkStart w:id="62" w:name="_Hlk84755747"/>
      <w:r w:rsidRPr="000C09A1">
        <w:rPr>
          <w:i/>
        </w:rPr>
        <w:lastRenderedPageBreak/>
        <w:t>Приложение № 10</w:t>
      </w:r>
    </w:p>
    <w:p w:rsidR="00462F93" w:rsidRPr="000C09A1" w:rsidRDefault="00462F93" w:rsidP="00B9514A">
      <w:pPr>
        <w:widowControl w:val="0"/>
        <w:suppressAutoHyphens w:val="0"/>
        <w:jc w:val="right"/>
        <w:rPr>
          <w:rFonts w:eastAsia="Arimo"/>
          <w:i/>
        </w:rPr>
      </w:pPr>
      <w:r w:rsidRPr="000C09A1">
        <w:rPr>
          <w:rFonts w:eastAsia="Arimo"/>
          <w:i/>
        </w:rPr>
        <w:t>к Техническим требованиям</w:t>
      </w:r>
    </w:p>
    <w:p w:rsidR="00462F93" w:rsidRPr="00A60827" w:rsidRDefault="00462F93" w:rsidP="007F497B">
      <w:pPr>
        <w:widowControl w:val="0"/>
        <w:suppressAutoHyphens w:val="0"/>
        <w:ind w:firstLine="0"/>
        <w:jc w:val="center"/>
        <w:rPr>
          <w:bCs/>
        </w:rPr>
      </w:pPr>
    </w:p>
    <w:p w:rsidR="00462F93" w:rsidRDefault="00462F93" w:rsidP="007F497B">
      <w:pPr>
        <w:widowControl w:val="0"/>
        <w:suppressAutoHyphens w:val="0"/>
        <w:ind w:firstLine="0"/>
        <w:jc w:val="center"/>
      </w:pPr>
      <w:r w:rsidRPr="00A60827">
        <w:rPr>
          <w:bCs/>
        </w:rPr>
        <w:t xml:space="preserve">Акт приема-передачи </w:t>
      </w:r>
      <w:r w:rsidRPr="00A60827">
        <w:t>авторизационных данных доступа</w:t>
      </w:r>
      <w:r w:rsidRPr="00A60827">
        <w:rPr>
          <w:b/>
          <w:bCs/>
        </w:rPr>
        <w:t xml:space="preserve"> </w:t>
      </w:r>
      <w:r w:rsidRPr="00A60827">
        <w:t xml:space="preserve">к единой </w:t>
      </w:r>
      <w:r w:rsidRPr="00A60827">
        <w:br/>
        <w:t xml:space="preserve">региональной информационной системе сбора, обработки и хранения </w:t>
      </w:r>
      <w:r w:rsidRPr="00A60827">
        <w:br/>
        <w:t>видеоданных в электронном виде</w:t>
      </w:r>
    </w:p>
    <w:p w:rsidR="007F497B" w:rsidRPr="00A60827" w:rsidRDefault="007F497B" w:rsidP="007F497B">
      <w:pPr>
        <w:widowControl w:val="0"/>
        <w:suppressAutoHyphens w:val="0"/>
        <w:ind w:firstLine="0"/>
        <w:jc w:val="center"/>
      </w:pPr>
    </w:p>
    <w:tbl>
      <w:tblPr>
        <w:tblW w:w="5000" w:type="pct"/>
        <w:tblLook w:val="04A0"/>
      </w:tblPr>
      <w:tblGrid>
        <w:gridCol w:w="5515"/>
        <w:gridCol w:w="5189"/>
      </w:tblGrid>
      <w:tr w:rsidR="00462F93" w:rsidRPr="00A60827" w:rsidTr="00462F93">
        <w:trPr>
          <w:trHeight w:val="556"/>
        </w:trPr>
        <w:tc>
          <w:tcPr>
            <w:tcW w:w="2576" w:type="pct"/>
            <w:shd w:val="clear" w:color="auto" w:fill="auto"/>
          </w:tcPr>
          <w:bookmarkEnd w:id="62"/>
          <w:p w:rsidR="00462F93" w:rsidRPr="00A60827" w:rsidRDefault="00462F93" w:rsidP="007F497B">
            <w:pPr>
              <w:widowControl w:val="0"/>
              <w:suppressAutoHyphens w:val="0"/>
              <w:ind w:firstLine="0"/>
              <w:rPr>
                <w:bCs/>
              </w:rPr>
            </w:pPr>
            <w:r w:rsidRPr="00A60827">
              <w:rPr>
                <w:bCs/>
              </w:rPr>
              <w:t>г. Красногорск, Московская область</w:t>
            </w:r>
          </w:p>
        </w:tc>
        <w:tc>
          <w:tcPr>
            <w:tcW w:w="2424" w:type="pct"/>
            <w:shd w:val="clear" w:color="auto" w:fill="auto"/>
          </w:tcPr>
          <w:p w:rsidR="00462F93" w:rsidRPr="00A60827" w:rsidRDefault="003C64CB" w:rsidP="000C09A1">
            <w:pPr>
              <w:widowControl w:val="0"/>
              <w:suppressAutoHyphens w:val="0"/>
              <w:ind w:firstLine="0"/>
              <w:jc w:val="right"/>
              <w:rPr>
                <w:bCs/>
              </w:rPr>
            </w:pPr>
            <w:r>
              <w:rPr>
                <w:bCs/>
              </w:rPr>
              <w:t xml:space="preserve"> </w:t>
            </w:r>
            <w:r w:rsidR="00462F93" w:rsidRPr="00A60827">
              <w:rPr>
                <w:bCs/>
              </w:rPr>
              <w:t>«____» _____________ 20__ г.</w:t>
            </w:r>
          </w:p>
        </w:tc>
      </w:tr>
    </w:tbl>
    <w:p w:rsidR="00462F93" w:rsidRPr="00A60827" w:rsidRDefault="00462F93" w:rsidP="00B9514A">
      <w:pPr>
        <w:widowControl w:val="0"/>
        <w:suppressAutoHyphens w:val="0"/>
        <w:ind w:firstLine="708"/>
      </w:pPr>
      <w:r w:rsidRPr="00A60827">
        <w:t>В целях предоставления доступа к информации, содержащейся в единой региональной и</w:t>
      </w:r>
      <w:r w:rsidRPr="00A60827">
        <w:t>н</w:t>
      </w:r>
      <w:r w:rsidRPr="00A60827">
        <w:t>формационной системе сбора, обработки и хранения видеоданных в электронном виде (далее – ЕРИС-ВН), посредством портала http://br.mosreg.ru, Главное управление региональной безопасности Московской области (далее – Главное управление) в лице________________, c одной стороны, пер</w:t>
      </w:r>
      <w:r w:rsidRPr="00A60827">
        <w:t>е</w:t>
      </w:r>
      <w:r w:rsidRPr="00A60827">
        <w:t>дает, а _________________в лице___________________ (далее – Организация), с другой стороны, вместе именуемые Стороны, принимает авторизационные данные доступа к ЕРИС-ВН:</w:t>
      </w:r>
    </w:p>
    <w:tbl>
      <w:tblPr>
        <w:tblW w:w="5010" w:type="pct"/>
        <w:tblLook w:val="04A0"/>
      </w:tblPr>
      <w:tblGrid>
        <w:gridCol w:w="5262"/>
        <w:gridCol w:w="2844"/>
        <w:gridCol w:w="2619"/>
      </w:tblGrid>
      <w:tr w:rsidR="00462F93" w:rsidRPr="00A60827" w:rsidTr="009B3E75">
        <w:trPr>
          <w:trHeight w:val="104"/>
        </w:trPr>
        <w:tc>
          <w:tcPr>
            <w:tcW w:w="2453" w:type="pct"/>
            <w:tcBorders>
              <w:top w:val="single" w:sz="4" w:space="0" w:color="auto"/>
              <w:left w:val="single" w:sz="4" w:space="0" w:color="auto"/>
              <w:bottom w:val="single" w:sz="4" w:space="0" w:color="auto"/>
              <w:right w:val="single" w:sz="4" w:space="0" w:color="auto"/>
            </w:tcBorders>
            <w:shd w:val="clear" w:color="auto" w:fill="auto"/>
            <w:noWrap/>
            <w:vAlign w:val="bottom"/>
          </w:tcPr>
          <w:p w:rsidR="00462F93" w:rsidRPr="00A60827" w:rsidRDefault="00462F93" w:rsidP="009B3E75">
            <w:pPr>
              <w:widowControl w:val="0"/>
              <w:suppressAutoHyphens w:val="0"/>
              <w:ind w:firstLine="0"/>
              <w:jc w:val="center"/>
            </w:pPr>
            <w:r w:rsidRPr="00A60827">
              <w:t>ФИО Пользователя</w:t>
            </w:r>
          </w:p>
        </w:tc>
        <w:tc>
          <w:tcPr>
            <w:tcW w:w="1326" w:type="pct"/>
            <w:tcBorders>
              <w:top w:val="single" w:sz="4" w:space="0" w:color="auto"/>
              <w:left w:val="nil"/>
              <w:bottom w:val="single" w:sz="4" w:space="0" w:color="auto"/>
              <w:right w:val="single" w:sz="4" w:space="0" w:color="auto"/>
            </w:tcBorders>
            <w:shd w:val="clear" w:color="auto" w:fill="auto"/>
            <w:noWrap/>
            <w:vAlign w:val="bottom"/>
          </w:tcPr>
          <w:p w:rsidR="00462F93" w:rsidRPr="00A60827" w:rsidRDefault="00462F93" w:rsidP="009B3E75">
            <w:pPr>
              <w:widowControl w:val="0"/>
              <w:suppressAutoHyphens w:val="0"/>
              <w:ind w:firstLine="0"/>
              <w:jc w:val="center"/>
            </w:pPr>
            <w:r w:rsidRPr="00A60827">
              <w:t>Логин</w:t>
            </w:r>
          </w:p>
        </w:tc>
        <w:tc>
          <w:tcPr>
            <w:tcW w:w="1221" w:type="pct"/>
            <w:tcBorders>
              <w:top w:val="single" w:sz="4" w:space="0" w:color="auto"/>
              <w:left w:val="nil"/>
              <w:bottom w:val="single" w:sz="4" w:space="0" w:color="auto"/>
              <w:right w:val="single" w:sz="4" w:space="0" w:color="auto"/>
            </w:tcBorders>
            <w:shd w:val="clear" w:color="auto" w:fill="auto"/>
            <w:vAlign w:val="bottom"/>
          </w:tcPr>
          <w:p w:rsidR="00462F93" w:rsidRPr="00A60827" w:rsidRDefault="00462F93" w:rsidP="009B3E75">
            <w:pPr>
              <w:widowControl w:val="0"/>
              <w:suppressAutoHyphens w:val="0"/>
              <w:ind w:firstLine="0"/>
              <w:jc w:val="center"/>
            </w:pPr>
            <w:r w:rsidRPr="00A60827">
              <w:t>Пароль</w:t>
            </w:r>
          </w:p>
        </w:tc>
      </w:tr>
      <w:tr w:rsidR="00462F93" w:rsidRPr="00A60827" w:rsidTr="009B3E75">
        <w:trPr>
          <w:trHeight w:val="70"/>
        </w:trPr>
        <w:tc>
          <w:tcPr>
            <w:tcW w:w="2453" w:type="pct"/>
            <w:tcBorders>
              <w:top w:val="single" w:sz="4" w:space="0" w:color="auto"/>
              <w:left w:val="single" w:sz="4" w:space="0" w:color="auto"/>
              <w:bottom w:val="single" w:sz="4" w:space="0" w:color="auto"/>
              <w:right w:val="single" w:sz="6" w:space="0" w:color="auto"/>
            </w:tcBorders>
            <w:shd w:val="clear" w:color="auto" w:fill="auto"/>
            <w:noWrap/>
            <w:vAlign w:val="center"/>
          </w:tcPr>
          <w:p w:rsidR="00462F93" w:rsidRPr="00A60827" w:rsidRDefault="00462F93" w:rsidP="009B3E75">
            <w:pPr>
              <w:widowControl w:val="0"/>
              <w:suppressAutoHyphens w:val="0"/>
              <w:ind w:firstLine="0"/>
              <w:jc w:val="center"/>
            </w:pPr>
          </w:p>
        </w:tc>
        <w:tc>
          <w:tcPr>
            <w:tcW w:w="1326" w:type="pct"/>
            <w:tcBorders>
              <w:top w:val="single" w:sz="4" w:space="0" w:color="auto"/>
              <w:left w:val="single" w:sz="6" w:space="0" w:color="auto"/>
              <w:bottom w:val="single" w:sz="4" w:space="0" w:color="auto"/>
              <w:right w:val="single" w:sz="4" w:space="0" w:color="auto"/>
            </w:tcBorders>
            <w:shd w:val="clear" w:color="auto" w:fill="auto"/>
            <w:vAlign w:val="center"/>
          </w:tcPr>
          <w:p w:rsidR="00462F93" w:rsidRPr="00A60827" w:rsidRDefault="00462F93" w:rsidP="009B3E75">
            <w:pPr>
              <w:widowControl w:val="0"/>
              <w:suppressAutoHyphens w:val="0"/>
              <w:ind w:firstLine="0"/>
              <w:jc w:val="center"/>
            </w:pPr>
          </w:p>
        </w:tc>
        <w:tc>
          <w:tcPr>
            <w:tcW w:w="1221" w:type="pct"/>
            <w:tcBorders>
              <w:top w:val="single" w:sz="4" w:space="0" w:color="auto"/>
              <w:left w:val="single" w:sz="4" w:space="0" w:color="auto"/>
              <w:bottom w:val="single" w:sz="4" w:space="0" w:color="auto"/>
              <w:right w:val="single" w:sz="6" w:space="0" w:color="auto"/>
            </w:tcBorders>
            <w:shd w:val="clear" w:color="auto" w:fill="auto"/>
            <w:vAlign w:val="center"/>
          </w:tcPr>
          <w:p w:rsidR="00462F93" w:rsidRPr="00A60827" w:rsidRDefault="00462F93" w:rsidP="009B3E75">
            <w:pPr>
              <w:widowControl w:val="0"/>
              <w:suppressAutoHyphens w:val="0"/>
              <w:ind w:firstLine="0"/>
              <w:jc w:val="center"/>
            </w:pPr>
          </w:p>
        </w:tc>
      </w:tr>
      <w:tr w:rsidR="00462F93" w:rsidRPr="00A60827" w:rsidTr="009B3E75">
        <w:trPr>
          <w:trHeight w:val="70"/>
        </w:trPr>
        <w:tc>
          <w:tcPr>
            <w:tcW w:w="2453" w:type="pct"/>
            <w:tcBorders>
              <w:top w:val="single" w:sz="4" w:space="0" w:color="auto"/>
              <w:left w:val="single" w:sz="4" w:space="0" w:color="auto"/>
              <w:bottom w:val="single" w:sz="4" w:space="0" w:color="auto"/>
              <w:right w:val="single" w:sz="6" w:space="0" w:color="auto"/>
            </w:tcBorders>
            <w:shd w:val="clear" w:color="auto" w:fill="auto"/>
            <w:noWrap/>
            <w:vAlign w:val="center"/>
          </w:tcPr>
          <w:p w:rsidR="00462F93" w:rsidRPr="00A60827" w:rsidRDefault="00462F93" w:rsidP="009B3E75">
            <w:pPr>
              <w:widowControl w:val="0"/>
              <w:suppressAutoHyphens w:val="0"/>
              <w:ind w:firstLine="0"/>
              <w:jc w:val="center"/>
            </w:pPr>
          </w:p>
        </w:tc>
        <w:tc>
          <w:tcPr>
            <w:tcW w:w="1326" w:type="pct"/>
            <w:tcBorders>
              <w:top w:val="single" w:sz="4" w:space="0" w:color="auto"/>
              <w:left w:val="single" w:sz="6" w:space="0" w:color="auto"/>
              <w:bottom w:val="single" w:sz="4" w:space="0" w:color="auto"/>
              <w:right w:val="single" w:sz="4" w:space="0" w:color="auto"/>
            </w:tcBorders>
            <w:shd w:val="clear" w:color="auto" w:fill="auto"/>
            <w:vAlign w:val="center"/>
          </w:tcPr>
          <w:p w:rsidR="00462F93" w:rsidRPr="00A60827" w:rsidRDefault="00462F93" w:rsidP="009B3E75">
            <w:pPr>
              <w:widowControl w:val="0"/>
              <w:suppressAutoHyphens w:val="0"/>
              <w:ind w:firstLine="0"/>
              <w:jc w:val="center"/>
            </w:pPr>
          </w:p>
        </w:tc>
        <w:tc>
          <w:tcPr>
            <w:tcW w:w="1221" w:type="pct"/>
            <w:tcBorders>
              <w:top w:val="single" w:sz="4" w:space="0" w:color="auto"/>
              <w:left w:val="single" w:sz="4" w:space="0" w:color="auto"/>
              <w:bottom w:val="single" w:sz="4" w:space="0" w:color="auto"/>
              <w:right w:val="single" w:sz="6" w:space="0" w:color="auto"/>
            </w:tcBorders>
            <w:shd w:val="clear" w:color="auto" w:fill="auto"/>
            <w:vAlign w:val="center"/>
          </w:tcPr>
          <w:p w:rsidR="00462F93" w:rsidRPr="00A60827" w:rsidRDefault="00462F93" w:rsidP="009B3E75">
            <w:pPr>
              <w:widowControl w:val="0"/>
              <w:suppressAutoHyphens w:val="0"/>
              <w:ind w:firstLine="0"/>
              <w:jc w:val="center"/>
            </w:pPr>
          </w:p>
        </w:tc>
      </w:tr>
      <w:tr w:rsidR="00462F93" w:rsidRPr="00A60827" w:rsidTr="009B3E75">
        <w:trPr>
          <w:trHeight w:val="70"/>
        </w:trPr>
        <w:tc>
          <w:tcPr>
            <w:tcW w:w="2453" w:type="pct"/>
            <w:tcBorders>
              <w:top w:val="single" w:sz="4" w:space="0" w:color="auto"/>
              <w:left w:val="single" w:sz="4" w:space="0" w:color="auto"/>
              <w:bottom w:val="single" w:sz="4" w:space="0" w:color="auto"/>
              <w:right w:val="single" w:sz="6" w:space="0" w:color="auto"/>
            </w:tcBorders>
            <w:shd w:val="clear" w:color="auto" w:fill="auto"/>
            <w:noWrap/>
            <w:vAlign w:val="center"/>
          </w:tcPr>
          <w:p w:rsidR="00462F93" w:rsidRPr="00A60827" w:rsidRDefault="00462F93" w:rsidP="009B3E75">
            <w:pPr>
              <w:widowControl w:val="0"/>
              <w:suppressAutoHyphens w:val="0"/>
              <w:ind w:firstLine="0"/>
              <w:jc w:val="center"/>
            </w:pPr>
          </w:p>
        </w:tc>
        <w:tc>
          <w:tcPr>
            <w:tcW w:w="1326" w:type="pct"/>
            <w:tcBorders>
              <w:top w:val="single" w:sz="4" w:space="0" w:color="auto"/>
              <w:left w:val="single" w:sz="6" w:space="0" w:color="auto"/>
              <w:bottom w:val="single" w:sz="4" w:space="0" w:color="auto"/>
              <w:right w:val="single" w:sz="4" w:space="0" w:color="auto"/>
            </w:tcBorders>
            <w:shd w:val="clear" w:color="auto" w:fill="auto"/>
            <w:vAlign w:val="center"/>
          </w:tcPr>
          <w:p w:rsidR="00462F93" w:rsidRPr="00A60827" w:rsidRDefault="00462F93" w:rsidP="009B3E75">
            <w:pPr>
              <w:widowControl w:val="0"/>
              <w:suppressAutoHyphens w:val="0"/>
              <w:ind w:firstLine="0"/>
              <w:jc w:val="center"/>
            </w:pPr>
          </w:p>
        </w:tc>
        <w:tc>
          <w:tcPr>
            <w:tcW w:w="1221" w:type="pct"/>
            <w:tcBorders>
              <w:top w:val="single" w:sz="4" w:space="0" w:color="auto"/>
              <w:left w:val="single" w:sz="4" w:space="0" w:color="auto"/>
              <w:bottom w:val="single" w:sz="4" w:space="0" w:color="auto"/>
              <w:right w:val="single" w:sz="6" w:space="0" w:color="auto"/>
            </w:tcBorders>
            <w:shd w:val="clear" w:color="auto" w:fill="auto"/>
            <w:vAlign w:val="center"/>
          </w:tcPr>
          <w:p w:rsidR="00462F93" w:rsidRPr="00A60827" w:rsidRDefault="00462F93" w:rsidP="009B3E75">
            <w:pPr>
              <w:widowControl w:val="0"/>
              <w:suppressAutoHyphens w:val="0"/>
              <w:ind w:firstLine="0"/>
              <w:jc w:val="center"/>
            </w:pPr>
          </w:p>
        </w:tc>
      </w:tr>
    </w:tbl>
    <w:p w:rsidR="00462F93" w:rsidRPr="00A60827" w:rsidRDefault="00462F93" w:rsidP="00B9514A">
      <w:pPr>
        <w:widowControl w:val="0"/>
        <w:suppressAutoHyphens w:val="0"/>
        <w:ind w:firstLine="708"/>
      </w:pPr>
      <w:r w:rsidRPr="00A60827">
        <w:t xml:space="preserve">Подписанием настоящего Акта </w:t>
      </w:r>
      <w:r w:rsidRPr="00A60827">
        <w:rPr>
          <w:bCs/>
        </w:rPr>
        <w:t xml:space="preserve">приема-передачи </w:t>
      </w:r>
      <w:r w:rsidRPr="00A60827">
        <w:t>авторизационных данных доступа</w:t>
      </w:r>
      <w:r w:rsidRPr="00A60827">
        <w:rPr>
          <w:b/>
          <w:bCs/>
        </w:rPr>
        <w:t xml:space="preserve"> </w:t>
      </w:r>
      <w:r w:rsidRPr="00A60827">
        <w:t>к единой региональной информационной системе сбора, обработки и хранения видеоданных в электронном виде Организация подтверждает, что вышеуказанные сотрудники (служащие) Организации ознако</w:t>
      </w:r>
      <w:r w:rsidRPr="00A60827">
        <w:t>м</w:t>
      </w:r>
      <w:r w:rsidRPr="00A60827">
        <w:t>лены и обязуются безоговорочно соблюдать Правила предоставления информации, содержащейся в ЕРИС-ВН, а также предоставления доступа к ЕРИС-ВН.</w:t>
      </w:r>
    </w:p>
    <w:p w:rsidR="00462F93" w:rsidRPr="00A60827" w:rsidRDefault="00462F93" w:rsidP="00B9514A">
      <w:pPr>
        <w:widowControl w:val="0"/>
        <w:suppressAutoHyphens w:val="0"/>
        <w:ind w:firstLine="708"/>
      </w:pPr>
      <w:r w:rsidRPr="00A60827">
        <w:t>За разглашение и распространение авторизационных данных, информации, содержащейся в ЕРИС-ВН, нарушение Правил предоставления информации, содержащейся в ЕРИС-ВН, а также пр</w:t>
      </w:r>
      <w:r w:rsidRPr="00A60827">
        <w:t>е</w:t>
      </w:r>
      <w:r w:rsidRPr="00A60827">
        <w:t>доставления доступа к ЕРИС-ВН сотрудники (служащие) Организации, а также сама Организация несут ответственность в соответствии с законодательством Российской Федерации и Московской о</w:t>
      </w:r>
      <w:r w:rsidRPr="00A60827">
        <w:t>б</w:t>
      </w:r>
      <w:r w:rsidRPr="00A60827">
        <w:t>ласти.</w:t>
      </w:r>
    </w:p>
    <w:p w:rsidR="00462F93" w:rsidRPr="00A60827" w:rsidRDefault="00462F93" w:rsidP="00B9514A">
      <w:pPr>
        <w:widowControl w:val="0"/>
        <w:suppressAutoHyphens w:val="0"/>
      </w:pPr>
      <w:r w:rsidRPr="00A60827">
        <w:t>Данный акт составлен в двух экземплярах, имеющих одинаковую юридическую силу, по о</w:t>
      </w:r>
      <w:r w:rsidRPr="00A60827">
        <w:t>д</w:t>
      </w:r>
      <w:r w:rsidRPr="00A60827">
        <w:t>ному экземпляру для каждой из Сторон.</w:t>
      </w:r>
    </w:p>
    <w:p w:rsidR="00462F93" w:rsidRPr="00A60827" w:rsidRDefault="00462F93" w:rsidP="00B9514A">
      <w:pPr>
        <w:widowControl w:val="0"/>
        <w:suppressAutoHyphens w:val="0"/>
      </w:pPr>
    </w:p>
    <w:tbl>
      <w:tblPr>
        <w:tblW w:w="10201" w:type="dxa"/>
        <w:tblLayout w:type="fixed"/>
        <w:tblLook w:val="04A0"/>
      </w:tblPr>
      <w:tblGrid>
        <w:gridCol w:w="5103"/>
        <w:gridCol w:w="5098"/>
      </w:tblGrid>
      <w:tr w:rsidR="00462F93" w:rsidRPr="00A60827" w:rsidTr="00462F93">
        <w:tc>
          <w:tcPr>
            <w:tcW w:w="5103" w:type="dxa"/>
            <w:shd w:val="clear" w:color="auto" w:fill="auto"/>
          </w:tcPr>
          <w:p w:rsidR="00462F93" w:rsidRPr="00A60827" w:rsidRDefault="00462F93" w:rsidP="00B9514A">
            <w:pPr>
              <w:widowControl w:val="0"/>
              <w:suppressAutoHyphens w:val="0"/>
              <w:rPr>
                <w:bCs/>
              </w:rPr>
            </w:pPr>
            <w:r w:rsidRPr="00A60827">
              <w:rPr>
                <w:bCs/>
                <w:i/>
                <w:iCs/>
              </w:rPr>
              <w:t>(Наименование организации)</w:t>
            </w:r>
            <w:r w:rsidRPr="00A60827">
              <w:rPr>
                <w:bCs/>
              </w:rPr>
              <w:t>:</w:t>
            </w:r>
          </w:p>
          <w:p w:rsidR="00462F93" w:rsidRPr="00A60827" w:rsidRDefault="00462F93" w:rsidP="00B9514A">
            <w:pPr>
              <w:widowControl w:val="0"/>
              <w:suppressAutoHyphens w:val="0"/>
            </w:pPr>
          </w:p>
        </w:tc>
        <w:tc>
          <w:tcPr>
            <w:tcW w:w="5098" w:type="dxa"/>
            <w:shd w:val="clear" w:color="auto" w:fill="auto"/>
          </w:tcPr>
          <w:p w:rsidR="00462F93" w:rsidRPr="00A60827" w:rsidRDefault="00462F93" w:rsidP="00B9514A">
            <w:pPr>
              <w:widowControl w:val="0"/>
              <w:suppressAutoHyphens w:val="0"/>
            </w:pPr>
            <w:r w:rsidRPr="00A60827">
              <w:rPr>
                <w:bCs/>
              </w:rPr>
              <w:t>Главное управление региональной безопасности Московской области:</w:t>
            </w:r>
          </w:p>
        </w:tc>
      </w:tr>
      <w:tr w:rsidR="00462F93" w:rsidRPr="00A60827" w:rsidTr="00462F93">
        <w:trPr>
          <w:trHeight w:val="381"/>
        </w:trPr>
        <w:tc>
          <w:tcPr>
            <w:tcW w:w="5103" w:type="dxa"/>
            <w:shd w:val="clear" w:color="auto" w:fill="auto"/>
          </w:tcPr>
          <w:p w:rsidR="00462F93" w:rsidRPr="00A60827" w:rsidRDefault="00462F93" w:rsidP="00B9514A">
            <w:pPr>
              <w:widowControl w:val="0"/>
              <w:suppressAutoHyphens w:val="0"/>
            </w:pPr>
            <w:r w:rsidRPr="00A60827">
              <w:rPr>
                <w:bCs/>
                <w:i/>
                <w:iCs/>
              </w:rPr>
              <w:t>(ФИО сотрудника)</w:t>
            </w:r>
            <w:r w:rsidRPr="00A60827">
              <w:rPr>
                <w:bCs/>
              </w:rPr>
              <w:t xml:space="preserve"> /______________/</w:t>
            </w:r>
          </w:p>
        </w:tc>
        <w:tc>
          <w:tcPr>
            <w:tcW w:w="5098" w:type="dxa"/>
            <w:shd w:val="clear" w:color="auto" w:fill="auto"/>
          </w:tcPr>
          <w:p w:rsidR="00462F93" w:rsidRPr="00A60827" w:rsidRDefault="00462F93" w:rsidP="00B9514A">
            <w:pPr>
              <w:widowControl w:val="0"/>
              <w:suppressAutoHyphens w:val="0"/>
              <w:ind w:right="-426"/>
            </w:pPr>
            <w:r w:rsidRPr="00A60827">
              <w:rPr>
                <w:bCs/>
                <w:i/>
                <w:iCs/>
              </w:rPr>
              <w:t>(ФИО сотрудника)</w:t>
            </w:r>
            <w:r w:rsidRPr="00A60827">
              <w:rPr>
                <w:bCs/>
              </w:rPr>
              <w:t xml:space="preserve"> /______________/</w:t>
            </w:r>
          </w:p>
        </w:tc>
      </w:tr>
    </w:tbl>
    <w:p w:rsidR="00462F93" w:rsidRDefault="00462F93" w:rsidP="000C09A1">
      <w:pPr>
        <w:widowControl w:val="0"/>
        <w:suppressAutoHyphens w:val="0"/>
        <w:ind w:firstLine="0"/>
      </w:pPr>
    </w:p>
    <w:p w:rsidR="000C09A1" w:rsidRPr="00A60827" w:rsidRDefault="000C09A1" w:rsidP="00B9514A">
      <w:pPr>
        <w:widowControl w:val="0"/>
        <w:suppressAutoHyphens w:val="0"/>
        <w:sectPr w:rsidR="000C09A1" w:rsidRPr="00A60827" w:rsidSect="00290995">
          <w:pgSz w:w="11906" w:h="16838"/>
          <w:pgMar w:top="567" w:right="567" w:bottom="567" w:left="851" w:header="709" w:footer="709" w:gutter="0"/>
          <w:cols w:space="720"/>
          <w:formProt w:val="0"/>
          <w:docGrid w:linePitch="360" w:charSpace="-2049"/>
        </w:sectPr>
      </w:pPr>
    </w:p>
    <w:p w:rsidR="00462F93" w:rsidRPr="006E6427" w:rsidRDefault="00462F93" w:rsidP="00B9514A">
      <w:pPr>
        <w:widowControl w:val="0"/>
        <w:suppressAutoHyphens w:val="0"/>
        <w:jc w:val="right"/>
        <w:rPr>
          <w:i/>
        </w:rPr>
      </w:pPr>
      <w:r w:rsidRPr="006E6427">
        <w:rPr>
          <w:i/>
        </w:rPr>
        <w:lastRenderedPageBreak/>
        <w:t>Приложение № 11</w:t>
      </w:r>
    </w:p>
    <w:p w:rsidR="00462F93" w:rsidRPr="006E6427" w:rsidRDefault="00462F93" w:rsidP="00B9514A">
      <w:pPr>
        <w:widowControl w:val="0"/>
        <w:suppressAutoHyphens w:val="0"/>
        <w:jc w:val="right"/>
        <w:rPr>
          <w:rFonts w:eastAsia="Arimo"/>
          <w:i/>
        </w:rPr>
      </w:pPr>
      <w:r w:rsidRPr="006E6427">
        <w:rPr>
          <w:rFonts w:eastAsia="Arimo"/>
          <w:i/>
        </w:rPr>
        <w:t>к Техническим требованиям</w:t>
      </w:r>
    </w:p>
    <w:p w:rsidR="00462F93" w:rsidRPr="00A60827" w:rsidRDefault="00462F93" w:rsidP="000C09A1">
      <w:pPr>
        <w:widowControl w:val="0"/>
        <w:suppressAutoHyphens w:val="0"/>
        <w:ind w:firstLine="0"/>
        <w:jc w:val="center"/>
      </w:pPr>
    </w:p>
    <w:p w:rsidR="00462F93" w:rsidRDefault="00462F93" w:rsidP="000C09A1">
      <w:pPr>
        <w:widowControl w:val="0"/>
        <w:suppressAutoHyphens w:val="0"/>
        <w:ind w:firstLine="0"/>
        <w:jc w:val="center"/>
        <w:rPr>
          <w:b/>
          <w:bCs/>
        </w:rPr>
      </w:pPr>
      <w:bookmarkStart w:id="63" w:name="_Hlk84755771"/>
      <w:r w:rsidRPr="00A60827">
        <w:rPr>
          <w:b/>
          <w:bCs/>
        </w:rPr>
        <w:t>Форма запроса на получение идентификаторов для доступа на портал Системы</w:t>
      </w:r>
    </w:p>
    <w:p w:rsidR="000C09A1" w:rsidRPr="00A60827" w:rsidRDefault="000C09A1" w:rsidP="000C09A1">
      <w:pPr>
        <w:widowControl w:val="0"/>
        <w:suppressAutoHyphens w:val="0"/>
        <w:ind w:firstLine="0"/>
        <w:jc w:val="center"/>
        <w:rPr>
          <w:rFonts w:eastAsia="Arimo"/>
        </w:rPr>
      </w:pPr>
    </w:p>
    <w:bookmarkEnd w:id="63"/>
    <w:p w:rsidR="00462F93" w:rsidRPr="00A60827" w:rsidRDefault="00462F93" w:rsidP="00B9514A">
      <w:pPr>
        <w:widowControl w:val="0"/>
        <w:suppressAutoHyphens w:val="0"/>
        <w:jc w:val="right"/>
        <w:rPr>
          <w:rFonts w:eastAsia="Arimo"/>
        </w:rPr>
      </w:pPr>
    </w:p>
    <w:p w:rsidR="00462F93" w:rsidRPr="00A60827" w:rsidRDefault="00462F93" w:rsidP="000C09A1">
      <w:pPr>
        <w:widowControl w:val="0"/>
        <w:suppressAutoHyphens w:val="0"/>
        <w:ind w:left="5670" w:firstLine="0"/>
        <w:rPr>
          <w:i/>
          <w:iCs/>
        </w:rPr>
      </w:pPr>
      <w:r w:rsidRPr="00A60827">
        <w:t>В Главное управление региональной безопа</w:t>
      </w:r>
      <w:r w:rsidRPr="00A60827">
        <w:t>с</w:t>
      </w:r>
      <w:r w:rsidRPr="00A60827">
        <w:t>ности Московской области</w:t>
      </w:r>
    </w:p>
    <w:p w:rsidR="00462F93" w:rsidRPr="00A60827" w:rsidRDefault="00462F93" w:rsidP="000C09A1">
      <w:pPr>
        <w:widowControl w:val="0"/>
        <w:suppressAutoHyphens w:val="0"/>
        <w:ind w:left="5670" w:firstLine="0"/>
        <w:rPr>
          <w:i/>
          <w:iCs/>
        </w:rPr>
      </w:pPr>
      <w:r w:rsidRPr="00A60827">
        <w:rPr>
          <w:i/>
          <w:iCs/>
        </w:rPr>
        <w:t>_______________________________________</w:t>
      </w:r>
    </w:p>
    <w:p w:rsidR="00462F93" w:rsidRPr="000C09A1" w:rsidRDefault="00462F93" w:rsidP="000C09A1">
      <w:pPr>
        <w:widowControl w:val="0"/>
        <w:suppressAutoHyphens w:val="0"/>
        <w:ind w:left="5670" w:firstLine="0"/>
        <w:rPr>
          <w:i/>
          <w:iCs/>
          <w:sz w:val="16"/>
        </w:rPr>
      </w:pPr>
      <w:r w:rsidRPr="000C09A1">
        <w:rPr>
          <w:i/>
          <w:iCs/>
          <w:sz w:val="16"/>
        </w:rPr>
        <w:t>(наименование Организации, ИНН, ОГРН, место нахождения)</w:t>
      </w:r>
    </w:p>
    <w:p w:rsidR="00462F93" w:rsidRPr="00A60827" w:rsidRDefault="00462F93" w:rsidP="00B9514A">
      <w:pPr>
        <w:widowControl w:val="0"/>
        <w:suppressAutoHyphens w:val="0"/>
      </w:pPr>
      <w:r w:rsidRPr="00A60827">
        <w:t>от _________№_________</w:t>
      </w:r>
    </w:p>
    <w:p w:rsidR="00462F93" w:rsidRPr="00A60827" w:rsidRDefault="00462F93" w:rsidP="006A11EA">
      <w:pPr>
        <w:widowControl w:val="0"/>
        <w:ind w:firstLine="0"/>
        <w:jc w:val="center"/>
      </w:pPr>
    </w:p>
    <w:p w:rsidR="00462F93" w:rsidRPr="00A60827" w:rsidRDefault="00462F93" w:rsidP="006A11EA">
      <w:pPr>
        <w:widowControl w:val="0"/>
        <w:ind w:firstLine="0"/>
        <w:jc w:val="center"/>
      </w:pPr>
      <w:r w:rsidRPr="00A60827">
        <w:t>Заявление о предоставлении доступа к единой региональной информационной системе сбора, обработки и хранения видеоданных в электронном виде</w:t>
      </w:r>
    </w:p>
    <w:p w:rsidR="00462F93" w:rsidRPr="00A60827" w:rsidRDefault="00462F93" w:rsidP="006A11EA">
      <w:pPr>
        <w:widowControl w:val="0"/>
        <w:ind w:firstLine="0"/>
        <w:jc w:val="center"/>
      </w:pPr>
    </w:p>
    <w:p w:rsidR="00462F93" w:rsidRPr="00A60827" w:rsidRDefault="00462F93" w:rsidP="00B9514A">
      <w:pPr>
        <w:widowControl w:val="0"/>
        <w:suppressAutoHyphens w:val="0"/>
      </w:pPr>
      <w:r w:rsidRPr="00A60827">
        <w:t xml:space="preserve">В соответствии с Правилами предоставления информации, содержащейся </w:t>
      </w:r>
      <w:r w:rsidRPr="00A60827">
        <w:br/>
        <w:t>в единой региональной информационной системе сбора, обработки и хранения видеоданных в эле</w:t>
      </w:r>
      <w:r w:rsidRPr="00A60827">
        <w:t>к</w:t>
      </w:r>
      <w:r w:rsidRPr="00A60827">
        <w:t xml:space="preserve">тронном виде, а также предоставления доступа к единой региональной информационной системе сбора, обработки и хранения видеоданных в электронном виде (далее – ЕРИС-ВН) ______________________________________ </w:t>
      </w:r>
      <w:r w:rsidRPr="00A60827">
        <w:rPr>
          <w:i/>
        </w:rPr>
        <w:t xml:space="preserve">(наименование организации) </w:t>
      </w:r>
      <w:r w:rsidRPr="00A60827">
        <w:t xml:space="preserve">в лице _________________________________ </w:t>
      </w:r>
      <w:r w:rsidRPr="00A60827">
        <w:rPr>
          <w:i/>
        </w:rPr>
        <w:t xml:space="preserve">(Ф.И.О., должность) </w:t>
      </w:r>
      <w:r w:rsidRPr="00A60827">
        <w:t>в целях исполнения государственного контракта от _____ №_______ на оказание услуг по предоставлению видеоизображения для системы «Безопасный регион»</w:t>
      </w:r>
      <w:r w:rsidR="00A437E7">
        <w:rPr>
          <w:i/>
        </w:rPr>
        <w:t xml:space="preserve"> </w:t>
      </w:r>
      <w:r w:rsidRPr="00A60827">
        <w:t>просит предоставить доступ к ЕРИС-ВН сотрудникам (служащим, работникам) согласно приложению.</w:t>
      </w:r>
    </w:p>
    <w:p w:rsidR="00462F93" w:rsidRPr="00A60827" w:rsidRDefault="00462F93" w:rsidP="00B9514A">
      <w:pPr>
        <w:widowControl w:val="0"/>
        <w:suppressAutoHyphens w:val="0"/>
        <w:ind w:firstLine="708"/>
      </w:pPr>
      <w:r w:rsidRPr="00A60827">
        <w:t xml:space="preserve">Контактное лицо ______________________ </w:t>
      </w:r>
      <w:r w:rsidRPr="00A60827">
        <w:rPr>
          <w:i/>
        </w:rPr>
        <w:t>(указываются контактные данные лица со ст</w:t>
      </w:r>
      <w:r w:rsidRPr="00A60827">
        <w:rPr>
          <w:i/>
        </w:rPr>
        <w:t>о</w:t>
      </w:r>
      <w:r w:rsidRPr="00A60827">
        <w:rPr>
          <w:i/>
        </w:rPr>
        <w:t>роны инициатора запроса (Ф.И.О., городской и мобильный номера телефонов, адрес электронной почты) для организации взаимодействия)</w:t>
      </w:r>
      <w:r w:rsidRPr="00A60827">
        <w:t>.</w:t>
      </w:r>
    </w:p>
    <w:p w:rsidR="00462F93" w:rsidRPr="00A60827" w:rsidRDefault="00462F93" w:rsidP="00B9514A">
      <w:pPr>
        <w:widowControl w:val="0"/>
        <w:suppressAutoHyphens w:val="0"/>
      </w:pPr>
    </w:p>
    <w:p w:rsidR="00462F93" w:rsidRPr="00A60827" w:rsidRDefault="00462F93" w:rsidP="00B9514A">
      <w:pPr>
        <w:widowControl w:val="0"/>
        <w:suppressAutoHyphens w:val="0"/>
      </w:pPr>
      <w:r w:rsidRPr="00A60827">
        <w:t>Приложение: на ___ л. в 1 экз.</w:t>
      </w:r>
    </w:p>
    <w:p w:rsidR="00462F93" w:rsidRPr="00A60827" w:rsidRDefault="003C64CB" w:rsidP="00B9514A">
      <w:pPr>
        <w:widowControl w:val="0"/>
        <w:suppressAutoHyphens w:val="0"/>
      </w:pPr>
      <w:r>
        <w:t xml:space="preserve"> </w:t>
      </w:r>
      <w:r w:rsidR="00462F93" w:rsidRPr="00A60827">
        <w:t>__________________</w:t>
      </w:r>
      <w:r>
        <w:t xml:space="preserve"> </w:t>
      </w:r>
      <w:r w:rsidR="00462F93" w:rsidRPr="00A60827">
        <w:t>_____________</w:t>
      </w:r>
      <w:r>
        <w:t xml:space="preserve"> </w:t>
      </w:r>
      <w:r w:rsidR="00462F93" w:rsidRPr="00A60827">
        <w:t>___________________</w:t>
      </w:r>
    </w:p>
    <w:p w:rsidR="00462F93" w:rsidRPr="00A60827" w:rsidRDefault="003C64CB" w:rsidP="00B9514A">
      <w:pPr>
        <w:widowControl w:val="0"/>
        <w:suppressAutoHyphens w:val="0"/>
      </w:pPr>
      <w:r>
        <w:t xml:space="preserve"> </w:t>
      </w:r>
      <w:r w:rsidR="00462F93" w:rsidRPr="00A60827">
        <w:t>(должность)</w:t>
      </w:r>
      <w:r w:rsidR="00462F93" w:rsidRPr="00A60827">
        <w:rPr>
          <w:rStyle w:val="af"/>
        </w:rPr>
        <w:footnoteReference w:id="2"/>
      </w:r>
      <w:r>
        <w:t xml:space="preserve"> </w:t>
      </w:r>
      <w:r w:rsidR="00462F93" w:rsidRPr="00A60827">
        <w:t>(подпись)</w:t>
      </w:r>
      <w:r>
        <w:t xml:space="preserve"> </w:t>
      </w:r>
      <w:r w:rsidR="00462F93" w:rsidRPr="00A60827">
        <w:t>(Ф.И.О.)</w:t>
      </w:r>
    </w:p>
    <w:p w:rsidR="00462F93" w:rsidRPr="00A60827" w:rsidRDefault="00462F93" w:rsidP="00B9514A">
      <w:pPr>
        <w:widowControl w:val="0"/>
        <w:suppressAutoHyphens w:val="0"/>
        <w:ind w:firstLine="708"/>
      </w:pPr>
    </w:p>
    <w:p w:rsidR="00462F93" w:rsidRPr="00A60827" w:rsidRDefault="00462F93" w:rsidP="00B9514A">
      <w:pPr>
        <w:widowControl w:val="0"/>
        <w:suppressAutoHyphens w:val="0"/>
        <w:sectPr w:rsidR="00462F93" w:rsidRPr="00A60827" w:rsidSect="00290995">
          <w:pgSz w:w="11906" w:h="16838"/>
          <w:pgMar w:top="567" w:right="567" w:bottom="567" w:left="851" w:header="709" w:footer="709" w:gutter="0"/>
          <w:cols w:space="720"/>
          <w:docGrid w:linePitch="326"/>
        </w:sectPr>
      </w:pPr>
    </w:p>
    <w:tbl>
      <w:tblPr>
        <w:tblW w:w="14570" w:type="dxa"/>
        <w:jc w:val="center"/>
        <w:tblLook w:val="04A0"/>
      </w:tblPr>
      <w:tblGrid>
        <w:gridCol w:w="531"/>
        <w:gridCol w:w="1689"/>
        <w:gridCol w:w="748"/>
        <w:gridCol w:w="1320"/>
        <w:gridCol w:w="1058"/>
        <w:gridCol w:w="1436"/>
        <w:gridCol w:w="1490"/>
        <w:gridCol w:w="1976"/>
        <w:gridCol w:w="2335"/>
        <w:gridCol w:w="2001"/>
        <w:gridCol w:w="990"/>
      </w:tblGrid>
      <w:tr w:rsidR="00462F93" w:rsidRPr="00A60827" w:rsidTr="00462F93">
        <w:trPr>
          <w:trHeight w:val="360"/>
          <w:jc w:val="center"/>
        </w:trPr>
        <w:tc>
          <w:tcPr>
            <w:tcW w:w="14570" w:type="dxa"/>
            <w:gridSpan w:val="11"/>
            <w:tcBorders>
              <w:top w:val="nil"/>
              <w:left w:val="nil"/>
              <w:bottom w:val="nil"/>
              <w:right w:val="nil"/>
            </w:tcBorders>
            <w:shd w:val="clear" w:color="auto" w:fill="auto"/>
            <w:vAlign w:val="bottom"/>
          </w:tcPr>
          <w:p w:rsidR="00462F93" w:rsidRPr="006A11EA" w:rsidRDefault="00462F93" w:rsidP="006A11EA">
            <w:pPr>
              <w:widowControl w:val="0"/>
              <w:suppressAutoHyphens w:val="0"/>
              <w:ind w:firstLine="0"/>
              <w:jc w:val="right"/>
              <w:rPr>
                <w:i/>
              </w:rPr>
            </w:pPr>
            <w:r w:rsidRPr="006A11EA">
              <w:rPr>
                <w:i/>
              </w:rPr>
              <w:lastRenderedPageBreak/>
              <w:t xml:space="preserve">Приложение к Заявлению </w:t>
            </w:r>
            <w:r w:rsidRPr="006A11EA">
              <w:rPr>
                <w:i/>
              </w:rPr>
              <w:br/>
              <w:t xml:space="preserve">о предоставлении доступа </w:t>
            </w:r>
            <w:r w:rsidRPr="006A11EA">
              <w:rPr>
                <w:i/>
              </w:rPr>
              <w:br/>
              <w:t xml:space="preserve">к информации, содержащейся </w:t>
            </w:r>
            <w:r w:rsidRPr="006A11EA">
              <w:rPr>
                <w:i/>
              </w:rPr>
              <w:br/>
              <w:t>в ЕРИС-ВН</w:t>
            </w:r>
          </w:p>
          <w:p w:rsidR="00462F93" w:rsidRPr="00A60827" w:rsidRDefault="00462F93" w:rsidP="006A11EA">
            <w:pPr>
              <w:widowControl w:val="0"/>
              <w:suppressAutoHyphens w:val="0"/>
              <w:ind w:firstLine="0"/>
              <w:jc w:val="right"/>
            </w:pPr>
          </w:p>
        </w:tc>
      </w:tr>
      <w:tr w:rsidR="00462F93" w:rsidRPr="00A60827" w:rsidTr="00462F93">
        <w:trPr>
          <w:trHeight w:val="360"/>
          <w:jc w:val="center"/>
        </w:trPr>
        <w:tc>
          <w:tcPr>
            <w:tcW w:w="14570" w:type="dxa"/>
            <w:gridSpan w:val="11"/>
            <w:tcBorders>
              <w:top w:val="nil"/>
              <w:left w:val="nil"/>
              <w:bottom w:val="nil"/>
              <w:right w:val="nil"/>
            </w:tcBorders>
            <w:shd w:val="clear" w:color="auto" w:fill="auto"/>
            <w:vAlign w:val="center"/>
          </w:tcPr>
          <w:p w:rsidR="00462F93" w:rsidRPr="00A60827" w:rsidRDefault="00462F93" w:rsidP="006A11EA">
            <w:pPr>
              <w:widowControl w:val="0"/>
              <w:suppressAutoHyphens w:val="0"/>
              <w:ind w:firstLine="0"/>
              <w:jc w:val="center"/>
            </w:pPr>
            <w:r w:rsidRPr="00A60827">
              <w:t>Форма запроса на получение авторизационных данных доступа</w:t>
            </w:r>
            <w:r w:rsidRPr="00A60827">
              <w:rPr>
                <w:b/>
                <w:bCs/>
              </w:rPr>
              <w:t xml:space="preserve"> </w:t>
            </w:r>
            <w:r w:rsidRPr="00A60827">
              <w:t xml:space="preserve">к единой региональной </w:t>
            </w:r>
          </w:p>
          <w:p w:rsidR="00462F93" w:rsidRPr="00A60827" w:rsidRDefault="00462F93" w:rsidP="006A11EA">
            <w:pPr>
              <w:widowControl w:val="0"/>
              <w:suppressAutoHyphens w:val="0"/>
              <w:ind w:firstLine="0"/>
              <w:jc w:val="center"/>
            </w:pPr>
            <w:r w:rsidRPr="00A60827">
              <w:t>информационной системе сбора, обработки и хранения видеоданных в электронном виде</w:t>
            </w:r>
          </w:p>
        </w:tc>
      </w:tr>
      <w:tr w:rsidR="00462F93" w:rsidRPr="00A60827" w:rsidTr="00462F93">
        <w:trPr>
          <w:trHeight w:val="320"/>
          <w:jc w:val="center"/>
        </w:trPr>
        <w:tc>
          <w:tcPr>
            <w:tcW w:w="1010"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jc w:val="center"/>
              <w:rPr>
                <w:b/>
                <w:bCs/>
              </w:rPr>
            </w:pPr>
          </w:p>
        </w:tc>
        <w:tc>
          <w:tcPr>
            <w:tcW w:w="1270"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574"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271"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271"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271"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381"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399"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676"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241"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c>
          <w:tcPr>
            <w:tcW w:w="1206" w:type="dxa"/>
            <w:tcBorders>
              <w:top w:val="nil"/>
              <w:left w:val="nil"/>
              <w:bottom w:val="nil"/>
              <w:right w:val="nil"/>
            </w:tcBorders>
            <w:shd w:val="clear" w:color="auto" w:fill="auto"/>
            <w:vAlign w:val="bottom"/>
          </w:tcPr>
          <w:p w:rsidR="00462F93" w:rsidRPr="00A60827" w:rsidRDefault="00462F93" w:rsidP="006A11EA">
            <w:pPr>
              <w:widowControl w:val="0"/>
              <w:suppressAutoHyphens w:val="0"/>
              <w:ind w:firstLine="0"/>
            </w:pPr>
          </w:p>
        </w:tc>
      </w:tr>
      <w:tr w:rsidR="00462F93" w:rsidRPr="00A60827" w:rsidTr="00462F93">
        <w:trPr>
          <w:trHeight w:val="1050"/>
          <w:jc w:val="center"/>
        </w:trPr>
        <w:tc>
          <w:tcPr>
            <w:tcW w:w="1010"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 п/п</w:t>
            </w:r>
          </w:p>
        </w:tc>
        <w:tc>
          <w:tcPr>
            <w:tcW w:w="1270" w:type="dxa"/>
            <w:tcBorders>
              <w:top w:val="single" w:sz="8" w:space="0" w:color="000000"/>
              <w:left w:val="nil"/>
              <w:bottom w:val="nil"/>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Наименование организации</w:t>
            </w:r>
          </w:p>
        </w:tc>
        <w:tc>
          <w:tcPr>
            <w:tcW w:w="1574"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ФИО</w:t>
            </w:r>
          </w:p>
        </w:tc>
        <w:tc>
          <w:tcPr>
            <w:tcW w:w="1271" w:type="dxa"/>
            <w:tcBorders>
              <w:top w:val="single" w:sz="8" w:space="0" w:color="000000"/>
              <w:left w:val="nil"/>
              <w:bottom w:val="nil"/>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Должность</w:t>
            </w:r>
          </w:p>
        </w:tc>
        <w:tc>
          <w:tcPr>
            <w:tcW w:w="1271"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Рабочий телефон</w:t>
            </w:r>
          </w:p>
        </w:tc>
        <w:tc>
          <w:tcPr>
            <w:tcW w:w="1271" w:type="dxa"/>
            <w:tcBorders>
              <w:top w:val="single" w:sz="8" w:space="0" w:color="000000"/>
              <w:left w:val="nil"/>
              <w:bottom w:val="nil"/>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Мобильный телефон</w:t>
            </w:r>
          </w:p>
        </w:tc>
        <w:tc>
          <w:tcPr>
            <w:tcW w:w="1381"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Адрес эле</w:t>
            </w:r>
            <w:r w:rsidRPr="006A11EA">
              <w:rPr>
                <w:b/>
                <w:bCs/>
                <w:sz w:val="22"/>
              </w:rPr>
              <w:t>к</w:t>
            </w:r>
            <w:r w:rsidRPr="006A11EA">
              <w:rPr>
                <w:b/>
                <w:bCs/>
                <w:sz w:val="22"/>
              </w:rPr>
              <w:t xml:space="preserve">тронной почты </w:t>
            </w:r>
          </w:p>
        </w:tc>
        <w:tc>
          <w:tcPr>
            <w:tcW w:w="1399" w:type="dxa"/>
            <w:tcBorders>
              <w:top w:val="single" w:sz="8" w:space="0" w:color="000000"/>
              <w:left w:val="nil"/>
              <w:bottom w:val="nil"/>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Существующий логин на портале "video.mosreg.ru" (при наличии)</w:t>
            </w:r>
          </w:p>
        </w:tc>
        <w:tc>
          <w:tcPr>
            <w:tcW w:w="1676"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ID видеокамер или наименование м</w:t>
            </w:r>
            <w:r w:rsidRPr="006A11EA">
              <w:rPr>
                <w:b/>
                <w:bCs/>
                <w:sz w:val="22"/>
              </w:rPr>
              <w:t>у</w:t>
            </w:r>
            <w:r w:rsidRPr="006A11EA">
              <w:rPr>
                <w:b/>
                <w:bCs/>
                <w:sz w:val="22"/>
              </w:rPr>
              <w:t>ниципального(ых) образования(ий)</w:t>
            </w:r>
          </w:p>
        </w:tc>
        <w:tc>
          <w:tcPr>
            <w:tcW w:w="1241" w:type="dxa"/>
            <w:tcBorders>
              <w:top w:val="single" w:sz="8" w:space="0" w:color="000000"/>
              <w:left w:val="nil"/>
              <w:bottom w:val="nil"/>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IP-адрес локал</w:t>
            </w:r>
            <w:r w:rsidRPr="006A11EA">
              <w:rPr>
                <w:b/>
                <w:bCs/>
                <w:sz w:val="22"/>
              </w:rPr>
              <w:t>ь</w:t>
            </w:r>
            <w:r w:rsidRPr="006A11EA">
              <w:rPr>
                <w:b/>
                <w:bCs/>
                <w:sz w:val="22"/>
              </w:rPr>
              <w:t>ного сервера в</w:t>
            </w:r>
            <w:r w:rsidRPr="006A11EA">
              <w:rPr>
                <w:b/>
                <w:bCs/>
                <w:sz w:val="22"/>
              </w:rPr>
              <w:t>и</w:t>
            </w:r>
            <w:r w:rsidRPr="006A11EA">
              <w:rPr>
                <w:b/>
                <w:bCs/>
                <w:sz w:val="22"/>
              </w:rPr>
              <w:t>деонаблюдения</w:t>
            </w:r>
          </w:p>
        </w:tc>
        <w:tc>
          <w:tcPr>
            <w:tcW w:w="1206" w:type="dxa"/>
            <w:tcBorders>
              <w:top w:val="single" w:sz="8" w:space="0" w:color="000000"/>
              <w:left w:val="single" w:sz="8" w:space="0" w:color="000000"/>
              <w:bottom w:val="nil"/>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Права доступа</w:t>
            </w:r>
          </w:p>
        </w:tc>
      </w:tr>
      <w:tr w:rsidR="00462F93" w:rsidRPr="00A60827" w:rsidTr="00462F93">
        <w:trPr>
          <w:trHeight w:val="158"/>
          <w:jc w:val="center"/>
        </w:trPr>
        <w:tc>
          <w:tcPr>
            <w:tcW w:w="1010" w:type="dxa"/>
            <w:tcBorders>
              <w:top w:val="single" w:sz="8" w:space="0" w:color="000000"/>
              <w:left w:val="single" w:sz="8" w:space="0" w:color="000000"/>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1</w:t>
            </w:r>
          </w:p>
        </w:tc>
        <w:tc>
          <w:tcPr>
            <w:tcW w:w="1270" w:type="dxa"/>
            <w:tcBorders>
              <w:top w:val="single" w:sz="8" w:space="0" w:color="000000"/>
              <w:left w:val="nil"/>
              <w:bottom w:val="single" w:sz="8" w:space="0" w:color="000000"/>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2</w:t>
            </w:r>
          </w:p>
        </w:tc>
        <w:tc>
          <w:tcPr>
            <w:tcW w:w="1574" w:type="dxa"/>
            <w:tcBorders>
              <w:top w:val="single" w:sz="8" w:space="0" w:color="000000"/>
              <w:left w:val="single" w:sz="8" w:space="0" w:color="000000"/>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3</w:t>
            </w:r>
          </w:p>
        </w:tc>
        <w:tc>
          <w:tcPr>
            <w:tcW w:w="1271" w:type="dxa"/>
            <w:tcBorders>
              <w:top w:val="single" w:sz="8" w:space="0" w:color="000000"/>
              <w:left w:val="nil"/>
              <w:bottom w:val="single" w:sz="8" w:space="0" w:color="000000"/>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4</w:t>
            </w:r>
          </w:p>
        </w:tc>
        <w:tc>
          <w:tcPr>
            <w:tcW w:w="1271" w:type="dxa"/>
            <w:tcBorders>
              <w:top w:val="single" w:sz="8" w:space="0" w:color="000000"/>
              <w:left w:val="single" w:sz="8" w:space="0" w:color="000000"/>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5</w:t>
            </w:r>
          </w:p>
        </w:tc>
        <w:tc>
          <w:tcPr>
            <w:tcW w:w="1271" w:type="dxa"/>
            <w:tcBorders>
              <w:top w:val="single" w:sz="8" w:space="0" w:color="000000"/>
              <w:left w:val="nil"/>
              <w:bottom w:val="single" w:sz="8" w:space="0" w:color="000000"/>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6</w:t>
            </w:r>
          </w:p>
        </w:tc>
        <w:tc>
          <w:tcPr>
            <w:tcW w:w="1381" w:type="dxa"/>
            <w:tcBorders>
              <w:top w:val="single" w:sz="8" w:space="0" w:color="000000"/>
              <w:left w:val="single" w:sz="8" w:space="0" w:color="000000"/>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7</w:t>
            </w:r>
          </w:p>
        </w:tc>
        <w:tc>
          <w:tcPr>
            <w:tcW w:w="1399" w:type="dxa"/>
            <w:tcBorders>
              <w:top w:val="single" w:sz="8" w:space="0" w:color="000000"/>
              <w:left w:val="nil"/>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8</w:t>
            </w:r>
          </w:p>
        </w:tc>
        <w:tc>
          <w:tcPr>
            <w:tcW w:w="1676" w:type="dxa"/>
            <w:tcBorders>
              <w:top w:val="single" w:sz="8" w:space="0" w:color="000000"/>
              <w:left w:val="nil"/>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9</w:t>
            </w:r>
          </w:p>
        </w:tc>
        <w:tc>
          <w:tcPr>
            <w:tcW w:w="1241" w:type="dxa"/>
            <w:tcBorders>
              <w:top w:val="single" w:sz="8" w:space="0" w:color="000000"/>
              <w:left w:val="nil"/>
              <w:bottom w:val="single" w:sz="8" w:space="0" w:color="000000"/>
              <w:right w:val="nil"/>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10</w:t>
            </w:r>
          </w:p>
        </w:tc>
        <w:tc>
          <w:tcPr>
            <w:tcW w:w="1206" w:type="dxa"/>
            <w:tcBorders>
              <w:top w:val="single" w:sz="8" w:space="0" w:color="000000"/>
              <w:left w:val="single" w:sz="8" w:space="0" w:color="000000"/>
              <w:bottom w:val="single" w:sz="8" w:space="0" w:color="000000"/>
              <w:right w:val="single" w:sz="8" w:space="0" w:color="000000"/>
            </w:tcBorders>
            <w:shd w:val="solid" w:color="D9D9D9" w:fill="auto"/>
            <w:vAlign w:val="center"/>
          </w:tcPr>
          <w:p w:rsidR="00462F93" w:rsidRPr="006A11EA" w:rsidRDefault="00462F93" w:rsidP="006A11EA">
            <w:pPr>
              <w:widowControl w:val="0"/>
              <w:suppressAutoHyphens w:val="0"/>
              <w:ind w:firstLine="0"/>
              <w:jc w:val="center"/>
              <w:rPr>
                <w:b/>
                <w:bCs/>
              </w:rPr>
            </w:pPr>
            <w:r w:rsidRPr="006A11EA">
              <w:rPr>
                <w:b/>
                <w:bCs/>
                <w:sz w:val="22"/>
              </w:rPr>
              <w:t>11</w:t>
            </w:r>
          </w:p>
        </w:tc>
      </w:tr>
      <w:tr w:rsidR="00462F93" w:rsidRPr="00A60827" w:rsidTr="00462F93">
        <w:trPr>
          <w:trHeight w:val="248"/>
          <w:jc w:val="center"/>
        </w:trPr>
        <w:tc>
          <w:tcPr>
            <w:tcW w:w="1010"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jc w:val="center"/>
            </w:pPr>
            <w:r w:rsidRPr="006A11EA">
              <w:rPr>
                <w:sz w:val="22"/>
              </w:rPr>
              <w:t>1</w:t>
            </w:r>
          </w:p>
        </w:tc>
        <w:tc>
          <w:tcPr>
            <w:tcW w:w="1270"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p>
        </w:tc>
        <w:tc>
          <w:tcPr>
            <w:tcW w:w="1574"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381"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399"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676"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4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06"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jc w:val="center"/>
            </w:pPr>
          </w:p>
        </w:tc>
      </w:tr>
      <w:tr w:rsidR="00462F93" w:rsidRPr="00A60827" w:rsidTr="00462F93">
        <w:trPr>
          <w:trHeight w:val="276"/>
          <w:jc w:val="center"/>
        </w:trPr>
        <w:tc>
          <w:tcPr>
            <w:tcW w:w="1010"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jc w:val="center"/>
            </w:pPr>
            <w:r w:rsidRPr="006A11EA">
              <w:rPr>
                <w:sz w:val="22"/>
              </w:rPr>
              <w:t>2</w:t>
            </w:r>
          </w:p>
        </w:tc>
        <w:tc>
          <w:tcPr>
            <w:tcW w:w="1270"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p>
        </w:tc>
        <w:tc>
          <w:tcPr>
            <w:tcW w:w="1574"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7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381"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399"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676"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41" w:type="dxa"/>
            <w:tcBorders>
              <w:top w:val="nil"/>
              <w:left w:val="nil"/>
              <w:bottom w:val="single" w:sz="4" w:space="0" w:color="000000"/>
              <w:right w:val="nil"/>
            </w:tcBorders>
            <w:shd w:val="clear" w:color="auto" w:fill="auto"/>
            <w:vAlign w:val="center"/>
          </w:tcPr>
          <w:p w:rsidR="00462F93" w:rsidRPr="006A11EA" w:rsidRDefault="00462F93" w:rsidP="006A11EA">
            <w:pPr>
              <w:widowControl w:val="0"/>
              <w:suppressAutoHyphens w:val="0"/>
              <w:ind w:firstLine="0"/>
            </w:pPr>
            <w:r w:rsidRPr="006A11EA">
              <w:rPr>
                <w:sz w:val="22"/>
              </w:rPr>
              <w:t> </w:t>
            </w:r>
          </w:p>
        </w:tc>
        <w:tc>
          <w:tcPr>
            <w:tcW w:w="1206" w:type="dxa"/>
            <w:tcBorders>
              <w:top w:val="nil"/>
              <w:left w:val="single" w:sz="8" w:space="0" w:color="000000"/>
              <w:bottom w:val="single" w:sz="4" w:space="0" w:color="000000"/>
              <w:right w:val="single" w:sz="8" w:space="0" w:color="000000"/>
            </w:tcBorders>
            <w:shd w:val="clear" w:color="auto" w:fill="auto"/>
            <w:vAlign w:val="center"/>
          </w:tcPr>
          <w:p w:rsidR="00462F93" w:rsidRPr="006A11EA" w:rsidRDefault="00462F93" w:rsidP="006A11EA">
            <w:pPr>
              <w:widowControl w:val="0"/>
              <w:suppressAutoHyphens w:val="0"/>
              <w:ind w:firstLine="0"/>
              <w:jc w:val="center"/>
            </w:pPr>
          </w:p>
        </w:tc>
      </w:tr>
    </w:tbl>
    <w:p w:rsidR="00462F93" w:rsidRPr="00A60827" w:rsidRDefault="00462F93" w:rsidP="00B9514A">
      <w:pPr>
        <w:widowControl w:val="0"/>
        <w:suppressAutoHyphens w:val="0"/>
        <w:ind w:firstLine="708"/>
      </w:pPr>
    </w:p>
    <w:tbl>
      <w:tblPr>
        <w:tblW w:w="5000" w:type="pct"/>
        <w:jc w:val="center"/>
        <w:tblLook w:val="04A0"/>
      </w:tblPr>
      <w:tblGrid>
        <w:gridCol w:w="2549"/>
        <w:gridCol w:w="13087"/>
      </w:tblGrid>
      <w:tr w:rsidR="00462F93" w:rsidRPr="00A60827" w:rsidTr="006A11EA">
        <w:trPr>
          <w:trHeight w:val="310"/>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rPr>
                <w:b/>
                <w:bCs/>
              </w:rPr>
            </w:pPr>
            <w:r w:rsidRPr="00A60827">
              <w:rPr>
                <w:b/>
                <w:bCs/>
              </w:rPr>
              <w:t>Наименование поля</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rPr>
                <w:b/>
                <w:bCs/>
              </w:rPr>
            </w:pPr>
            <w:r w:rsidRPr="00A60827">
              <w:rPr>
                <w:b/>
                <w:bCs/>
              </w:rPr>
              <w:t>Информация, подлежащая указанию</w:t>
            </w:r>
          </w:p>
        </w:tc>
      </w:tr>
      <w:tr w:rsidR="00462F93" w:rsidRPr="00A60827" w:rsidTr="006A11EA">
        <w:trPr>
          <w:trHeight w:val="310"/>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Наименование орг</w:t>
            </w:r>
            <w:r w:rsidRPr="00A60827">
              <w:t>а</w:t>
            </w:r>
            <w:r w:rsidRPr="00A60827">
              <w:t>низации</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Полное наименование организации без использования сокращений</w:t>
            </w:r>
          </w:p>
        </w:tc>
      </w:tr>
      <w:tr w:rsidR="00462F93" w:rsidRPr="00A60827" w:rsidTr="006A11EA">
        <w:trPr>
          <w:trHeight w:val="251"/>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ФИО</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Фамилия, имя и отчество (при наличии) сотрудника организации, на которого создается учетная запись</w:t>
            </w:r>
          </w:p>
        </w:tc>
      </w:tr>
      <w:tr w:rsidR="00462F93" w:rsidRPr="00A60827" w:rsidTr="006A11EA">
        <w:trPr>
          <w:trHeight w:val="214"/>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Должность</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Полное наименование должности сотрудника организации (без использования сокращений)</w:t>
            </w:r>
          </w:p>
        </w:tc>
      </w:tr>
      <w:tr w:rsidR="00462F93" w:rsidRPr="00A60827" w:rsidTr="006A11EA">
        <w:trPr>
          <w:trHeight w:val="175"/>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Рабочий телефон</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Рабочий телефон сотрудника организации (код города, добавочный номер)</w:t>
            </w:r>
          </w:p>
        </w:tc>
      </w:tr>
      <w:tr w:rsidR="00462F93" w:rsidRPr="00A60827" w:rsidTr="006A11EA">
        <w:trPr>
          <w:trHeight w:val="238"/>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Мобильный телефон</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Номер мобильного телефона сотрудника организации</w:t>
            </w:r>
          </w:p>
        </w:tc>
      </w:tr>
      <w:tr w:rsidR="00462F93" w:rsidRPr="00A60827" w:rsidTr="006A11EA">
        <w:trPr>
          <w:trHeight w:val="421"/>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Адрес электронной почты</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Для сотрудников подразделений МВД России указывается адрес электронной почты в домене "@mvd.ru". Для сотрудников органов власти Московской области - в домене "@mosreg.ru". Для сотрудников администраций муниципальных образов</w:t>
            </w:r>
            <w:r w:rsidRPr="00A60827">
              <w:t>а</w:t>
            </w:r>
            <w:r w:rsidRPr="00A60827">
              <w:t>ний Московской области - в домене сайта муниципального образования. Для сотрудников коммерческих организаций - в домене сайта организации (при наличии).</w:t>
            </w:r>
          </w:p>
        </w:tc>
      </w:tr>
      <w:tr w:rsidR="00462F93" w:rsidRPr="00A60827" w:rsidTr="006A11EA">
        <w:trPr>
          <w:trHeight w:val="272"/>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Логин на портале «video.mosreg.ru»</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Существующий логин на портале «video.mosreg.ru» (при наличии)</w:t>
            </w:r>
          </w:p>
        </w:tc>
      </w:tr>
      <w:tr w:rsidR="00462F93" w:rsidRPr="00A60827" w:rsidTr="006A11EA">
        <w:trPr>
          <w:trHeight w:val="635"/>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ID видеокамер /контракта/ наимен</w:t>
            </w:r>
            <w:r w:rsidRPr="00A60827">
              <w:t>о</w:t>
            </w:r>
            <w:r w:rsidRPr="00A60827">
              <w:t>вание муниципальн</w:t>
            </w:r>
            <w:r w:rsidRPr="00A60827">
              <w:t>о</w:t>
            </w:r>
            <w:r w:rsidRPr="00A60827">
              <w:t>го(ых) образов</w:t>
            </w:r>
            <w:r w:rsidRPr="00A60827">
              <w:t>а</w:t>
            </w:r>
            <w:r w:rsidRPr="00A60827">
              <w:t>ния(ий)</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В данном поле указывается: 1) для сотрудников правоохранительных органов – муниципальное (ые) образование(ия) к в</w:t>
            </w:r>
            <w:r w:rsidRPr="00A60827">
              <w:t>и</w:t>
            </w:r>
            <w:r w:rsidRPr="00A60827">
              <w:t>деокамерам которого необходимо предоставить доступ. 2) для сотрудников администраций муниципальных образований - наименование муниципального образования, к видеокамерам которого необходимо предоставить доступ. 3) для сотрудн</w:t>
            </w:r>
            <w:r w:rsidRPr="00A60827">
              <w:t>и</w:t>
            </w:r>
            <w:r w:rsidRPr="00A60827">
              <w:t>ков государственных и муниципальных учреждений - ID видеокамер, установленных на объекте(ах) учреждения, к которым необходимо предоставить доступ. 4) для поставщиков услуг - ID видеокамер, установленных или запланированных к уст</w:t>
            </w:r>
            <w:r w:rsidRPr="00A60827">
              <w:t>а</w:t>
            </w:r>
            <w:r w:rsidRPr="00A60827">
              <w:t>новке на территории Московской области, либо точное наименование контракта на портале Системы.</w:t>
            </w:r>
          </w:p>
        </w:tc>
      </w:tr>
      <w:tr w:rsidR="00462F93" w:rsidRPr="00A60827" w:rsidTr="006A11EA">
        <w:trPr>
          <w:trHeight w:val="459"/>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lastRenderedPageBreak/>
              <w:t>IP-адрес локального сервера видеонабл</w:t>
            </w:r>
            <w:r w:rsidRPr="00A60827">
              <w:t>ю</w:t>
            </w:r>
            <w:r w:rsidRPr="00A60827">
              <w:t>дения</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Данное поле заполняется в случае необходимости создания учетной записи для организаций, эксплуатирующих серверное оборудование, или сотрудников объекта, ведущих мониторинг ситуации (охранники, консьержи, диспетчеры). В этом сл</w:t>
            </w:r>
            <w:r w:rsidRPr="00A60827">
              <w:t>у</w:t>
            </w:r>
            <w:r w:rsidRPr="00A60827">
              <w:t>чае учетная запись создается на локальный сервер видеонаблюдения, подключение к которому возможно только из локал</w:t>
            </w:r>
            <w:r w:rsidRPr="00A60827">
              <w:t>ь</w:t>
            </w:r>
            <w:r w:rsidRPr="00A60827">
              <w:t>ной сети объекта</w:t>
            </w:r>
          </w:p>
        </w:tc>
      </w:tr>
      <w:tr w:rsidR="00462F93" w:rsidRPr="00A60827" w:rsidTr="006A11EA">
        <w:trPr>
          <w:trHeight w:val="557"/>
          <w:jc w:val="center"/>
        </w:trPr>
        <w:tc>
          <w:tcPr>
            <w:tcW w:w="815" w:type="pct"/>
            <w:tcBorders>
              <w:top w:val="single" w:sz="4" w:space="0" w:color="000000"/>
              <w:left w:val="single" w:sz="4" w:space="0" w:color="000000"/>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jc w:val="center"/>
            </w:pPr>
            <w:r w:rsidRPr="00A60827">
              <w:t>Права доступа</w:t>
            </w:r>
          </w:p>
        </w:tc>
        <w:tc>
          <w:tcPr>
            <w:tcW w:w="4185" w:type="pct"/>
            <w:tcBorders>
              <w:top w:val="single" w:sz="4" w:space="0" w:color="000000"/>
              <w:left w:val="nil"/>
              <w:bottom w:val="single" w:sz="4" w:space="0" w:color="000000"/>
              <w:right w:val="single" w:sz="4" w:space="0" w:color="000000"/>
            </w:tcBorders>
            <w:shd w:val="clear" w:color="auto" w:fill="auto"/>
            <w:vAlign w:val="center"/>
          </w:tcPr>
          <w:p w:rsidR="00462F93" w:rsidRPr="00A60827" w:rsidRDefault="00462F93" w:rsidP="006A11EA">
            <w:pPr>
              <w:widowControl w:val="0"/>
              <w:suppressAutoHyphens w:val="0"/>
              <w:ind w:firstLine="0"/>
            </w:pPr>
            <w:r w:rsidRPr="00A60827">
              <w:t>В данном поле указываются необходимые права доступа: 1) on-line просмотр видеоизображения с камер (без возможности просмотра и выгрузки архива видеозаписей) - для поставщиков услуг, сотрудников организаций и учреждений, которым н</w:t>
            </w:r>
            <w:r w:rsidRPr="00A60827">
              <w:t>е</w:t>
            </w:r>
            <w:r w:rsidRPr="00A60827">
              <w:t>обходим только просмотр видеоизображения с камер в режиме реального времени (охранники, диспетчеры, консьержи) 2) on-line просмотр видеоизображения с камер + просмотр и выгрузка архива видеозаписей - для сотрудников организаций и учреждений, которым необходим доступ к архиву видеозаписей и возможность его выгрузки (начальники отделов безопа</w:t>
            </w:r>
            <w:r w:rsidRPr="00A60827">
              <w:t>с</w:t>
            </w:r>
            <w:r w:rsidRPr="00A60827">
              <w:t>ности, руководители)</w:t>
            </w:r>
            <w:r w:rsidR="00A437E7">
              <w:t xml:space="preserve"> </w:t>
            </w:r>
            <w:r w:rsidRPr="00A60827">
              <w:t>3) on-line просмотр видеоизображения с камер + просмотр и выгрузка архива видеозаписей + возмо</w:t>
            </w:r>
            <w:r w:rsidRPr="00A60827">
              <w:t>ж</w:t>
            </w:r>
            <w:r w:rsidRPr="00A60827">
              <w:t>ности видеоаналитики (поиск по номерам авто и лицам)</w:t>
            </w:r>
            <w:r w:rsidR="00A437E7">
              <w:t xml:space="preserve"> </w:t>
            </w:r>
            <w:r w:rsidRPr="00A60827">
              <w:t>- для сотрудников правоохранительных органов</w:t>
            </w:r>
          </w:p>
        </w:tc>
      </w:tr>
    </w:tbl>
    <w:p w:rsidR="00462F93" w:rsidRPr="00A60827" w:rsidRDefault="00462F93" w:rsidP="006A11EA">
      <w:pPr>
        <w:widowControl w:val="0"/>
        <w:suppressAutoHyphens w:val="0"/>
        <w:ind w:firstLine="0"/>
      </w:pPr>
    </w:p>
    <w:p w:rsidR="00462F93" w:rsidRPr="00A60827" w:rsidRDefault="00462F93" w:rsidP="00B9514A">
      <w:pPr>
        <w:widowControl w:val="0"/>
        <w:suppressAutoHyphens w:val="0"/>
        <w:ind w:left="6237"/>
        <w:jc w:val="right"/>
        <w:sectPr w:rsidR="00462F93" w:rsidRPr="00A60827" w:rsidSect="00290995">
          <w:pgSz w:w="16838" w:h="11906" w:orient="landscape"/>
          <w:pgMar w:top="567" w:right="567" w:bottom="567" w:left="851" w:header="709" w:footer="709" w:gutter="0"/>
          <w:cols w:space="720"/>
          <w:formProt w:val="0"/>
          <w:docGrid w:linePitch="360" w:charSpace="-2049"/>
        </w:sectPr>
      </w:pPr>
    </w:p>
    <w:p w:rsidR="00462F93" w:rsidRPr="006A11EA" w:rsidRDefault="00462F93" w:rsidP="00B9514A">
      <w:pPr>
        <w:widowControl w:val="0"/>
        <w:suppressAutoHyphens w:val="0"/>
        <w:jc w:val="right"/>
        <w:rPr>
          <w:i/>
        </w:rPr>
      </w:pPr>
      <w:r w:rsidRPr="006A11EA">
        <w:rPr>
          <w:i/>
        </w:rPr>
        <w:lastRenderedPageBreak/>
        <w:t>Приложение №12</w:t>
      </w:r>
    </w:p>
    <w:p w:rsidR="00462F93" w:rsidRPr="006A11EA" w:rsidRDefault="00462F93" w:rsidP="00B9514A">
      <w:pPr>
        <w:widowControl w:val="0"/>
        <w:suppressAutoHyphens w:val="0"/>
        <w:jc w:val="right"/>
        <w:rPr>
          <w:rFonts w:eastAsia="Arimo"/>
          <w:i/>
        </w:rPr>
      </w:pPr>
      <w:r w:rsidRPr="006A11EA">
        <w:rPr>
          <w:rFonts w:eastAsia="Arimo"/>
          <w:i/>
        </w:rPr>
        <w:t>к Техническим требованиям</w:t>
      </w:r>
    </w:p>
    <w:p w:rsidR="00462F93" w:rsidRPr="00A60827" w:rsidRDefault="00462F93" w:rsidP="00B9514A">
      <w:pPr>
        <w:widowControl w:val="0"/>
        <w:suppressAutoHyphens w:val="0"/>
        <w:jc w:val="right"/>
        <w:rPr>
          <w:b/>
        </w:rPr>
      </w:pPr>
    </w:p>
    <w:tbl>
      <w:tblPr>
        <w:tblW w:w="5000" w:type="pct"/>
        <w:tblLook w:val="0000"/>
      </w:tblPr>
      <w:tblGrid>
        <w:gridCol w:w="5303"/>
        <w:gridCol w:w="5401"/>
      </w:tblGrid>
      <w:tr w:rsidR="00462F93" w:rsidRPr="00A60827" w:rsidTr="00CF6404">
        <w:tc>
          <w:tcPr>
            <w:tcW w:w="5000" w:type="pct"/>
            <w:gridSpan w:val="2"/>
            <w:shd w:val="solid" w:color="FFFFFF" w:fill="auto"/>
          </w:tcPr>
          <w:p w:rsidR="00462F93" w:rsidRPr="00A60827" w:rsidRDefault="00462F93" w:rsidP="00CF6404">
            <w:pPr>
              <w:widowControl w:val="0"/>
              <w:ind w:firstLine="0"/>
              <w:jc w:val="center"/>
              <w:rPr>
                <w:b/>
              </w:rPr>
            </w:pPr>
            <w:r w:rsidRPr="00A60827">
              <w:rPr>
                <w:b/>
              </w:rPr>
              <w:t>Акт приемки ВК в эксплуатацию</w:t>
            </w:r>
          </w:p>
        </w:tc>
      </w:tr>
      <w:tr w:rsidR="00462F93" w:rsidRPr="00A60827" w:rsidTr="00CF6404">
        <w:tc>
          <w:tcPr>
            <w:tcW w:w="5000" w:type="pct"/>
            <w:gridSpan w:val="2"/>
            <w:shd w:val="solid" w:color="FFFFFF" w:fill="auto"/>
          </w:tcPr>
          <w:p w:rsidR="00462F93" w:rsidRPr="00A60827" w:rsidRDefault="00462F93" w:rsidP="00CF6404">
            <w:pPr>
              <w:widowControl w:val="0"/>
              <w:ind w:firstLine="0"/>
              <w:jc w:val="center"/>
              <w:rPr>
                <w:b/>
              </w:rPr>
            </w:pPr>
            <w:r w:rsidRPr="00A60827">
              <w:rPr>
                <w:b/>
              </w:rPr>
              <w:t>муниципальному Контракту от «___» ___________ 20______ г.</w:t>
            </w:r>
          </w:p>
          <w:p w:rsidR="00462F93" w:rsidRPr="00A60827" w:rsidRDefault="00462F93" w:rsidP="00CF6404">
            <w:pPr>
              <w:widowControl w:val="0"/>
              <w:ind w:firstLine="0"/>
              <w:jc w:val="center"/>
              <w:rPr>
                <w:b/>
              </w:rPr>
            </w:pPr>
            <w:r w:rsidRPr="00A60827">
              <w:rPr>
                <w:b/>
              </w:rPr>
              <w:t>№ ______________</w:t>
            </w:r>
          </w:p>
          <w:p w:rsidR="00462F93" w:rsidRPr="00A60827" w:rsidRDefault="00462F93" w:rsidP="00CF6404">
            <w:pPr>
              <w:widowControl w:val="0"/>
              <w:ind w:firstLine="0"/>
              <w:jc w:val="center"/>
              <w:rPr>
                <w:rFonts w:eastAsia="Calibri"/>
                <w:b/>
              </w:rPr>
            </w:pPr>
            <w:r w:rsidRPr="00A60827">
              <w:rPr>
                <w:rFonts w:eastAsia="Calibri"/>
                <w:b/>
              </w:rPr>
              <w:t>на оказание услуг по предоставлению видеоизображения для системы технологического обеспечения региональной общественной безопасности и оперативного управления «Безопасный регион» на территории Московской области для нужд Управления народного образования Администрации городского округа Дубна Московской области на 2022-2023 годы</w:t>
            </w:r>
          </w:p>
          <w:p w:rsidR="00462F93" w:rsidRPr="00A60827" w:rsidRDefault="00462F93" w:rsidP="00CF6404">
            <w:pPr>
              <w:widowControl w:val="0"/>
              <w:ind w:firstLine="0"/>
              <w:jc w:val="center"/>
            </w:pPr>
          </w:p>
        </w:tc>
      </w:tr>
      <w:tr w:rsidR="00462F93" w:rsidRPr="00A60827" w:rsidTr="00CF6404">
        <w:tc>
          <w:tcPr>
            <w:tcW w:w="2477" w:type="pct"/>
            <w:shd w:val="solid" w:color="FFFFFF" w:fill="auto"/>
          </w:tcPr>
          <w:p w:rsidR="00462F93" w:rsidRPr="00A60827" w:rsidRDefault="00462F93" w:rsidP="00B9514A">
            <w:pPr>
              <w:widowControl w:val="0"/>
              <w:suppressAutoHyphens w:val="0"/>
            </w:pPr>
          </w:p>
        </w:tc>
        <w:tc>
          <w:tcPr>
            <w:tcW w:w="2523" w:type="pct"/>
            <w:shd w:val="solid" w:color="FFFFFF" w:fill="auto"/>
          </w:tcPr>
          <w:p w:rsidR="00462F93" w:rsidRPr="00A60827" w:rsidRDefault="00462F93" w:rsidP="00B9514A">
            <w:pPr>
              <w:widowControl w:val="0"/>
              <w:suppressAutoHyphens w:val="0"/>
              <w:jc w:val="right"/>
              <w:rPr>
                <w:bCs/>
              </w:rPr>
            </w:pPr>
            <w:r w:rsidRPr="00A60827">
              <w:rPr>
                <w:bCs/>
              </w:rPr>
              <w:t>«____» ____________ 20___г.</w:t>
            </w:r>
          </w:p>
        </w:tc>
      </w:tr>
    </w:tbl>
    <w:p w:rsidR="00DF1550" w:rsidRDefault="00DF1550" w:rsidP="00B9514A">
      <w:pPr>
        <w:widowControl w:val="0"/>
        <w:suppressAutoHyphens w:val="0"/>
        <w:ind w:firstLine="539"/>
      </w:pPr>
    </w:p>
    <w:p w:rsidR="00462F93" w:rsidRPr="00A60827" w:rsidRDefault="00462F93" w:rsidP="00B9514A">
      <w:pPr>
        <w:widowControl w:val="0"/>
        <w:suppressAutoHyphens w:val="0"/>
        <w:ind w:firstLine="539"/>
      </w:pPr>
      <w:r w:rsidRPr="00A60827">
        <w:t>Рабочая группа Муниципального образования по созданию, развитию и эксплуатации системы Безопасный регион на территориях муниципальных образований Московской области именуемые в дальнейшем «Рабочая группа» и _________________________, именуемое в дальнейшем «Исполн</w:t>
      </w:r>
      <w:r w:rsidRPr="00A60827">
        <w:t>и</w:t>
      </w:r>
      <w:r w:rsidRPr="00A60827">
        <w:t>тель», с другой стороны, вместе именуемые «Стороны», составили настоящий Акт о нижеследу</w:t>
      </w:r>
      <w:r w:rsidRPr="00A60827">
        <w:t>ю</w:t>
      </w:r>
      <w:r w:rsidRPr="00A60827">
        <w:t>щем:</w:t>
      </w:r>
    </w:p>
    <w:p w:rsidR="00462F93" w:rsidRPr="00A60827" w:rsidRDefault="00462F93" w:rsidP="00B9514A">
      <w:pPr>
        <w:pStyle w:val="af7"/>
        <w:widowControl w:val="0"/>
        <w:suppressAutoHyphens w:val="0"/>
        <w:ind w:left="0" w:firstLine="567"/>
      </w:pPr>
      <w:r w:rsidRPr="00A60827">
        <w:t>1. В соответствии с Контрактом от «____» ____________20__г. №_____________ Исполнитель оказал Услуги по предоставлению видеоизображений для системы технологического обеспечения региональной общественной безопасности и оперативного управления «Безопасный регион» на те</w:t>
      </w:r>
      <w:r w:rsidRPr="00A60827">
        <w:t>р</w:t>
      </w:r>
      <w:r w:rsidRPr="00A60827">
        <w:t>ритории Заказчика: _____________________________________________, а Рабочая группа подтве</w:t>
      </w:r>
      <w:r w:rsidRPr="00A60827">
        <w:t>р</w:t>
      </w:r>
      <w:r w:rsidRPr="00A60827">
        <w:t>дила факт оказания Услуги.</w:t>
      </w:r>
    </w:p>
    <w:p w:rsidR="00462F93" w:rsidRPr="00A60827" w:rsidRDefault="00462F93" w:rsidP="00B9514A">
      <w:pPr>
        <w:widowControl w:val="0"/>
        <w:suppressAutoHyphens w:val="0"/>
        <w:ind w:firstLine="539"/>
      </w:pPr>
      <w:r w:rsidRPr="00A60827">
        <w:t>2. Перечень организованных Услуг на Этапе №_____ («____» __________ 20___ - «____» __________ 20___)</w:t>
      </w:r>
    </w:p>
    <w:p w:rsidR="00462F93" w:rsidRPr="00A60827" w:rsidRDefault="00462F93" w:rsidP="00B9514A">
      <w:pPr>
        <w:widowControl w:val="0"/>
        <w:suppressAutoHyphens w:val="0"/>
        <w:ind w:firstLine="539"/>
        <w:jc w:val="right"/>
      </w:pPr>
      <w:r w:rsidRPr="00A60827">
        <w:t>Таблица 1.</w:t>
      </w:r>
    </w:p>
    <w:tbl>
      <w:tblPr>
        <w:tblW w:w="5000" w:type="pct"/>
        <w:tblLook w:val="0000"/>
      </w:tblPr>
      <w:tblGrid>
        <w:gridCol w:w="503"/>
        <w:gridCol w:w="1751"/>
        <w:gridCol w:w="2242"/>
        <w:gridCol w:w="1620"/>
        <w:gridCol w:w="2105"/>
        <w:gridCol w:w="2423"/>
      </w:tblGrid>
      <w:tr w:rsidR="00462F93" w:rsidRPr="00CF6404" w:rsidTr="00CF6404">
        <w:trPr>
          <w:trHeight w:val="780"/>
        </w:trPr>
        <w:tc>
          <w:tcPr>
            <w:tcW w:w="236"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rPr>
                <w:b/>
                <w:bCs/>
              </w:rPr>
            </w:pPr>
            <w:r w:rsidRPr="00CF6404">
              <w:rPr>
                <w:b/>
                <w:bCs/>
                <w:sz w:val="22"/>
              </w:rPr>
              <w:t>№ п/п</w:t>
            </w:r>
          </w:p>
        </w:tc>
        <w:tc>
          <w:tcPr>
            <w:tcW w:w="822" w:type="pct"/>
            <w:tcBorders>
              <w:top w:val="single" w:sz="8" w:space="0" w:color="00000A"/>
              <w:left w:val="single" w:sz="8" w:space="0" w:color="00000A"/>
              <w:bottom w:val="single" w:sz="8" w:space="0" w:color="00000A"/>
              <w:right w:val="single" w:sz="8" w:space="0" w:color="00000A"/>
            </w:tcBorders>
            <w:shd w:val="solid" w:color="FFFFFF" w:fill="auto"/>
            <w:tcMar>
              <w:left w:w="57" w:type="dxa"/>
            </w:tcMar>
            <w:vAlign w:val="center"/>
          </w:tcPr>
          <w:p w:rsidR="00462F93" w:rsidRPr="00CF6404" w:rsidRDefault="00462F93" w:rsidP="00CF6404">
            <w:pPr>
              <w:widowControl w:val="0"/>
              <w:suppressAutoHyphens w:val="0"/>
              <w:ind w:firstLine="0"/>
              <w:jc w:val="center"/>
              <w:rPr>
                <w:b/>
                <w:bCs/>
              </w:rPr>
            </w:pPr>
            <w:r w:rsidRPr="00CF6404">
              <w:rPr>
                <w:b/>
                <w:bCs/>
                <w:sz w:val="22"/>
              </w:rPr>
              <w:t>Наименование Услуг</w:t>
            </w:r>
          </w:p>
        </w:tc>
        <w:tc>
          <w:tcPr>
            <w:tcW w:w="1053"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rPr>
                <w:b/>
                <w:bCs/>
              </w:rPr>
            </w:pPr>
            <w:r w:rsidRPr="00CF6404">
              <w:rPr>
                <w:b/>
                <w:bCs/>
                <w:sz w:val="22"/>
              </w:rPr>
              <w:t>Количество Услуг (количество виде</w:t>
            </w:r>
            <w:r w:rsidRPr="00CF6404">
              <w:rPr>
                <w:b/>
                <w:bCs/>
                <w:sz w:val="22"/>
              </w:rPr>
              <w:t>о</w:t>
            </w:r>
            <w:r w:rsidRPr="00CF6404">
              <w:rPr>
                <w:b/>
                <w:bCs/>
                <w:sz w:val="22"/>
              </w:rPr>
              <w:t>изображений)</w:t>
            </w:r>
          </w:p>
        </w:tc>
        <w:tc>
          <w:tcPr>
            <w:tcW w:w="761"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rPr>
                <w:b/>
                <w:bCs/>
              </w:rPr>
            </w:pPr>
            <w:r w:rsidRPr="00CF6404">
              <w:rPr>
                <w:b/>
                <w:bCs/>
                <w:sz w:val="22"/>
              </w:rPr>
              <w:t>Соответствие Техническим требованиям</w:t>
            </w:r>
          </w:p>
        </w:tc>
        <w:tc>
          <w:tcPr>
            <w:tcW w:w="989"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rPr>
                <w:b/>
                <w:bCs/>
              </w:rPr>
            </w:pPr>
            <w:r w:rsidRPr="00CF6404">
              <w:rPr>
                <w:b/>
                <w:bCs/>
                <w:sz w:val="22"/>
              </w:rPr>
              <w:t>№ Этапа,</w:t>
            </w:r>
          </w:p>
          <w:p w:rsidR="00462F93" w:rsidRPr="00CF6404" w:rsidRDefault="00462F93" w:rsidP="00CF6404">
            <w:pPr>
              <w:widowControl w:val="0"/>
              <w:suppressAutoHyphens w:val="0"/>
              <w:ind w:firstLine="0"/>
              <w:jc w:val="center"/>
              <w:rPr>
                <w:b/>
                <w:bCs/>
              </w:rPr>
            </w:pPr>
            <w:r w:rsidRPr="00CF6404">
              <w:rPr>
                <w:b/>
                <w:bCs/>
                <w:sz w:val="22"/>
              </w:rPr>
              <w:t>дата начала и окончания этапа, (включительно)</w:t>
            </w:r>
          </w:p>
        </w:tc>
        <w:tc>
          <w:tcPr>
            <w:tcW w:w="1138"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rPr>
                <w:b/>
                <w:bCs/>
              </w:rPr>
            </w:pPr>
            <w:r w:rsidRPr="00CF6404">
              <w:rPr>
                <w:b/>
                <w:bCs/>
                <w:sz w:val="22"/>
              </w:rPr>
              <w:t>Продолжительность этапа (часов)</w:t>
            </w:r>
          </w:p>
        </w:tc>
      </w:tr>
      <w:tr w:rsidR="00462F93" w:rsidRPr="00CF6404" w:rsidTr="00CF6404">
        <w:trPr>
          <w:trHeight w:val="439"/>
        </w:trPr>
        <w:tc>
          <w:tcPr>
            <w:tcW w:w="236"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pPr>
            <w:r w:rsidRPr="00CF6404">
              <w:rPr>
                <w:sz w:val="22"/>
              </w:rPr>
              <w:t>1</w:t>
            </w:r>
          </w:p>
        </w:tc>
        <w:tc>
          <w:tcPr>
            <w:tcW w:w="822" w:type="pct"/>
            <w:tcBorders>
              <w:top w:val="single" w:sz="8" w:space="0" w:color="00000A"/>
              <w:left w:val="single" w:sz="8" w:space="0" w:color="00000A"/>
              <w:bottom w:val="single" w:sz="8" w:space="0" w:color="00000A"/>
              <w:right w:val="single" w:sz="8" w:space="0" w:color="00000A"/>
            </w:tcBorders>
            <w:shd w:val="solid" w:color="FFFFFF" w:fill="auto"/>
            <w:tcMar>
              <w:left w:w="57" w:type="dxa"/>
            </w:tcMar>
            <w:vAlign w:val="center"/>
          </w:tcPr>
          <w:p w:rsidR="00462F93" w:rsidRPr="00CF6404" w:rsidRDefault="00462F93" w:rsidP="00CF6404">
            <w:pPr>
              <w:widowControl w:val="0"/>
              <w:suppressAutoHyphens w:val="0"/>
              <w:ind w:firstLine="0"/>
              <w:jc w:val="center"/>
            </w:pPr>
          </w:p>
        </w:tc>
        <w:tc>
          <w:tcPr>
            <w:tcW w:w="1053"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pPr>
          </w:p>
        </w:tc>
        <w:tc>
          <w:tcPr>
            <w:tcW w:w="761"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pPr>
            <w:r w:rsidRPr="00CF6404">
              <w:rPr>
                <w:sz w:val="22"/>
              </w:rPr>
              <w:t>п.5</w:t>
            </w:r>
          </w:p>
        </w:tc>
        <w:tc>
          <w:tcPr>
            <w:tcW w:w="989"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pPr>
          </w:p>
        </w:tc>
        <w:tc>
          <w:tcPr>
            <w:tcW w:w="1138" w:type="pct"/>
            <w:tcBorders>
              <w:top w:val="single" w:sz="8" w:space="0" w:color="00000A"/>
              <w:left w:val="single" w:sz="8" w:space="0" w:color="00000A"/>
              <w:bottom w:val="single" w:sz="8" w:space="0" w:color="00000A"/>
              <w:right w:val="single" w:sz="8" w:space="0" w:color="00000A"/>
            </w:tcBorders>
            <w:shd w:val="solid" w:color="FFFFFF" w:fill="auto"/>
            <w:tcMar>
              <w:left w:w="48" w:type="dxa"/>
            </w:tcMar>
            <w:vAlign w:val="center"/>
          </w:tcPr>
          <w:p w:rsidR="00462F93" w:rsidRPr="00CF6404" w:rsidRDefault="00462F93" w:rsidP="00CF6404">
            <w:pPr>
              <w:widowControl w:val="0"/>
              <w:suppressAutoHyphens w:val="0"/>
              <w:ind w:firstLine="0"/>
              <w:jc w:val="center"/>
            </w:pPr>
          </w:p>
        </w:tc>
      </w:tr>
    </w:tbl>
    <w:p w:rsidR="00462F93" w:rsidRPr="00A60827" w:rsidRDefault="00462F93" w:rsidP="00B9514A">
      <w:pPr>
        <w:widowControl w:val="0"/>
        <w:suppressAutoHyphens w:val="0"/>
      </w:pPr>
    </w:p>
    <w:p w:rsidR="00462F93" w:rsidRPr="00A60827" w:rsidRDefault="00462F93" w:rsidP="00B9514A">
      <w:pPr>
        <w:widowControl w:val="0"/>
        <w:suppressAutoHyphens w:val="0"/>
        <w:ind w:firstLine="567"/>
      </w:pPr>
      <w:r w:rsidRPr="00A60827">
        <w:t>3. Исполнитель на Этапе №____ организовал _____ Услуги, а Рабочая группа подтвердила р</w:t>
      </w:r>
      <w:r w:rsidRPr="00A60827">
        <w:t>а</w:t>
      </w:r>
      <w:r w:rsidRPr="00A60827">
        <w:t>ботоспособность Услуг (_____ ВК) на дату начала оказания Услуг по заключенному муниципальн</w:t>
      </w:r>
      <w:r w:rsidRPr="00A60827">
        <w:t>о</w:t>
      </w:r>
      <w:r w:rsidRPr="00A60827">
        <w:t>му контракту от «____» _________ 20_____ г. № ____________.</w:t>
      </w:r>
    </w:p>
    <w:p w:rsidR="00462F93" w:rsidRPr="00A60827" w:rsidRDefault="00462F93" w:rsidP="00B9514A">
      <w:pPr>
        <w:widowControl w:val="0"/>
        <w:suppressAutoHyphens w:val="0"/>
        <w:ind w:firstLine="567"/>
      </w:pPr>
      <w:r w:rsidRPr="00A60827">
        <w:t>Паспорта ВК, введенных в эксплуатацию на этапе № ___ в количестве ______ шт. в ____ экз.</w:t>
      </w:r>
    </w:p>
    <w:p w:rsidR="00462F93" w:rsidRPr="00A60827" w:rsidRDefault="00462F93" w:rsidP="00B9514A">
      <w:pPr>
        <w:widowControl w:val="0"/>
        <w:suppressAutoHyphens w:val="0"/>
        <w:ind w:firstLine="567"/>
      </w:pPr>
      <w:r w:rsidRPr="00A60827">
        <w:t>4. Взаимных претензий Стороны друг к другу не имеют.</w:t>
      </w:r>
    </w:p>
    <w:p w:rsidR="00462F93" w:rsidRPr="00A60827" w:rsidRDefault="00462F93" w:rsidP="00B9514A">
      <w:pPr>
        <w:widowControl w:val="0"/>
        <w:suppressAutoHyphens w:val="0"/>
        <w:ind w:firstLine="720"/>
      </w:pPr>
    </w:p>
    <w:tbl>
      <w:tblPr>
        <w:tblW w:w="10330" w:type="dxa"/>
        <w:tblLook w:val="04A0"/>
      </w:tblPr>
      <w:tblGrid>
        <w:gridCol w:w="5165"/>
        <w:gridCol w:w="5165"/>
      </w:tblGrid>
      <w:tr w:rsidR="00462F93" w:rsidRPr="00A60827" w:rsidTr="00462F93">
        <w:tc>
          <w:tcPr>
            <w:tcW w:w="5165" w:type="dxa"/>
            <w:shd w:val="clear" w:color="auto" w:fill="auto"/>
          </w:tcPr>
          <w:p w:rsidR="00462F93" w:rsidRPr="00A60827" w:rsidRDefault="00462F93" w:rsidP="00B9514A">
            <w:pPr>
              <w:widowControl w:val="0"/>
              <w:suppressAutoHyphens w:val="0"/>
              <w:ind w:right="-111"/>
              <w:contextualSpacing/>
              <w:rPr>
                <w:bCs/>
              </w:rPr>
            </w:pPr>
            <w:r w:rsidRPr="00A60827">
              <w:rPr>
                <w:bCs/>
              </w:rPr>
              <w:t>Сдал:</w:t>
            </w:r>
          </w:p>
          <w:p w:rsidR="00462F93" w:rsidRPr="00A60827" w:rsidRDefault="00462F93" w:rsidP="00B9514A">
            <w:pPr>
              <w:widowControl w:val="0"/>
              <w:suppressAutoHyphens w:val="0"/>
              <w:ind w:right="-111"/>
              <w:contextualSpacing/>
              <w:rPr>
                <w:bCs/>
              </w:rPr>
            </w:pPr>
          </w:p>
          <w:p w:rsidR="00462F93" w:rsidRPr="00A60827" w:rsidRDefault="00462F93" w:rsidP="00B9514A">
            <w:pPr>
              <w:widowControl w:val="0"/>
              <w:suppressAutoHyphens w:val="0"/>
            </w:pPr>
            <w:r w:rsidRPr="00A60827">
              <w:rPr>
                <w:bCs/>
              </w:rPr>
              <w:t>Исполнитель:</w:t>
            </w:r>
          </w:p>
        </w:tc>
        <w:tc>
          <w:tcPr>
            <w:tcW w:w="5165" w:type="dxa"/>
            <w:shd w:val="clear" w:color="auto" w:fill="auto"/>
          </w:tcPr>
          <w:p w:rsidR="00462F93" w:rsidRPr="00A60827" w:rsidRDefault="00462F93" w:rsidP="00B9514A">
            <w:pPr>
              <w:widowControl w:val="0"/>
              <w:suppressAutoHyphens w:val="0"/>
            </w:pPr>
            <w:r w:rsidRPr="00A60827">
              <w:t>Принял:</w:t>
            </w:r>
          </w:p>
          <w:p w:rsidR="00462F93" w:rsidRPr="00A60827" w:rsidRDefault="00462F93" w:rsidP="00B9514A">
            <w:pPr>
              <w:widowControl w:val="0"/>
              <w:suppressAutoHyphens w:val="0"/>
              <w:contextualSpacing/>
            </w:pPr>
            <w:r w:rsidRPr="00A60827">
              <w:t>Представитель рабочей группы:</w:t>
            </w:r>
          </w:p>
        </w:tc>
      </w:tr>
      <w:tr w:rsidR="00462F93" w:rsidRPr="00A60827" w:rsidTr="00462F93">
        <w:tc>
          <w:tcPr>
            <w:tcW w:w="5165" w:type="dxa"/>
            <w:shd w:val="clear" w:color="auto" w:fill="auto"/>
          </w:tcPr>
          <w:p w:rsidR="00462F93" w:rsidRPr="00A60827" w:rsidRDefault="00462F93" w:rsidP="00B9514A">
            <w:pPr>
              <w:widowControl w:val="0"/>
              <w:suppressAutoHyphens w:val="0"/>
            </w:pPr>
          </w:p>
        </w:tc>
        <w:tc>
          <w:tcPr>
            <w:tcW w:w="5165" w:type="dxa"/>
            <w:shd w:val="clear" w:color="auto" w:fill="auto"/>
          </w:tcPr>
          <w:p w:rsidR="00462F93" w:rsidRPr="00A60827" w:rsidRDefault="00462F93" w:rsidP="00B9514A">
            <w:pPr>
              <w:widowControl w:val="0"/>
              <w:suppressAutoHyphens w:val="0"/>
            </w:pPr>
          </w:p>
        </w:tc>
      </w:tr>
      <w:tr w:rsidR="00462F93" w:rsidRPr="00A60827" w:rsidTr="00462F93">
        <w:tc>
          <w:tcPr>
            <w:tcW w:w="5165" w:type="dxa"/>
            <w:shd w:val="clear" w:color="auto" w:fill="auto"/>
          </w:tcPr>
          <w:p w:rsidR="00462F93" w:rsidRPr="00A60827" w:rsidRDefault="00462F93" w:rsidP="00B9514A">
            <w:pPr>
              <w:widowControl w:val="0"/>
              <w:suppressAutoHyphens w:val="0"/>
            </w:pPr>
            <w:r w:rsidRPr="00A60827">
              <w:t>_______________ /______________/</w:t>
            </w:r>
          </w:p>
        </w:tc>
        <w:tc>
          <w:tcPr>
            <w:tcW w:w="5165" w:type="dxa"/>
            <w:shd w:val="clear" w:color="auto" w:fill="auto"/>
          </w:tcPr>
          <w:p w:rsidR="00462F93" w:rsidRPr="00A60827" w:rsidRDefault="00462F93" w:rsidP="00B9514A">
            <w:pPr>
              <w:widowControl w:val="0"/>
              <w:suppressAutoHyphens w:val="0"/>
            </w:pPr>
            <w:r w:rsidRPr="00A60827">
              <w:t>_______________ /______________/</w:t>
            </w:r>
          </w:p>
        </w:tc>
      </w:tr>
      <w:tr w:rsidR="00462F93" w:rsidRPr="00A60827" w:rsidTr="00462F93">
        <w:tc>
          <w:tcPr>
            <w:tcW w:w="5165" w:type="dxa"/>
            <w:shd w:val="clear" w:color="auto" w:fill="auto"/>
          </w:tcPr>
          <w:p w:rsidR="00462F93" w:rsidRPr="00A60827" w:rsidRDefault="00462F93" w:rsidP="00B9514A">
            <w:pPr>
              <w:widowControl w:val="0"/>
              <w:suppressAutoHyphens w:val="0"/>
            </w:pPr>
            <w:r w:rsidRPr="00A60827">
              <w:rPr>
                <w:bCs/>
              </w:rPr>
              <w:t>М.П.</w:t>
            </w:r>
          </w:p>
        </w:tc>
        <w:tc>
          <w:tcPr>
            <w:tcW w:w="5165" w:type="dxa"/>
            <w:shd w:val="clear" w:color="auto" w:fill="auto"/>
          </w:tcPr>
          <w:p w:rsidR="00462F93" w:rsidRPr="00A60827" w:rsidRDefault="00462F93" w:rsidP="00B9514A">
            <w:pPr>
              <w:widowControl w:val="0"/>
              <w:suppressAutoHyphens w:val="0"/>
            </w:pPr>
            <w:r w:rsidRPr="00A60827">
              <w:rPr>
                <w:bCs/>
              </w:rPr>
              <w:t>М.П.</w:t>
            </w:r>
          </w:p>
        </w:tc>
      </w:tr>
      <w:tr w:rsidR="00462F93" w:rsidRPr="00A60827" w:rsidTr="00462F93">
        <w:tc>
          <w:tcPr>
            <w:tcW w:w="5165" w:type="dxa"/>
            <w:shd w:val="clear" w:color="auto" w:fill="auto"/>
          </w:tcPr>
          <w:p w:rsidR="00462F93" w:rsidRPr="00A60827" w:rsidRDefault="00462F93" w:rsidP="00B9514A">
            <w:pPr>
              <w:widowControl w:val="0"/>
              <w:suppressAutoHyphens w:val="0"/>
            </w:pPr>
            <w:r w:rsidRPr="00A60827">
              <w:rPr>
                <w:bCs/>
              </w:rPr>
              <w:t>«___»_________________________ 20__г.</w:t>
            </w:r>
          </w:p>
        </w:tc>
        <w:tc>
          <w:tcPr>
            <w:tcW w:w="5165" w:type="dxa"/>
            <w:shd w:val="clear" w:color="auto" w:fill="auto"/>
          </w:tcPr>
          <w:p w:rsidR="00462F93" w:rsidRPr="00A60827" w:rsidRDefault="00462F93" w:rsidP="00B9514A">
            <w:pPr>
              <w:widowControl w:val="0"/>
              <w:suppressAutoHyphens w:val="0"/>
            </w:pPr>
            <w:r w:rsidRPr="00A60827">
              <w:rPr>
                <w:bCs/>
              </w:rPr>
              <w:t>«___»_________________________ 20__г.</w:t>
            </w:r>
          </w:p>
        </w:tc>
      </w:tr>
    </w:tbl>
    <w:p w:rsidR="00462F93" w:rsidRDefault="00462F93" w:rsidP="00BC3D92">
      <w:pPr>
        <w:widowControl w:val="0"/>
        <w:suppressAutoHyphens w:val="0"/>
        <w:ind w:firstLine="0"/>
      </w:pPr>
    </w:p>
    <w:p w:rsidR="00BC3D92" w:rsidRPr="00A60827" w:rsidRDefault="00BC3D92" w:rsidP="00B9514A">
      <w:pPr>
        <w:widowControl w:val="0"/>
        <w:suppressAutoHyphens w:val="0"/>
        <w:sectPr w:rsidR="00BC3D92" w:rsidRPr="00A60827" w:rsidSect="00290995">
          <w:pgSz w:w="11906" w:h="16838"/>
          <w:pgMar w:top="567" w:right="567" w:bottom="567" w:left="851" w:header="709" w:footer="709" w:gutter="0"/>
          <w:cols w:space="720"/>
          <w:formProt w:val="0"/>
          <w:docGrid w:linePitch="360" w:charSpace="-2049"/>
        </w:sectPr>
      </w:pPr>
    </w:p>
    <w:p w:rsidR="00462F93" w:rsidRPr="00ED13A8" w:rsidRDefault="00462F93" w:rsidP="00B9514A">
      <w:pPr>
        <w:widowControl w:val="0"/>
        <w:suppressAutoHyphens w:val="0"/>
        <w:jc w:val="right"/>
        <w:rPr>
          <w:i/>
        </w:rPr>
      </w:pPr>
      <w:bookmarkStart w:id="64" w:name="_Hlk497064643"/>
      <w:r w:rsidRPr="00ED13A8">
        <w:rPr>
          <w:i/>
        </w:rPr>
        <w:lastRenderedPageBreak/>
        <w:t>Приложение №13</w:t>
      </w:r>
    </w:p>
    <w:p w:rsidR="00462F93" w:rsidRPr="00ED13A8" w:rsidRDefault="00462F93" w:rsidP="00B9514A">
      <w:pPr>
        <w:widowControl w:val="0"/>
        <w:suppressAutoHyphens w:val="0"/>
        <w:jc w:val="right"/>
        <w:rPr>
          <w:rFonts w:eastAsia="Arimo"/>
          <w:i/>
        </w:rPr>
      </w:pPr>
      <w:r w:rsidRPr="00ED13A8">
        <w:rPr>
          <w:rFonts w:eastAsia="Arimo"/>
          <w:i/>
        </w:rPr>
        <w:t>к Техническим требованиям</w:t>
      </w:r>
    </w:p>
    <w:tbl>
      <w:tblPr>
        <w:tblW w:w="5000" w:type="pct"/>
        <w:tblCellMar>
          <w:left w:w="57" w:type="dxa"/>
          <w:right w:w="57" w:type="dxa"/>
        </w:tblCellMar>
        <w:tblLook w:val="0000"/>
      </w:tblPr>
      <w:tblGrid>
        <w:gridCol w:w="139"/>
        <w:gridCol w:w="49"/>
        <w:gridCol w:w="267"/>
        <w:gridCol w:w="140"/>
        <w:gridCol w:w="59"/>
        <w:gridCol w:w="1361"/>
        <w:gridCol w:w="360"/>
        <w:gridCol w:w="19"/>
        <w:gridCol w:w="121"/>
        <w:gridCol w:w="59"/>
        <w:gridCol w:w="174"/>
        <w:gridCol w:w="429"/>
        <w:gridCol w:w="273"/>
        <w:gridCol w:w="177"/>
        <w:gridCol w:w="140"/>
        <w:gridCol w:w="59"/>
        <w:gridCol w:w="882"/>
        <w:gridCol w:w="820"/>
        <w:gridCol w:w="143"/>
        <w:gridCol w:w="50"/>
        <w:gridCol w:w="1053"/>
        <w:gridCol w:w="87"/>
        <w:gridCol w:w="457"/>
        <w:gridCol w:w="143"/>
        <w:gridCol w:w="53"/>
        <w:gridCol w:w="264"/>
        <w:gridCol w:w="531"/>
        <w:gridCol w:w="37"/>
        <w:gridCol w:w="53"/>
        <w:gridCol w:w="90"/>
        <w:gridCol w:w="53"/>
        <w:gridCol w:w="93"/>
        <w:gridCol w:w="1616"/>
        <w:gridCol w:w="143"/>
        <w:gridCol w:w="53"/>
        <w:gridCol w:w="65"/>
        <w:gridCol w:w="90"/>
        <w:gridCol w:w="134"/>
        <w:gridCol w:w="488"/>
        <w:gridCol w:w="90"/>
        <w:gridCol w:w="47"/>
        <w:gridCol w:w="1488"/>
        <w:gridCol w:w="140"/>
        <w:gridCol w:w="47"/>
        <w:gridCol w:w="379"/>
        <w:gridCol w:w="1777"/>
        <w:gridCol w:w="25"/>
        <w:gridCol w:w="28"/>
        <w:gridCol w:w="289"/>
      </w:tblGrid>
      <w:tr w:rsidR="00462F93" w:rsidRPr="00A60827" w:rsidTr="00ED13A8">
        <w:trPr>
          <w:gridBefore w:val="1"/>
          <w:gridAfter w:val="3"/>
          <w:wBefore w:w="45" w:type="pct"/>
          <w:wAfter w:w="110" w:type="pct"/>
          <w:trHeight w:val="350"/>
        </w:trPr>
        <w:tc>
          <w:tcPr>
            <w:tcW w:w="4845" w:type="pct"/>
            <w:gridSpan w:val="45"/>
            <w:shd w:val="solid" w:color="FFFFFF" w:fill="auto"/>
            <w:vAlign w:val="bottom"/>
          </w:tcPr>
          <w:p w:rsidR="00462F93" w:rsidRPr="00A60827" w:rsidRDefault="00462F93" w:rsidP="00BC3D92">
            <w:pPr>
              <w:widowControl w:val="0"/>
              <w:suppressAutoHyphens w:val="0"/>
              <w:ind w:firstLine="0"/>
              <w:jc w:val="center"/>
              <w:rPr>
                <w:b/>
                <w:bCs/>
              </w:rPr>
            </w:pPr>
            <w:r w:rsidRPr="00A60827">
              <w:rPr>
                <w:b/>
                <w:bCs/>
              </w:rPr>
              <w:t>АКТ приемки канала СПД в эксплуатацию № _____________</w:t>
            </w:r>
          </w:p>
        </w:tc>
      </w:tr>
      <w:tr w:rsidR="00462F93" w:rsidRPr="00A60827" w:rsidTr="00E30160">
        <w:trPr>
          <w:gridAfter w:val="3"/>
          <w:wAfter w:w="110" w:type="pct"/>
          <w:trHeight w:val="504"/>
        </w:trPr>
        <w:tc>
          <w:tcPr>
            <w:tcW w:w="1780" w:type="pct"/>
            <w:gridSpan w:val="18"/>
            <w:shd w:val="solid" w:color="FFFFFF" w:fill="auto"/>
            <w:vAlign w:val="bottom"/>
          </w:tcPr>
          <w:p w:rsidR="00462F93" w:rsidRPr="00A60827" w:rsidRDefault="00462F93" w:rsidP="00BC3D92">
            <w:pPr>
              <w:widowControl w:val="0"/>
              <w:suppressAutoHyphens w:val="0"/>
              <w:ind w:firstLine="0"/>
            </w:pPr>
            <w:r w:rsidRPr="00A60827">
              <w:t>г. ________________</w:t>
            </w:r>
          </w:p>
        </w:tc>
        <w:tc>
          <w:tcPr>
            <w:tcW w:w="576"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5"/>
            <w:shd w:val="solid" w:color="FFFFFF" w:fill="auto"/>
            <w:vAlign w:val="bottom"/>
          </w:tcPr>
          <w:p w:rsidR="00462F93" w:rsidRPr="00A60827" w:rsidRDefault="00462F93" w:rsidP="00BC3D92">
            <w:pPr>
              <w:widowControl w:val="0"/>
              <w:suppressAutoHyphens w:val="0"/>
              <w:ind w:firstLine="0"/>
            </w:pPr>
          </w:p>
        </w:tc>
        <w:tc>
          <w:tcPr>
            <w:tcW w:w="613" w:type="pct"/>
            <w:gridSpan w:val="5"/>
            <w:shd w:val="solid" w:color="FFFFFF" w:fill="auto"/>
            <w:vAlign w:val="bottom"/>
          </w:tcPr>
          <w:p w:rsidR="00462F93" w:rsidRPr="00A60827" w:rsidRDefault="00462F93" w:rsidP="00BC3D92">
            <w:pPr>
              <w:widowControl w:val="0"/>
              <w:suppressAutoHyphens w:val="0"/>
              <w:ind w:firstLine="0"/>
            </w:pPr>
          </w:p>
        </w:tc>
        <w:tc>
          <w:tcPr>
            <w:tcW w:w="341" w:type="pct"/>
            <w:gridSpan w:val="7"/>
            <w:shd w:val="solid" w:color="FFFFFF" w:fill="auto"/>
            <w:vAlign w:val="bottom"/>
          </w:tcPr>
          <w:p w:rsidR="00462F93" w:rsidRPr="00A60827" w:rsidRDefault="00462F93" w:rsidP="00BC3D92">
            <w:pPr>
              <w:widowControl w:val="0"/>
              <w:suppressAutoHyphens w:val="0"/>
              <w:ind w:firstLine="0"/>
            </w:pPr>
          </w:p>
        </w:tc>
        <w:tc>
          <w:tcPr>
            <w:tcW w:w="494" w:type="pct"/>
            <w:gridSpan w:val="2"/>
            <w:shd w:val="solid" w:color="FFFFFF" w:fill="auto"/>
            <w:vAlign w:val="bottom"/>
          </w:tcPr>
          <w:p w:rsidR="00462F93" w:rsidRPr="00A60827" w:rsidRDefault="00462F93" w:rsidP="00BC3D92">
            <w:pPr>
              <w:widowControl w:val="0"/>
              <w:suppressAutoHyphens w:val="0"/>
              <w:ind w:firstLine="0"/>
            </w:pPr>
          </w:p>
        </w:tc>
        <w:tc>
          <w:tcPr>
            <w:tcW w:w="754" w:type="pct"/>
            <w:gridSpan w:val="4"/>
            <w:shd w:val="solid" w:color="FFFFFF" w:fill="auto"/>
            <w:vAlign w:val="bottom"/>
          </w:tcPr>
          <w:p w:rsidR="00462F93" w:rsidRPr="00A60827" w:rsidRDefault="00462F93" w:rsidP="00BC3D92">
            <w:pPr>
              <w:widowControl w:val="0"/>
              <w:suppressAutoHyphens w:val="0"/>
              <w:ind w:firstLine="0"/>
            </w:pPr>
          </w:p>
        </w:tc>
      </w:tr>
      <w:tr w:rsidR="00462F93" w:rsidRPr="00A60827" w:rsidTr="00E30160">
        <w:trPr>
          <w:gridAfter w:val="3"/>
          <w:wAfter w:w="110" w:type="pct"/>
          <w:trHeight w:hRule="exact" w:val="21"/>
        </w:trPr>
        <w:tc>
          <w:tcPr>
            <w:tcW w:w="147" w:type="pct"/>
            <w:gridSpan w:val="3"/>
            <w:shd w:val="solid" w:color="FFFFFF" w:fill="auto"/>
            <w:vAlign w:val="bottom"/>
          </w:tcPr>
          <w:p w:rsidR="00462F93" w:rsidRPr="00A60827" w:rsidRDefault="00462F93" w:rsidP="00BC3D92">
            <w:pPr>
              <w:widowControl w:val="0"/>
              <w:suppressAutoHyphens w:val="0"/>
              <w:ind w:firstLine="0"/>
            </w:pPr>
          </w:p>
        </w:tc>
        <w:tc>
          <w:tcPr>
            <w:tcW w:w="618" w:type="pct"/>
            <w:gridSpan w:val="4"/>
            <w:shd w:val="solid" w:color="FFFFFF" w:fill="auto"/>
            <w:vAlign w:val="bottom"/>
          </w:tcPr>
          <w:p w:rsidR="00462F93" w:rsidRPr="00A60827" w:rsidRDefault="00462F93" w:rsidP="00BC3D92">
            <w:pPr>
              <w:widowControl w:val="0"/>
              <w:suppressAutoHyphens w:val="0"/>
              <w:ind w:firstLine="0"/>
            </w:pPr>
          </w:p>
        </w:tc>
        <w:tc>
          <w:tcPr>
            <w:tcW w:w="403" w:type="pct"/>
            <w:gridSpan w:val="7"/>
            <w:shd w:val="solid" w:color="FFFFFF" w:fill="auto"/>
            <w:vAlign w:val="bottom"/>
          </w:tcPr>
          <w:p w:rsidR="00462F93" w:rsidRPr="00A60827" w:rsidRDefault="00462F93" w:rsidP="00BC3D92">
            <w:pPr>
              <w:widowControl w:val="0"/>
              <w:suppressAutoHyphens w:val="0"/>
              <w:ind w:firstLine="0"/>
            </w:pPr>
          </w:p>
        </w:tc>
        <w:tc>
          <w:tcPr>
            <w:tcW w:w="612" w:type="pct"/>
            <w:gridSpan w:val="4"/>
            <w:shd w:val="solid" w:color="FFFFFF" w:fill="auto"/>
            <w:vAlign w:val="bottom"/>
          </w:tcPr>
          <w:p w:rsidR="00462F93" w:rsidRPr="00A60827" w:rsidRDefault="00462F93" w:rsidP="00BC3D92">
            <w:pPr>
              <w:widowControl w:val="0"/>
              <w:suppressAutoHyphens w:val="0"/>
              <w:ind w:firstLine="0"/>
            </w:pPr>
          </w:p>
        </w:tc>
        <w:tc>
          <w:tcPr>
            <w:tcW w:w="576"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5"/>
            <w:shd w:val="solid" w:color="FFFFFF" w:fill="auto"/>
            <w:vAlign w:val="bottom"/>
          </w:tcPr>
          <w:p w:rsidR="00462F93" w:rsidRPr="00A60827" w:rsidRDefault="00462F93" w:rsidP="00BC3D92">
            <w:pPr>
              <w:widowControl w:val="0"/>
              <w:suppressAutoHyphens w:val="0"/>
              <w:ind w:firstLine="0"/>
            </w:pPr>
          </w:p>
        </w:tc>
        <w:tc>
          <w:tcPr>
            <w:tcW w:w="613" w:type="pct"/>
            <w:gridSpan w:val="5"/>
            <w:shd w:val="solid" w:color="FFFFFF" w:fill="auto"/>
            <w:vAlign w:val="bottom"/>
          </w:tcPr>
          <w:p w:rsidR="00462F93" w:rsidRPr="00A60827" w:rsidRDefault="00462F93" w:rsidP="00BC3D92">
            <w:pPr>
              <w:widowControl w:val="0"/>
              <w:suppressAutoHyphens w:val="0"/>
              <w:ind w:firstLine="0"/>
            </w:pPr>
          </w:p>
        </w:tc>
        <w:tc>
          <w:tcPr>
            <w:tcW w:w="341" w:type="pct"/>
            <w:gridSpan w:val="7"/>
            <w:shd w:val="solid" w:color="FFFFFF" w:fill="auto"/>
            <w:vAlign w:val="bottom"/>
          </w:tcPr>
          <w:p w:rsidR="00462F93" w:rsidRPr="00A60827" w:rsidRDefault="00462F93" w:rsidP="00BC3D92">
            <w:pPr>
              <w:widowControl w:val="0"/>
              <w:suppressAutoHyphens w:val="0"/>
              <w:ind w:firstLine="0"/>
            </w:pPr>
          </w:p>
        </w:tc>
        <w:tc>
          <w:tcPr>
            <w:tcW w:w="494" w:type="pct"/>
            <w:gridSpan w:val="2"/>
            <w:shd w:val="solid" w:color="FFFFFF" w:fill="auto"/>
            <w:vAlign w:val="bottom"/>
          </w:tcPr>
          <w:p w:rsidR="00462F93" w:rsidRPr="00A60827" w:rsidRDefault="00462F93" w:rsidP="00BC3D92">
            <w:pPr>
              <w:widowControl w:val="0"/>
              <w:suppressAutoHyphens w:val="0"/>
              <w:ind w:firstLine="0"/>
            </w:pPr>
          </w:p>
        </w:tc>
        <w:tc>
          <w:tcPr>
            <w:tcW w:w="754" w:type="pct"/>
            <w:gridSpan w:val="4"/>
            <w:shd w:val="solid" w:color="FFFFFF" w:fill="auto"/>
            <w:vAlign w:val="bottom"/>
          </w:tcPr>
          <w:p w:rsidR="00462F93" w:rsidRPr="00A60827" w:rsidRDefault="00462F93" w:rsidP="00BC3D92">
            <w:pPr>
              <w:widowControl w:val="0"/>
              <w:suppressAutoHyphens w:val="0"/>
              <w:ind w:firstLine="0"/>
            </w:pPr>
          </w:p>
        </w:tc>
      </w:tr>
      <w:tr w:rsidR="00462F93" w:rsidRPr="00A60827" w:rsidTr="00ED13A8">
        <w:trPr>
          <w:gridAfter w:val="3"/>
          <w:wAfter w:w="110" w:type="pct"/>
          <w:trHeight w:val="1136"/>
        </w:trPr>
        <w:tc>
          <w:tcPr>
            <w:tcW w:w="4890" w:type="pct"/>
            <w:gridSpan w:val="46"/>
            <w:shd w:val="solid" w:color="FFFFFF" w:fill="auto"/>
            <w:vAlign w:val="center"/>
          </w:tcPr>
          <w:p w:rsidR="00BC3D92" w:rsidRDefault="00BC3D92" w:rsidP="00BC3D92">
            <w:pPr>
              <w:widowControl w:val="0"/>
              <w:suppressAutoHyphens w:val="0"/>
              <w:ind w:firstLine="0"/>
            </w:pPr>
          </w:p>
          <w:p w:rsidR="00462F93" w:rsidRPr="00A60827" w:rsidRDefault="00462F93" w:rsidP="00BC3D92">
            <w:pPr>
              <w:widowControl w:val="0"/>
              <w:suppressAutoHyphens w:val="0"/>
              <w:ind w:firstLine="0"/>
            </w:pPr>
            <w:r w:rsidRPr="00A60827">
              <w:t>Настоящий Акт составлен в том, что в соответствии с условиями муниципального контакта от _________ №____________________ на оказание Услуг по предоставлению видеоизображений для системы технологического обеспечения региональной общественной безопасности и операти</w:t>
            </w:r>
            <w:r w:rsidRPr="00A60827">
              <w:t>в</w:t>
            </w:r>
            <w:r w:rsidRPr="00A60827">
              <w:t>ного управления «Безопасный регион» с объектов _________________________</w:t>
            </w:r>
            <w:r w:rsidR="003C64CB">
              <w:t xml:space="preserve"> </w:t>
            </w:r>
            <w:r w:rsidRPr="00A60827">
              <w:t>___________________________</w:t>
            </w:r>
            <w:r w:rsidR="003C64CB">
              <w:t xml:space="preserve"> </w:t>
            </w:r>
            <w:r w:rsidRPr="00A60827">
              <w:t>начало оказывать Услугу по пр</w:t>
            </w:r>
            <w:r w:rsidRPr="00A60827">
              <w:t>е</w:t>
            </w:r>
            <w:r w:rsidRPr="00A60827">
              <w:t>доставлению доступа к ЦХД (МЦВД), а также к информационным ресурсам системы "Безопасный Регион", приведенные в Таблице 1, а ____________________________________ получает указанные Услуги с __________________________.</w:t>
            </w:r>
          </w:p>
        </w:tc>
      </w:tr>
      <w:tr w:rsidR="00462F93" w:rsidRPr="00A60827" w:rsidTr="00E30160">
        <w:trPr>
          <w:gridBefore w:val="1"/>
          <w:gridAfter w:val="3"/>
          <w:wBefore w:w="45" w:type="pct"/>
          <w:wAfter w:w="110" w:type="pct"/>
          <w:trHeight w:val="420"/>
        </w:trPr>
        <w:tc>
          <w:tcPr>
            <w:tcW w:w="147" w:type="pct"/>
            <w:gridSpan w:val="3"/>
            <w:shd w:val="solid" w:color="FFFFFF" w:fill="auto"/>
            <w:vAlign w:val="bottom"/>
          </w:tcPr>
          <w:p w:rsidR="00462F93" w:rsidRPr="00A60827" w:rsidRDefault="00462F93" w:rsidP="00BC3D92">
            <w:pPr>
              <w:widowControl w:val="0"/>
              <w:suppressAutoHyphens w:val="0"/>
              <w:ind w:firstLine="0"/>
              <w:rPr>
                <w:b/>
                <w:bCs/>
              </w:rPr>
            </w:pPr>
          </w:p>
        </w:tc>
        <w:tc>
          <w:tcPr>
            <w:tcW w:w="618" w:type="pct"/>
            <w:gridSpan w:val="5"/>
            <w:shd w:val="solid" w:color="FFFFFF" w:fill="auto"/>
            <w:vAlign w:val="bottom"/>
          </w:tcPr>
          <w:p w:rsidR="00462F93" w:rsidRPr="00A60827" w:rsidRDefault="00462F93" w:rsidP="00BC3D92">
            <w:pPr>
              <w:widowControl w:val="0"/>
              <w:suppressAutoHyphens w:val="0"/>
              <w:ind w:firstLine="0"/>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3" w:type="pct"/>
            <w:gridSpan w:val="4"/>
            <w:shd w:val="solid" w:color="FFFFFF" w:fill="auto"/>
            <w:vAlign w:val="bottom"/>
          </w:tcPr>
          <w:p w:rsidR="00462F93" w:rsidRPr="00A60827" w:rsidRDefault="00462F93" w:rsidP="00BC3D92">
            <w:pPr>
              <w:widowControl w:val="0"/>
              <w:suppressAutoHyphens w:val="0"/>
              <w:ind w:firstLine="0"/>
            </w:pPr>
          </w:p>
        </w:tc>
        <w:tc>
          <w:tcPr>
            <w:tcW w:w="576"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6"/>
            <w:shd w:val="solid" w:color="FFFFFF" w:fill="auto"/>
            <w:vAlign w:val="bottom"/>
          </w:tcPr>
          <w:p w:rsidR="00462F93" w:rsidRPr="00A60827" w:rsidRDefault="00462F93" w:rsidP="00BC3D92">
            <w:pPr>
              <w:widowControl w:val="0"/>
              <w:suppressAutoHyphens w:val="0"/>
              <w:ind w:firstLine="0"/>
            </w:pPr>
          </w:p>
        </w:tc>
        <w:tc>
          <w:tcPr>
            <w:tcW w:w="722" w:type="pct"/>
            <w:gridSpan w:val="8"/>
            <w:shd w:val="solid" w:color="FFFFFF" w:fill="auto"/>
            <w:vAlign w:val="bottom"/>
          </w:tcPr>
          <w:p w:rsidR="00462F93" w:rsidRPr="00A60827" w:rsidRDefault="00462F93" w:rsidP="00BC3D92">
            <w:pPr>
              <w:widowControl w:val="0"/>
              <w:suppressAutoHyphens w:val="0"/>
              <w:ind w:firstLine="0"/>
            </w:pPr>
          </w:p>
        </w:tc>
        <w:tc>
          <w:tcPr>
            <w:tcW w:w="186" w:type="pct"/>
            <w:gridSpan w:val="2"/>
            <w:shd w:val="solid" w:color="FFFFFF" w:fill="auto"/>
            <w:vAlign w:val="bottom"/>
          </w:tcPr>
          <w:p w:rsidR="00462F93" w:rsidRPr="00A60827" w:rsidRDefault="00462F93" w:rsidP="00BC3D92">
            <w:pPr>
              <w:widowControl w:val="0"/>
              <w:suppressAutoHyphens w:val="0"/>
              <w:ind w:firstLine="0"/>
            </w:pPr>
          </w:p>
        </w:tc>
        <w:tc>
          <w:tcPr>
            <w:tcW w:w="1248" w:type="pct"/>
            <w:gridSpan w:val="6"/>
            <w:shd w:val="solid" w:color="FFFFFF" w:fill="auto"/>
            <w:vAlign w:val="bottom"/>
          </w:tcPr>
          <w:p w:rsidR="00462F93" w:rsidRPr="00A60827" w:rsidRDefault="00462F93" w:rsidP="00BC3D92">
            <w:pPr>
              <w:widowControl w:val="0"/>
              <w:suppressAutoHyphens w:val="0"/>
              <w:ind w:firstLine="0"/>
              <w:jc w:val="right"/>
            </w:pPr>
            <w:r w:rsidRPr="00A60827">
              <w:t xml:space="preserve"> Таблица 1</w:t>
            </w:r>
          </w:p>
        </w:tc>
      </w:tr>
      <w:tr w:rsidR="00462F93" w:rsidRPr="00A60827" w:rsidTr="00E30160">
        <w:trPr>
          <w:gridBefore w:val="1"/>
          <w:gridAfter w:val="3"/>
          <w:wBefore w:w="45" w:type="pct"/>
          <w:wAfter w:w="110" w:type="pct"/>
          <w:trHeight w:val="364"/>
        </w:trPr>
        <w:tc>
          <w:tcPr>
            <w:tcW w:w="147" w:type="pct"/>
            <w:gridSpan w:val="3"/>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textDirection w:val="btLr"/>
            <w:vAlign w:val="center"/>
          </w:tcPr>
          <w:p w:rsidR="00462F93" w:rsidRPr="00BC3D92" w:rsidRDefault="00462F93" w:rsidP="00BC3D92">
            <w:pPr>
              <w:widowControl w:val="0"/>
              <w:suppressAutoHyphens w:val="0"/>
              <w:ind w:firstLine="0"/>
              <w:jc w:val="center"/>
              <w:rPr>
                <w:b/>
                <w:bCs/>
              </w:rPr>
            </w:pPr>
            <w:r w:rsidRPr="00BC3D92">
              <w:rPr>
                <w:b/>
                <w:bCs/>
                <w:sz w:val="22"/>
              </w:rPr>
              <w:t>№ пп</w:t>
            </w:r>
          </w:p>
        </w:tc>
        <w:tc>
          <w:tcPr>
            <w:tcW w:w="3263" w:type="pct"/>
            <w:gridSpan w:val="34"/>
            <w:tcBorders>
              <w:top w:val="single" w:sz="4" w:space="0" w:color="00000A"/>
              <w:left w:val="single" w:sz="4" w:space="0" w:color="000001"/>
              <w:bottom w:val="single" w:sz="4" w:space="0" w:color="00000A"/>
              <w:right w:val="single" w:sz="4" w:space="0" w:color="000001"/>
            </w:tcBorders>
            <w:shd w:val="solid" w:color="FFFFFF" w:fill="auto"/>
            <w:tcMar>
              <w:left w:w="88" w:type="dxa"/>
            </w:tcMar>
            <w:vAlign w:val="center"/>
          </w:tcPr>
          <w:p w:rsidR="00462F93" w:rsidRPr="00BC3D92" w:rsidRDefault="00462F93" w:rsidP="00BC3D92">
            <w:pPr>
              <w:widowControl w:val="0"/>
              <w:suppressAutoHyphens w:val="0"/>
              <w:ind w:firstLine="0"/>
              <w:jc w:val="center"/>
              <w:rPr>
                <w:b/>
                <w:bCs/>
              </w:rPr>
            </w:pPr>
            <w:r w:rsidRPr="00BC3D92">
              <w:rPr>
                <w:b/>
                <w:bCs/>
                <w:sz w:val="22"/>
              </w:rPr>
              <w:t>Объекты подключения к Услуге</w:t>
            </w:r>
          </w:p>
        </w:tc>
        <w:tc>
          <w:tcPr>
            <w:tcW w:w="186" w:type="pct"/>
            <w:gridSpan w:val="2"/>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textDirection w:val="btLr"/>
            <w:vAlign w:val="center"/>
          </w:tcPr>
          <w:p w:rsidR="00462F93" w:rsidRPr="00BC3D92" w:rsidRDefault="00462F93" w:rsidP="00BC3D92">
            <w:pPr>
              <w:widowControl w:val="0"/>
              <w:suppressAutoHyphens w:val="0"/>
              <w:ind w:firstLine="0"/>
              <w:jc w:val="center"/>
              <w:rPr>
                <w:b/>
                <w:bCs/>
              </w:rPr>
            </w:pPr>
            <w:r w:rsidRPr="00BC3D92">
              <w:rPr>
                <w:b/>
                <w:bCs/>
                <w:sz w:val="22"/>
              </w:rPr>
              <w:t>Скорость потока данных, Мбит/с</w:t>
            </w:r>
          </w:p>
        </w:tc>
        <w:tc>
          <w:tcPr>
            <w:tcW w:w="676" w:type="pct"/>
            <w:gridSpan w:val="5"/>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Выделенные н</w:t>
            </w:r>
            <w:r w:rsidRPr="00BC3D92">
              <w:rPr>
                <w:b/>
                <w:bCs/>
                <w:sz w:val="22"/>
              </w:rPr>
              <w:t>а</w:t>
            </w:r>
            <w:r w:rsidRPr="00BC3D92">
              <w:rPr>
                <w:b/>
                <w:bCs/>
                <w:sz w:val="22"/>
              </w:rPr>
              <w:t>стройки: блок IP-адресов, шлюз, маска сети</w:t>
            </w:r>
          </w:p>
        </w:tc>
        <w:tc>
          <w:tcPr>
            <w:tcW w:w="572" w:type="pct"/>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Дата начала оказания Усл</w:t>
            </w:r>
            <w:r w:rsidRPr="00BC3D92">
              <w:rPr>
                <w:b/>
                <w:bCs/>
                <w:sz w:val="22"/>
              </w:rPr>
              <w:t>у</w:t>
            </w:r>
            <w:r w:rsidRPr="00BC3D92">
              <w:rPr>
                <w:b/>
                <w:bCs/>
                <w:sz w:val="22"/>
              </w:rPr>
              <w:t>ги</w:t>
            </w:r>
          </w:p>
        </w:tc>
      </w:tr>
      <w:tr w:rsidR="00462F93" w:rsidRPr="00A60827" w:rsidTr="00E30160">
        <w:trPr>
          <w:gridBefore w:val="1"/>
          <w:gridAfter w:val="3"/>
          <w:wBefore w:w="45" w:type="pct"/>
          <w:wAfter w:w="110" w:type="pct"/>
          <w:trHeight w:val="322"/>
        </w:trPr>
        <w:tc>
          <w:tcPr>
            <w:tcW w:w="147" w:type="pct"/>
            <w:gridSpan w:val="3"/>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1634" w:type="pct"/>
            <w:gridSpan w:val="15"/>
            <w:tcBorders>
              <w:top w:val="single" w:sz="4" w:space="0" w:color="00000A"/>
              <w:left w:val="single" w:sz="4" w:space="0" w:color="000001"/>
              <w:bottom w:val="single" w:sz="4" w:space="0" w:color="00000A"/>
              <w:right w:val="single" w:sz="4" w:space="0" w:color="000001"/>
            </w:tcBorders>
            <w:shd w:val="solid" w:color="FFFFFF" w:fill="auto"/>
            <w:tcMar>
              <w:left w:w="88" w:type="dxa"/>
            </w:tcMar>
            <w:vAlign w:val="center"/>
          </w:tcPr>
          <w:p w:rsidR="00462F93" w:rsidRPr="00BC3D92" w:rsidRDefault="00462F93" w:rsidP="00BC3D92">
            <w:pPr>
              <w:widowControl w:val="0"/>
              <w:suppressAutoHyphens w:val="0"/>
              <w:ind w:firstLine="0"/>
              <w:jc w:val="center"/>
              <w:rPr>
                <w:b/>
                <w:bCs/>
              </w:rPr>
            </w:pPr>
            <w:r w:rsidRPr="00BC3D92">
              <w:rPr>
                <w:b/>
                <w:bCs/>
                <w:sz w:val="22"/>
              </w:rPr>
              <w:t>Объект А</w:t>
            </w:r>
          </w:p>
        </w:tc>
        <w:tc>
          <w:tcPr>
            <w:tcW w:w="1629" w:type="pct"/>
            <w:gridSpan w:val="19"/>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Объект Б</w:t>
            </w:r>
          </w:p>
        </w:tc>
        <w:tc>
          <w:tcPr>
            <w:tcW w:w="186" w:type="pct"/>
            <w:gridSpan w:val="2"/>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676" w:type="pct"/>
            <w:gridSpan w:val="5"/>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572" w:type="pct"/>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r>
      <w:tr w:rsidR="00462F93" w:rsidRPr="00A60827" w:rsidTr="00E30160">
        <w:trPr>
          <w:gridBefore w:val="1"/>
          <w:gridAfter w:val="3"/>
          <w:wBefore w:w="45" w:type="pct"/>
          <w:wAfter w:w="110" w:type="pct"/>
          <w:trHeight w:val="1987"/>
        </w:trPr>
        <w:tc>
          <w:tcPr>
            <w:tcW w:w="147" w:type="pct"/>
            <w:gridSpan w:val="3"/>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579" w:type="pct"/>
            <w:gridSpan w:val="4"/>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BC3D92" w:rsidRDefault="00462F93" w:rsidP="00BC3D92">
            <w:pPr>
              <w:widowControl w:val="0"/>
              <w:suppressAutoHyphens w:val="0"/>
              <w:ind w:firstLine="0"/>
              <w:jc w:val="center"/>
              <w:rPr>
                <w:b/>
                <w:bCs/>
              </w:rPr>
            </w:pPr>
            <w:r w:rsidRPr="00BC3D92">
              <w:rPr>
                <w:b/>
                <w:bCs/>
                <w:sz w:val="22"/>
              </w:rPr>
              <w:t>Наименование объекта А (н</w:t>
            </w:r>
            <w:r w:rsidRPr="00BC3D92">
              <w:rPr>
                <w:b/>
                <w:bCs/>
                <w:sz w:val="22"/>
              </w:rPr>
              <w:t>а</w:t>
            </w:r>
            <w:r w:rsidRPr="00BC3D92">
              <w:rPr>
                <w:b/>
                <w:bCs/>
                <w:sz w:val="22"/>
              </w:rPr>
              <w:t>звание)</w:t>
            </w:r>
          </w:p>
        </w:tc>
        <w:tc>
          <w:tcPr>
            <w:tcW w:w="442"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Адрес об</w:t>
            </w:r>
            <w:r w:rsidRPr="00BC3D92">
              <w:rPr>
                <w:b/>
                <w:bCs/>
                <w:sz w:val="22"/>
              </w:rPr>
              <w:t>ъ</w:t>
            </w:r>
            <w:r w:rsidRPr="00BC3D92">
              <w:rPr>
                <w:b/>
                <w:bCs/>
                <w:sz w:val="22"/>
              </w:rPr>
              <w:t>екта А</w:t>
            </w:r>
          </w:p>
        </w:tc>
        <w:tc>
          <w:tcPr>
            <w:tcW w:w="613" w:type="pct"/>
            <w:gridSpan w:val="4"/>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Место установки, тип оборудов</w:t>
            </w:r>
            <w:r w:rsidRPr="00BC3D92">
              <w:rPr>
                <w:b/>
                <w:bCs/>
                <w:sz w:val="22"/>
              </w:rPr>
              <w:t>а</w:t>
            </w:r>
            <w:r w:rsidRPr="00BC3D92">
              <w:rPr>
                <w:b/>
                <w:bCs/>
                <w:sz w:val="22"/>
              </w:rPr>
              <w:t>ния, номер порта на оборудовании Исполнителя</w:t>
            </w:r>
          </w:p>
        </w:tc>
        <w:tc>
          <w:tcPr>
            <w:tcW w:w="5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Наименование объекта Б (ЦХД(МЦВД))</w:t>
            </w:r>
          </w:p>
        </w:tc>
        <w:tc>
          <w:tcPr>
            <w:tcW w:w="378" w:type="pct"/>
            <w:gridSpan w:val="8"/>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Адрес объекта Б</w:t>
            </w:r>
          </w:p>
        </w:tc>
        <w:tc>
          <w:tcPr>
            <w:tcW w:w="675" w:type="pct"/>
            <w:gridSpan w:val="6"/>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rPr>
                <w:b/>
                <w:bCs/>
              </w:rPr>
            </w:pPr>
            <w:r w:rsidRPr="00BC3D92">
              <w:rPr>
                <w:b/>
                <w:bCs/>
                <w:sz w:val="22"/>
              </w:rPr>
              <w:t>Место установки, тип оборудования, номер порта на оборудовании И</w:t>
            </w:r>
            <w:r w:rsidRPr="00BC3D92">
              <w:rPr>
                <w:b/>
                <w:bCs/>
                <w:sz w:val="22"/>
              </w:rPr>
              <w:t>с</w:t>
            </w:r>
            <w:r w:rsidRPr="00BC3D92">
              <w:rPr>
                <w:b/>
                <w:bCs/>
                <w:sz w:val="22"/>
              </w:rPr>
              <w:t>полнителя</w:t>
            </w:r>
          </w:p>
        </w:tc>
        <w:tc>
          <w:tcPr>
            <w:tcW w:w="186" w:type="pct"/>
            <w:gridSpan w:val="2"/>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676" w:type="pct"/>
            <w:gridSpan w:val="5"/>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c>
          <w:tcPr>
            <w:tcW w:w="572" w:type="pct"/>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p>
        </w:tc>
      </w:tr>
      <w:tr w:rsidR="00462F93" w:rsidRPr="00A60827" w:rsidTr="00E30160">
        <w:trPr>
          <w:gridBefore w:val="1"/>
          <w:gridAfter w:val="3"/>
          <w:wBefore w:w="45" w:type="pct"/>
          <w:wAfter w:w="110" w:type="pct"/>
          <w:trHeight w:val="294"/>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9" w:type="pct"/>
            <w:gridSpan w:val="4"/>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BC3D92" w:rsidRDefault="00462F93" w:rsidP="00BC3D92">
            <w:pPr>
              <w:widowControl w:val="0"/>
              <w:suppressAutoHyphens w:val="0"/>
              <w:ind w:firstLine="0"/>
            </w:pPr>
            <w:r w:rsidRPr="00BC3D92">
              <w:rPr>
                <w:sz w:val="22"/>
              </w:rPr>
              <w:t> </w:t>
            </w:r>
          </w:p>
        </w:tc>
        <w:tc>
          <w:tcPr>
            <w:tcW w:w="442"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13" w:type="pct"/>
            <w:gridSpan w:val="4"/>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5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378" w:type="pct"/>
            <w:gridSpan w:val="8"/>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5" w:type="pct"/>
            <w:gridSpan w:val="6"/>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186" w:type="pct"/>
            <w:gridSpan w:val="2"/>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2"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r>
      <w:tr w:rsidR="00462F93" w:rsidRPr="00A60827" w:rsidTr="00E30160">
        <w:trPr>
          <w:gridBefore w:val="1"/>
          <w:gridAfter w:val="3"/>
          <w:wBefore w:w="45" w:type="pct"/>
          <w:wAfter w:w="110" w:type="pct"/>
          <w:trHeight w:val="294"/>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9" w:type="pct"/>
            <w:gridSpan w:val="4"/>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BC3D92" w:rsidRDefault="00462F93" w:rsidP="00BC3D92">
            <w:pPr>
              <w:widowControl w:val="0"/>
              <w:suppressAutoHyphens w:val="0"/>
              <w:ind w:firstLine="0"/>
            </w:pPr>
            <w:r w:rsidRPr="00BC3D92">
              <w:rPr>
                <w:sz w:val="22"/>
              </w:rPr>
              <w:t> </w:t>
            </w:r>
          </w:p>
        </w:tc>
        <w:tc>
          <w:tcPr>
            <w:tcW w:w="442"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13" w:type="pct"/>
            <w:gridSpan w:val="4"/>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5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378" w:type="pct"/>
            <w:gridSpan w:val="8"/>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5" w:type="pct"/>
            <w:gridSpan w:val="6"/>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186" w:type="pct"/>
            <w:gridSpan w:val="2"/>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2"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r>
      <w:tr w:rsidR="00462F93" w:rsidRPr="00A60827" w:rsidTr="00E30160">
        <w:trPr>
          <w:gridBefore w:val="1"/>
          <w:gridAfter w:val="3"/>
          <w:wBefore w:w="45" w:type="pct"/>
          <w:wAfter w:w="110" w:type="pct"/>
          <w:trHeight w:val="294"/>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9" w:type="pct"/>
            <w:gridSpan w:val="4"/>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BC3D92" w:rsidRDefault="00462F93" w:rsidP="00BC3D92">
            <w:pPr>
              <w:widowControl w:val="0"/>
              <w:suppressAutoHyphens w:val="0"/>
              <w:ind w:firstLine="0"/>
            </w:pPr>
            <w:r w:rsidRPr="00BC3D92">
              <w:rPr>
                <w:sz w:val="22"/>
              </w:rPr>
              <w:t> </w:t>
            </w:r>
          </w:p>
        </w:tc>
        <w:tc>
          <w:tcPr>
            <w:tcW w:w="442"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13" w:type="pct"/>
            <w:gridSpan w:val="4"/>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5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378" w:type="pct"/>
            <w:gridSpan w:val="8"/>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5" w:type="pct"/>
            <w:gridSpan w:val="6"/>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186" w:type="pct"/>
            <w:gridSpan w:val="2"/>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2"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r>
      <w:tr w:rsidR="00462F93" w:rsidRPr="00A60827" w:rsidTr="00E30160">
        <w:trPr>
          <w:gridBefore w:val="1"/>
          <w:gridAfter w:val="3"/>
          <w:wBefore w:w="45" w:type="pct"/>
          <w:wAfter w:w="110" w:type="pct"/>
          <w:trHeight w:val="294"/>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9" w:type="pct"/>
            <w:gridSpan w:val="4"/>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BC3D92" w:rsidRDefault="00462F93" w:rsidP="00BC3D92">
            <w:pPr>
              <w:widowControl w:val="0"/>
              <w:suppressAutoHyphens w:val="0"/>
              <w:ind w:firstLine="0"/>
            </w:pPr>
            <w:r w:rsidRPr="00BC3D92">
              <w:rPr>
                <w:sz w:val="22"/>
              </w:rPr>
              <w:t> </w:t>
            </w:r>
          </w:p>
        </w:tc>
        <w:tc>
          <w:tcPr>
            <w:tcW w:w="442"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13" w:type="pct"/>
            <w:gridSpan w:val="4"/>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5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378" w:type="pct"/>
            <w:gridSpan w:val="8"/>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5" w:type="pct"/>
            <w:gridSpan w:val="6"/>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186" w:type="pct"/>
            <w:gridSpan w:val="2"/>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c>
          <w:tcPr>
            <w:tcW w:w="676" w:type="pct"/>
            <w:gridSpan w:val="5"/>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jc w:val="center"/>
            </w:pPr>
            <w:r w:rsidRPr="00BC3D92">
              <w:rPr>
                <w:sz w:val="22"/>
              </w:rPr>
              <w:t> </w:t>
            </w:r>
          </w:p>
        </w:tc>
        <w:tc>
          <w:tcPr>
            <w:tcW w:w="572"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BC3D92" w:rsidRDefault="00462F93" w:rsidP="00BC3D92">
            <w:pPr>
              <w:widowControl w:val="0"/>
              <w:suppressAutoHyphens w:val="0"/>
              <w:ind w:firstLine="0"/>
            </w:pPr>
            <w:r w:rsidRPr="00BC3D92">
              <w:rPr>
                <w:sz w:val="22"/>
              </w:rPr>
              <w:t> </w:t>
            </w:r>
          </w:p>
        </w:tc>
      </w:tr>
      <w:tr w:rsidR="00462F93" w:rsidRPr="00A60827" w:rsidTr="00E30160">
        <w:trPr>
          <w:gridBefore w:val="1"/>
          <w:gridAfter w:val="3"/>
          <w:wBefore w:w="45" w:type="pct"/>
          <w:wAfter w:w="110" w:type="pct"/>
          <w:trHeight w:hRule="exact" w:val="21"/>
        </w:trPr>
        <w:tc>
          <w:tcPr>
            <w:tcW w:w="147" w:type="pct"/>
            <w:gridSpan w:val="3"/>
            <w:shd w:val="solid" w:color="FFFFFF" w:fill="auto"/>
            <w:vAlign w:val="center"/>
          </w:tcPr>
          <w:p w:rsidR="00462F93" w:rsidRPr="00A60827" w:rsidRDefault="00462F93" w:rsidP="00BC3D92">
            <w:pPr>
              <w:widowControl w:val="0"/>
              <w:suppressAutoHyphens w:val="0"/>
              <w:ind w:firstLine="0"/>
            </w:pPr>
          </w:p>
        </w:tc>
        <w:tc>
          <w:tcPr>
            <w:tcW w:w="579" w:type="pct"/>
            <w:gridSpan w:val="4"/>
            <w:shd w:val="solid" w:color="FFFFFF" w:fill="auto"/>
            <w:vAlign w:val="center"/>
          </w:tcPr>
          <w:p w:rsidR="00462F93" w:rsidRPr="00A60827" w:rsidRDefault="00462F93" w:rsidP="00BC3D92">
            <w:pPr>
              <w:widowControl w:val="0"/>
              <w:suppressAutoHyphens w:val="0"/>
              <w:ind w:firstLine="0"/>
            </w:pPr>
          </w:p>
        </w:tc>
        <w:tc>
          <w:tcPr>
            <w:tcW w:w="442" w:type="pct"/>
            <w:gridSpan w:val="7"/>
            <w:shd w:val="solid" w:color="FFFFFF" w:fill="auto"/>
            <w:vAlign w:val="center"/>
          </w:tcPr>
          <w:p w:rsidR="00462F93" w:rsidRPr="00A60827" w:rsidRDefault="00462F93" w:rsidP="00BC3D92">
            <w:pPr>
              <w:widowControl w:val="0"/>
              <w:suppressAutoHyphens w:val="0"/>
              <w:ind w:firstLine="0"/>
            </w:pPr>
          </w:p>
        </w:tc>
        <w:tc>
          <w:tcPr>
            <w:tcW w:w="613" w:type="pct"/>
            <w:gridSpan w:val="4"/>
            <w:shd w:val="solid" w:color="FFFFFF" w:fill="auto"/>
            <w:vAlign w:val="center"/>
          </w:tcPr>
          <w:p w:rsidR="00462F93" w:rsidRPr="00A60827" w:rsidRDefault="00462F93" w:rsidP="00BC3D92">
            <w:pPr>
              <w:widowControl w:val="0"/>
              <w:suppressAutoHyphens w:val="0"/>
              <w:ind w:firstLine="0"/>
            </w:pPr>
          </w:p>
        </w:tc>
        <w:tc>
          <w:tcPr>
            <w:tcW w:w="576" w:type="pct"/>
            <w:gridSpan w:val="5"/>
            <w:shd w:val="solid" w:color="FFFFFF" w:fill="auto"/>
            <w:vAlign w:val="center"/>
          </w:tcPr>
          <w:p w:rsidR="00462F93" w:rsidRPr="00A60827" w:rsidRDefault="00462F93" w:rsidP="00BC3D92">
            <w:pPr>
              <w:widowControl w:val="0"/>
              <w:suppressAutoHyphens w:val="0"/>
              <w:ind w:firstLine="0"/>
            </w:pPr>
          </w:p>
        </w:tc>
        <w:tc>
          <w:tcPr>
            <w:tcW w:w="378" w:type="pct"/>
            <w:gridSpan w:val="8"/>
            <w:shd w:val="solid" w:color="FFFFFF" w:fill="auto"/>
            <w:vAlign w:val="center"/>
          </w:tcPr>
          <w:p w:rsidR="00462F93" w:rsidRPr="00A60827" w:rsidRDefault="00462F93" w:rsidP="00BC3D92">
            <w:pPr>
              <w:widowControl w:val="0"/>
              <w:suppressAutoHyphens w:val="0"/>
              <w:ind w:firstLine="0"/>
            </w:pPr>
          </w:p>
        </w:tc>
        <w:tc>
          <w:tcPr>
            <w:tcW w:w="675" w:type="pct"/>
            <w:gridSpan w:val="6"/>
            <w:shd w:val="solid" w:color="FFFFFF" w:fill="auto"/>
            <w:vAlign w:val="center"/>
          </w:tcPr>
          <w:p w:rsidR="00462F93" w:rsidRPr="00A60827" w:rsidRDefault="00462F93" w:rsidP="00BC3D92">
            <w:pPr>
              <w:widowControl w:val="0"/>
              <w:suppressAutoHyphens w:val="0"/>
              <w:ind w:firstLine="0"/>
            </w:pPr>
          </w:p>
        </w:tc>
        <w:tc>
          <w:tcPr>
            <w:tcW w:w="186" w:type="pct"/>
            <w:gridSpan w:val="2"/>
            <w:shd w:val="solid" w:color="FFFFFF" w:fill="auto"/>
            <w:vAlign w:val="bottom"/>
          </w:tcPr>
          <w:p w:rsidR="00462F93" w:rsidRPr="00A60827" w:rsidRDefault="00462F93" w:rsidP="00BC3D92">
            <w:pPr>
              <w:widowControl w:val="0"/>
              <w:suppressAutoHyphens w:val="0"/>
              <w:ind w:firstLine="0"/>
            </w:pPr>
          </w:p>
        </w:tc>
        <w:tc>
          <w:tcPr>
            <w:tcW w:w="676" w:type="pct"/>
            <w:gridSpan w:val="5"/>
            <w:shd w:val="solid" w:color="FFFFFF" w:fill="auto"/>
            <w:vAlign w:val="bottom"/>
          </w:tcPr>
          <w:p w:rsidR="00462F93" w:rsidRPr="00A60827" w:rsidRDefault="00462F93" w:rsidP="00BC3D92">
            <w:pPr>
              <w:widowControl w:val="0"/>
              <w:suppressAutoHyphens w:val="0"/>
              <w:ind w:firstLine="0"/>
            </w:pPr>
          </w:p>
        </w:tc>
        <w:tc>
          <w:tcPr>
            <w:tcW w:w="572" w:type="pct"/>
            <w:shd w:val="solid" w:color="FFFFFF" w:fill="auto"/>
            <w:vAlign w:val="bottom"/>
          </w:tcPr>
          <w:p w:rsidR="00462F93" w:rsidRPr="00A60827" w:rsidRDefault="00462F93" w:rsidP="00BC3D92">
            <w:pPr>
              <w:widowControl w:val="0"/>
              <w:suppressAutoHyphens w:val="0"/>
              <w:ind w:firstLine="0"/>
            </w:pPr>
          </w:p>
        </w:tc>
      </w:tr>
      <w:tr w:rsidR="00462F93" w:rsidRPr="00A60827" w:rsidTr="00E30160">
        <w:trPr>
          <w:gridBefore w:val="1"/>
          <w:gridAfter w:val="3"/>
          <w:wBefore w:w="45" w:type="pct"/>
          <w:wAfter w:w="110" w:type="pct"/>
          <w:trHeight w:hRule="exact" w:val="21"/>
        </w:trPr>
        <w:tc>
          <w:tcPr>
            <w:tcW w:w="147" w:type="pct"/>
            <w:gridSpan w:val="3"/>
            <w:shd w:val="solid" w:color="FFFFFF" w:fill="auto"/>
            <w:vAlign w:val="bottom"/>
          </w:tcPr>
          <w:p w:rsidR="00462F93" w:rsidRPr="00A60827" w:rsidRDefault="00462F93" w:rsidP="00BC3D92">
            <w:pPr>
              <w:widowControl w:val="0"/>
              <w:suppressAutoHyphens w:val="0"/>
              <w:ind w:firstLine="0"/>
            </w:pPr>
          </w:p>
        </w:tc>
        <w:tc>
          <w:tcPr>
            <w:tcW w:w="579" w:type="pct"/>
            <w:gridSpan w:val="4"/>
            <w:shd w:val="solid" w:color="FFFFFF" w:fill="auto"/>
            <w:vAlign w:val="center"/>
          </w:tcPr>
          <w:p w:rsidR="00462F93" w:rsidRPr="00A60827" w:rsidRDefault="00462F93" w:rsidP="00BC3D92">
            <w:pPr>
              <w:widowControl w:val="0"/>
              <w:suppressAutoHyphens w:val="0"/>
              <w:ind w:firstLine="0"/>
            </w:pPr>
          </w:p>
        </w:tc>
        <w:tc>
          <w:tcPr>
            <w:tcW w:w="442" w:type="pct"/>
            <w:gridSpan w:val="7"/>
            <w:shd w:val="solid" w:color="FFFFFF" w:fill="auto"/>
            <w:vAlign w:val="center"/>
          </w:tcPr>
          <w:p w:rsidR="00462F93" w:rsidRPr="00A60827" w:rsidRDefault="00462F93" w:rsidP="00BC3D92">
            <w:pPr>
              <w:widowControl w:val="0"/>
              <w:suppressAutoHyphens w:val="0"/>
              <w:ind w:firstLine="0"/>
            </w:pPr>
          </w:p>
        </w:tc>
        <w:tc>
          <w:tcPr>
            <w:tcW w:w="613" w:type="pct"/>
            <w:gridSpan w:val="4"/>
            <w:shd w:val="solid" w:color="FFFFFF" w:fill="auto"/>
            <w:vAlign w:val="center"/>
          </w:tcPr>
          <w:p w:rsidR="00462F93" w:rsidRPr="00A60827" w:rsidRDefault="00462F93" w:rsidP="00BC3D92">
            <w:pPr>
              <w:widowControl w:val="0"/>
              <w:suppressAutoHyphens w:val="0"/>
              <w:ind w:firstLine="0"/>
            </w:pPr>
          </w:p>
        </w:tc>
        <w:tc>
          <w:tcPr>
            <w:tcW w:w="576" w:type="pct"/>
            <w:gridSpan w:val="5"/>
            <w:shd w:val="solid" w:color="FFFFFF" w:fill="auto"/>
            <w:vAlign w:val="center"/>
          </w:tcPr>
          <w:p w:rsidR="00462F93" w:rsidRPr="00A60827" w:rsidRDefault="00462F93" w:rsidP="00BC3D92">
            <w:pPr>
              <w:widowControl w:val="0"/>
              <w:suppressAutoHyphens w:val="0"/>
              <w:ind w:firstLine="0"/>
            </w:pPr>
          </w:p>
        </w:tc>
        <w:tc>
          <w:tcPr>
            <w:tcW w:w="378" w:type="pct"/>
            <w:gridSpan w:val="8"/>
            <w:shd w:val="solid" w:color="FFFFFF" w:fill="auto"/>
            <w:vAlign w:val="center"/>
          </w:tcPr>
          <w:p w:rsidR="00462F93" w:rsidRPr="00A60827" w:rsidRDefault="00462F93" w:rsidP="00BC3D92">
            <w:pPr>
              <w:widowControl w:val="0"/>
              <w:suppressAutoHyphens w:val="0"/>
              <w:ind w:firstLine="0"/>
            </w:pPr>
          </w:p>
        </w:tc>
        <w:tc>
          <w:tcPr>
            <w:tcW w:w="675" w:type="pct"/>
            <w:gridSpan w:val="6"/>
            <w:shd w:val="solid" w:color="FFFFFF" w:fill="auto"/>
            <w:vAlign w:val="center"/>
          </w:tcPr>
          <w:p w:rsidR="00462F93" w:rsidRPr="00A60827" w:rsidRDefault="00462F93" w:rsidP="00BC3D92">
            <w:pPr>
              <w:widowControl w:val="0"/>
              <w:suppressAutoHyphens w:val="0"/>
              <w:ind w:firstLine="0"/>
            </w:pPr>
          </w:p>
        </w:tc>
        <w:tc>
          <w:tcPr>
            <w:tcW w:w="186" w:type="pct"/>
            <w:gridSpan w:val="2"/>
            <w:shd w:val="solid" w:color="FFFFFF" w:fill="auto"/>
            <w:vAlign w:val="center"/>
          </w:tcPr>
          <w:p w:rsidR="00462F93" w:rsidRPr="00A60827" w:rsidRDefault="00462F93" w:rsidP="00BC3D92">
            <w:pPr>
              <w:widowControl w:val="0"/>
              <w:suppressAutoHyphens w:val="0"/>
              <w:ind w:firstLine="0"/>
            </w:pPr>
          </w:p>
        </w:tc>
        <w:tc>
          <w:tcPr>
            <w:tcW w:w="676" w:type="pct"/>
            <w:gridSpan w:val="5"/>
            <w:shd w:val="solid" w:color="FFFFFF" w:fill="auto"/>
            <w:vAlign w:val="bottom"/>
          </w:tcPr>
          <w:p w:rsidR="00462F93" w:rsidRPr="00A60827" w:rsidRDefault="00462F93" w:rsidP="00BC3D92">
            <w:pPr>
              <w:widowControl w:val="0"/>
              <w:suppressAutoHyphens w:val="0"/>
              <w:ind w:firstLine="0"/>
            </w:pPr>
          </w:p>
        </w:tc>
        <w:tc>
          <w:tcPr>
            <w:tcW w:w="572" w:type="pct"/>
            <w:shd w:val="solid" w:color="FFFFFF" w:fill="auto"/>
            <w:vAlign w:val="bottom"/>
          </w:tcPr>
          <w:p w:rsidR="00462F93" w:rsidRPr="00A60827" w:rsidRDefault="00462F93" w:rsidP="00BC3D92">
            <w:pPr>
              <w:widowControl w:val="0"/>
              <w:suppressAutoHyphens w:val="0"/>
              <w:ind w:firstLine="0"/>
            </w:pPr>
          </w:p>
        </w:tc>
      </w:tr>
      <w:tr w:rsidR="00462F93" w:rsidRPr="00A60827" w:rsidTr="00ED13A8">
        <w:trPr>
          <w:gridBefore w:val="1"/>
          <w:gridAfter w:val="3"/>
          <w:wBefore w:w="45" w:type="pct"/>
          <w:wAfter w:w="110" w:type="pct"/>
          <w:trHeight w:val="322"/>
        </w:trPr>
        <w:tc>
          <w:tcPr>
            <w:tcW w:w="3411" w:type="pct"/>
            <w:gridSpan w:val="37"/>
            <w:shd w:val="solid" w:color="FFFFFF" w:fill="auto"/>
            <w:vAlign w:val="bottom"/>
          </w:tcPr>
          <w:p w:rsidR="00462F93" w:rsidRPr="00A60827" w:rsidRDefault="00462F93" w:rsidP="00BC3D92">
            <w:pPr>
              <w:pStyle w:val="af7"/>
              <w:widowControl w:val="0"/>
              <w:numPr>
                <w:ilvl w:val="0"/>
                <w:numId w:val="22"/>
              </w:numPr>
              <w:suppressAutoHyphens w:val="0"/>
              <w:ind w:left="0"/>
              <w:jc w:val="left"/>
            </w:pPr>
            <w:r w:rsidRPr="00A60827">
              <w:t>Параметры качества:</w:t>
            </w:r>
          </w:p>
        </w:tc>
        <w:tc>
          <w:tcPr>
            <w:tcW w:w="186" w:type="pct"/>
            <w:gridSpan w:val="2"/>
            <w:shd w:val="solid" w:color="FFFFFF" w:fill="auto"/>
            <w:vAlign w:val="bottom"/>
          </w:tcPr>
          <w:p w:rsidR="00462F93" w:rsidRPr="00A60827" w:rsidRDefault="00462F93" w:rsidP="00BC3D92">
            <w:pPr>
              <w:widowControl w:val="0"/>
              <w:suppressAutoHyphens w:val="0"/>
              <w:ind w:firstLine="0"/>
            </w:pPr>
          </w:p>
        </w:tc>
        <w:tc>
          <w:tcPr>
            <w:tcW w:w="676" w:type="pct"/>
            <w:gridSpan w:val="5"/>
            <w:shd w:val="solid" w:color="FFFFFF" w:fill="auto"/>
            <w:vAlign w:val="bottom"/>
          </w:tcPr>
          <w:p w:rsidR="00462F93" w:rsidRPr="00A60827" w:rsidRDefault="00462F93" w:rsidP="00BC3D92">
            <w:pPr>
              <w:widowControl w:val="0"/>
              <w:suppressAutoHyphens w:val="0"/>
              <w:ind w:firstLine="0"/>
            </w:pPr>
          </w:p>
        </w:tc>
        <w:tc>
          <w:tcPr>
            <w:tcW w:w="572" w:type="pct"/>
            <w:shd w:val="solid" w:color="FFFFFF" w:fill="auto"/>
            <w:vAlign w:val="bottom"/>
          </w:tcPr>
          <w:p w:rsidR="00462F93" w:rsidRPr="00A60827" w:rsidRDefault="00462F93" w:rsidP="00BC3D92">
            <w:pPr>
              <w:widowControl w:val="0"/>
              <w:suppressAutoHyphens w:val="0"/>
              <w:ind w:firstLine="0"/>
            </w:pPr>
          </w:p>
        </w:tc>
      </w:tr>
      <w:tr w:rsidR="00462F93" w:rsidRPr="00A60827" w:rsidTr="00ED13A8">
        <w:trPr>
          <w:gridBefore w:val="1"/>
          <w:gridAfter w:val="3"/>
          <w:wBefore w:w="45" w:type="pct"/>
          <w:wAfter w:w="110" w:type="pct"/>
          <w:trHeight w:val="322"/>
        </w:trPr>
        <w:tc>
          <w:tcPr>
            <w:tcW w:w="4845" w:type="pct"/>
            <w:gridSpan w:val="45"/>
            <w:shd w:val="solid" w:color="FFFFFF" w:fill="auto"/>
            <w:vAlign w:val="bottom"/>
          </w:tcPr>
          <w:p w:rsidR="00462F93" w:rsidRPr="00A60827" w:rsidRDefault="00462F93" w:rsidP="00BC3D92">
            <w:pPr>
              <w:widowControl w:val="0"/>
              <w:suppressAutoHyphens w:val="0"/>
              <w:ind w:firstLine="0"/>
            </w:pPr>
            <w:r w:rsidRPr="00A60827">
              <w:t>Результаты тестирования качества предоставления доступа к информационным ресурсам системы "Безопасный Регион"</w:t>
            </w:r>
          </w:p>
        </w:tc>
      </w:tr>
      <w:tr w:rsidR="00462F93" w:rsidRPr="00A60827" w:rsidTr="00E30160">
        <w:trPr>
          <w:gridBefore w:val="1"/>
          <w:wBefore w:w="45" w:type="pct"/>
        </w:trPr>
        <w:tc>
          <w:tcPr>
            <w:tcW w:w="147" w:type="pct"/>
            <w:gridSpan w:val="3"/>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 пп</w:t>
            </w:r>
          </w:p>
        </w:tc>
        <w:tc>
          <w:tcPr>
            <w:tcW w:w="693" w:type="pct"/>
            <w:gridSpan w:val="7"/>
            <w:vMerge w:val="restar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Скорость потока данных, Мбит/с</w:t>
            </w:r>
          </w:p>
        </w:tc>
        <w:tc>
          <w:tcPr>
            <w:tcW w:w="895" w:type="pct"/>
            <w:gridSpan w:val="7"/>
            <w:vMerge w:val="restart"/>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Дата тестирования</w:t>
            </w:r>
          </w:p>
        </w:tc>
        <w:tc>
          <w:tcPr>
            <w:tcW w:w="1675" w:type="pct"/>
            <w:gridSpan w:val="20"/>
            <w:vMerge w:val="restart"/>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Результаты тестирования</w:t>
            </w:r>
          </w:p>
        </w:tc>
        <w:tc>
          <w:tcPr>
            <w:tcW w:w="1434" w:type="pct"/>
            <w:gridSpan w:val="8"/>
            <w:vMerge w:val="restart"/>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Техническое заключение</w:t>
            </w:r>
          </w:p>
        </w:tc>
        <w:tc>
          <w:tcPr>
            <w:tcW w:w="110" w:type="pct"/>
            <w:gridSpan w:val="3"/>
            <w:shd w:val="solid" w:color="FFFFFF" w:fill="auto"/>
            <w:vAlign w:val="center"/>
          </w:tcPr>
          <w:p w:rsidR="00462F93" w:rsidRPr="00A60827" w:rsidRDefault="00462F93" w:rsidP="00BC3D92">
            <w:pPr>
              <w:widowControl w:val="0"/>
              <w:suppressAutoHyphens w:val="0"/>
              <w:ind w:firstLine="0"/>
            </w:pPr>
          </w:p>
        </w:tc>
      </w:tr>
      <w:tr w:rsidR="00462F93" w:rsidRPr="00A60827" w:rsidTr="00E30160">
        <w:trPr>
          <w:gridBefore w:val="1"/>
          <w:gridAfter w:val="2"/>
          <w:wBefore w:w="45" w:type="pct"/>
          <w:wAfter w:w="102" w:type="pct"/>
        </w:trPr>
        <w:tc>
          <w:tcPr>
            <w:tcW w:w="147" w:type="pct"/>
            <w:gridSpan w:val="3"/>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pPr>
          </w:p>
        </w:tc>
        <w:tc>
          <w:tcPr>
            <w:tcW w:w="693" w:type="pct"/>
            <w:gridSpan w:val="7"/>
            <w:vMerge/>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pPr>
          </w:p>
        </w:tc>
        <w:tc>
          <w:tcPr>
            <w:tcW w:w="895" w:type="pct"/>
            <w:gridSpan w:val="7"/>
            <w:vMerge/>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p>
        </w:tc>
        <w:tc>
          <w:tcPr>
            <w:tcW w:w="1675" w:type="pct"/>
            <w:gridSpan w:val="20"/>
            <w:vMerge/>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p>
        </w:tc>
        <w:tc>
          <w:tcPr>
            <w:tcW w:w="1434" w:type="pct"/>
            <w:gridSpan w:val="8"/>
            <w:vMerge/>
            <w:tcBorders>
              <w:top w:val="single" w:sz="4" w:space="0" w:color="00000A"/>
              <w:left w:val="single" w:sz="4" w:space="0" w:color="00000A"/>
              <w:bottom w:val="single" w:sz="4" w:space="0" w:color="000001"/>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p>
        </w:tc>
        <w:tc>
          <w:tcPr>
            <w:tcW w:w="8" w:type="pct"/>
            <w:shd w:val="clear" w:color="auto" w:fill="auto"/>
            <w:tcMar>
              <w:left w:w="0" w:type="dxa"/>
              <w:right w:w="0" w:type="dxa"/>
            </w:tcMar>
          </w:tcPr>
          <w:p w:rsidR="00462F93" w:rsidRPr="00A60827" w:rsidRDefault="00462F93" w:rsidP="00BC3D92">
            <w:pPr>
              <w:widowControl w:val="0"/>
              <w:suppressAutoHyphens w:val="0"/>
              <w:ind w:firstLine="0"/>
            </w:pPr>
          </w:p>
        </w:tc>
      </w:tr>
      <w:tr w:rsidR="00462F93" w:rsidRPr="00A60827" w:rsidTr="00E30160">
        <w:trPr>
          <w:gridBefore w:val="1"/>
          <w:gridAfter w:val="3"/>
          <w:wBefore w:w="45" w:type="pct"/>
          <w:wAfter w:w="110" w:type="pct"/>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textDirection w:val="btLr"/>
            <w:vAlign w:val="center"/>
          </w:tcPr>
          <w:p w:rsidR="00462F93" w:rsidRPr="00A60827" w:rsidRDefault="00462F93" w:rsidP="00BC3D92">
            <w:pPr>
              <w:widowControl w:val="0"/>
              <w:suppressAutoHyphens w:val="0"/>
              <w:ind w:firstLine="0"/>
              <w:rPr>
                <w:b/>
                <w:bCs/>
              </w:rPr>
            </w:pPr>
          </w:p>
        </w:tc>
        <w:tc>
          <w:tcPr>
            <w:tcW w:w="693" w:type="pct"/>
            <w:gridSpan w:val="7"/>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A60827" w:rsidRDefault="00462F93" w:rsidP="00BC3D92">
            <w:pPr>
              <w:widowControl w:val="0"/>
              <w:suppressAutoHyphens w:val="0"/>
              <w:ind w:firstLine="0"/>
              <w:jc w:val="center"/>
              <w:rPr>
                <w:b/>
                <w:bCs/>
              </w:rPr>
            </w:pPr>
          </w:p>
        </w:tc>
        <w:tc>
          <w:tcPr>
            <w:tcW w:w="895" w:type="pct"/>
            <w:gridSpan w:val="7"/>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p>
        </w:tc>
        <w:tc>
          <w:tcPr>
            <w:tcW w:w="1675" w:type="pct"/>
            <w:gridSpan w:val="20"/>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r w:rsidRPr="00A60827">
              <w:t xml:space="preserve">Доступ к порталу Системы "Безопасный регион" br.mosreg.ru предоставлен. </w:t>
            </w:r>
          </w:p>
        </w:tc>
        <w:tc>
          <w:tcPr>
            <w:tcW w:w="1434" w:type="pct"/>
            <w:gridSpan w:val="8"/>
            <w:tcBorders>
              <w:top w:val="single" w:sz="4" w:space="0" w:color="00000A"/>
              <w:left w:val="single" w:sz="4" w:space="0" w:color="000001"/>
              <w:bottom w:val="single" w:sz="4" w:space="0" w:color="00000A"/>
              <w:right w:val="single" w:sz="4" w:space="0" w:color="000001"/>
            </w:tcBorders>
            <w:shd w:val="solid" w:color="FFFFFF" w:fill="auto"/>
            <w:tcMar>
              <w:left w:w="57" w:type="dxa"/>
            </w:tcMar>
            <w:vAlign w:val="center"/>
          </w:tcPr>
          <w:p w:rsidR="00462F93" w:rsidRPr="00A60827" w:rsidRDefault="00462F93" w:rsidP="00BC3D92">
            <w:pPr>
              <w:widowControl w:val="0"/>
              <w:suppressAutoHyphens w:val="0"/>
              <w:ind w:firstLine="0"/>
            </w:pPr>
            <w:r w:rsidRPr="00A60827">
              <w:t>доступ к порталу Системы "Безопасный регион" организован</w:t>
            </w:r>
          </w:p>
        </w:tc>
      </w:tr>
      <w:tr w:rsidR="00462F93" w:rsidRPr="00A60827" w:rsidTr="00E30160">
        <w:trPr>
          <w:gridBefore w:val="1"/>
          <w:gridAfter w:val="3"/>
          <w:wBefore w:w="45" w:type="pct"/>
          <w:wAfter w:w="110" w:type="pct"/>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textDirection w:val="btLr"/>
            <w:vAlign w:val="center"/>
          </w:tcPr>
          <w:p w:rsidR="00462F93" w:rsidRPr="00A60827" w:rsidRDefault="00462F93" w:rsidP="00BC3D92">
            <w:pPr>
              <w:widowControl w:val="0"/>
              <w:suppressAutoHyphens w:val="0"/>
              <w:ind w:firstLine="0"/>
              <w:rPr>
                <w:b/>
                <w:bCs/>
              </w:rPr>
            </w:pPr>
          </w:p>
        </w:tc>
        <w:tc>
          <w:tcPr>
            <w:tcW w:w="693" w:type="pct"/>
            <w:gridSpan w:val="7"/>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A60827" w:rsidRDefault="00462F93" w:rsidP="00BC3D92">
            <w:pPr>
              <w:widowControl w:val="0"/>
              <w:suppressAutoHyphens w:val="0"/>
              <w:ind w:firstLine="0"/>
              <w:jc w:val="center"/>
              <w:rPr>
                <w:b/>
                <w:bCs/>
              </w:rPr>
            </w:pPr>
          </w:p>
        </w:tc>
        <w:tc>
          <w:tcPr>
            <w:tcW w:w="895" w:type="pct"/>
            <w:gridSpan w:val="7"/>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p>
        </w:tc>
        <w:tc>
          <w:tcPr>
            <w:tcW w:w="1675" w:type="pct"/>
            <w:gridSpan w:val="20"/>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pPr>
            <w:r w:rsidRPr="00A60827">
              <w:t xml:space="preserve">Скорость канала связи по доступу к ресурсам ЦХД (МЦВД) составляет: </w:t>
            </w:r>
            <w:r w:rsidRPr="00A60827">
              <w:rPr>
                <w:b/>
                <w:bCs/>
              </w:rPr>
              <w:t>______Мбит/с</w:t>
            </w:r>
          </w:p>
        </w:tc>
        <w:tc>
          <w:tcPr>
            <w:tcW w:w="1434" w:type="pct"/>
            <w:gridSpan w:val="8"/>
            <w:tcBorders>
              <w:top w:val="single" w:sz="4" w:space="0" w:color="00000A"/>
              <w:left w:val="single" w:sz="4" w:space="0" w:color="00000A"/>
              <w:bottom w:val="single" w:sz="4" w:space="0" w:color="00000A"/>
              <w:right w:val="single" w:sz="4" w:space="0" w:color="00000A"/>
            </w:tcBorders>
            <w:shd w:val="solid" w:color="FFFFFF" w:fill="auto"/>
            <w:tcMar>
              <w:left w:w="57" w:type="dxa"/>
            </w:tcMar>
            <w:vAlign w:val="center"/>
          </w:tcPr>
          <w:p w:rsidR="00462F93" w:rsidRPr="00A60827" w:rsidRDefault="00462F93" w:rsidP="00BC3D92">
            <w:pPr>
              <w:widowControl w:val="0"/>
              <w:suppressAutoHyphens w:val="0"/>
              <w:ind w:firstLine="0"/>
            </w:pPr>
            <w:r w:rsidRPr="00A60827">
              <w:t>скорость доступа соответствует/не соо</w:t>
            </w:r>
            <w:r w:rsidRPr="00A60827">
              <w:t>т</w:t>
            </w:r>
            <w:r w:rsidRPr="00A60827">
              <w:t>ветствует заявленной</w:t>
            </w:r>
          </w:p>
        </w:tc>
      </w:tr>
      <w:tr w:rsidR="00462F93" w:rsidRPr="00A60827" w:rsidTr="00ED13A8">
        <w:trPr>
          <w:gridBefore w:val="1"/>
          <w:gridAfter w:val="3"/>
          <w:wBefore w:w="45" w:type="pct"/>
          <w:wAfter w:w="110" w:type="pct"/>
          <w:trHeight w:val="328"/>
        </w:trPr>
        <w:tc>
          <w:tcPr>
            <w:tcW w:w="4845" w:type="pct"/>
            <w:gridSpan w:val="45"/>
            <w:vMerge w:val="restart"/>
            <w:shd w:val="solid" w:color="FFFFFF" w:fill="auto"/>
            <w:vAlign w:val="center"/>
          </w:tcPr>
          <w:p w:rsidR="00462F93" w:rsidRPr="00A60827" w:rsidRDefault="00462F93" w:rsidP="00BC3D92">
            <w:pPr>
              <w:widowControl w:val="0"/>
              <w:suppressAutoHyphens w:val="0"/>
              <w:ind w:firstLine="0"/>
            </w:pPr>
            <w:r w:rsidRPr="00A60827">
              <w:lastRenderedPageBreak/>
              <w:t xml:space="preserve">При измерении качества Услуг связи, тестирование проводится на основе методик и процедур, рекомендованных в документе RFC-2544 и RFC-Y.1564, путем отправки тестовых пакетов и анализа отклика тестируемой системы передачи. </w:t>
            </w:r>
            <w:r w:rsidRPr="00A60827">
              <w:rPr>
                <w:b/>
              </w:rPr>
              <w:t>Тестирование проводится специализированным прибором</w:t>
            </w:r>
            <w:r w:rsidRPr="00A60827">
              <w:t>, имеющим необходимые поверки, возможность записи в собственную энергонезависимую память результатов тестирования, их п</w:t>
            </w:r>
            <w:r w:rsidRPr="00A60827">
              <w:t>о</w:t>
            </w:r>
            <w:r w:rsidRPr="00A60827">
              <w:t>следующую распечатку в виде протокола измерений, а также исключающим возможность их корректировки специалистом, проводящим изм</w:t>
            </w:r>
            <w:r w:rsidRPr="00A60827">
              <w:t>е</w:t>
            </w:r>
            <w:r w:rsidRPr="00A60827">
              <w:t>рения.</w:t>
            </w:r>
          </w:p>
          <w:p w:rsidR="00462F93" w:rsidRPr="00A60827" w:rsidRDefault="00462F93" w:rsidP="00BC3D92">
            <w:pPr>
              <w:widowControl w:val="0"/>
              <w:suppressAutoHyphens w:val="0"/>
              <w:ind w:firstLine="0"/>
            </w:pPr>
          </w:p>
        </w:tc>
      </w:tr>
      <w:tr w:rsidR="00462F93" w:rsidRPr="00A60827" w:rsidTr="00ED13A8">
        <w:trPr>
          <w:gridBefore w:val="1"/>
          <w:gridAfter w:val="3"/>
          <w:wBefore w:w="45" w:type="pct"/>
          <w:wAfter w:w="110" w:type="pct"/>
          <w:trHeight w:val="509"/>
        </w:trPr>
        <w:tc>
          <w:tcPr>
            <w:tcW w:w="4845" w:type="pct"/>
            <w:gridSpan w:val="45"/>
            <w:vMerge/>
            <w:shd w:val="solid" w:color="FFFFFF" w:fill="auto"/>
            <w:vAlign w:val="center"/>
          </w:tcPr>
          <w:p w:rsidR="00462F93" w:rsidRPr="00A60827" w:rsidRDefault="00462F93" w:rsidP="00BC3D92">
            <w:pPr>
              <w:widowControl w:val="0"/>
              <w:suppressAutoHyphens w:val="0"/>
              <w:ind w:firstLine="0"/>
            </w:pPr>
          </w:p>
        </w:tc>
      </w:tr>
      <w:tr w:rsidR="00462F93" w:rsidRPr="00A60827" w:rsidTr="00ED13A8">
        <w:trPr>
          <w:gridBefore w:val="1"/>
          <w:gridAfter w:val="3"/>
          <w:wBefore w:w="45" w:type="pct"/>
          <w:wAfter w:w="110" w:type="pct"/>
          <w:trHeight w:val="509"/>
        </w:trPr>
        <w:tc>
          <w:tcPr>
            <w:tcW w:w="4845" w:type="pct"/>
            <w:gridSpan w:val="45"/>
            <w:vMerge/>
            <w:shd w:val="solid" w:color="FFFFFF" w:fill="auto"/>
            <w:vAlign w:val="center"/>
          </w:tcPr>
          <w:p w:rsidR="00462F93" w:rsidRPr="00A60827" w:rsidRDefault="00462F93" w:rsidP="00BC3D92">
            <w:pPr>
              <w:widowControl w:val="0"/>
              <w:suppressAutoHyphens w:val="0"/>
              <w:ind w:firstLine="0"/>
            </w:pPr>
          </w:p>
        </w:tc>
      </w:tr>
      <w:tr w:rsidR="00462F93" w:rsidRPr="00A60827" w:rsidTr="00E30160">
        <w:trPr>
          <w:gridBefore w:val="1"/>
          <w:gridAfter w:val="3"/>
          <w:wBefore w:w="45" w:type="pct"/>
          <w:wAfter w:w="110" w:type="pct"/>
          <w:trHeight w:hRule="exact" w:val="21"/>
        </w:trPr>
        <w:tc>
          <w:tcPr>
            <w:tcW w:w="147" w:type="pct"/>
            <w:gridSpan w:val="3"/>
            <w:shd w:val="solid" w:color="FFFFFF" w:fill="auto"/>
            <w:vAlign w:val="bottom"/>
          </w:tcPr>
          <w:p w:rsidR="00462F93" w:rsidRPr="00A60827" w:rsidRDefault="00462F93" w:rsidP="00BC3D92">
            <w:pPr>
              <w:widowControl w:val="0"/>
              <w:suppressAutoHyphens w:val="0"/>
              <w:ind w:firstLine="0"/>
            </w:pPr>
          </w:p>
        </w:tc>
        <w:tc>
          <w:tcPr>
            <w:tcW w:w="618" w:type="pct"/>
            <w:gridSpan w:val="5"/>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403" w:type="pct"/>
            <w:gridSpan w:val="6"/>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613" w:type="pct"/>
            <w:gridSpan w:val="4"/>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576" w:type="pct"/>
            <w:gridSpan w:val="5"/>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331" w:type="pct"/>
            <w:gridSpan w:val="6"/>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613" w:type="pct"/>
            <w:gridSpan w:val="4"/>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295" w:type="pct"/>
            <w:gridSpan w:val="6"/>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539" w:type="pct"/>
            <w:gridSpan w:val="3"/>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c>
          <w:tcPr>
            <w:tcW w:w="709" w:type="pct"/>
            <w:gridSpan w:val="3"/>
            <w:tcBorders>
              <w:top w:val="single" w:sz="4" w:space="0" w:color="00000A"/>
              <w:bottom w:val="single" w:sz="4" w:space="0" w:color="00000A"/>
            </w:tcBorders>
            <w:shd w:val="solid" w:color="FFFFFF" w:fill="auto"/>
            <w:vAlign w:val="bottom"/>
          </w:tcPr>
          <w:p w:rsidR="00462F93" w:rsidRPr="00A60827" w:rsidRDefault="00462F93" w:rsidP="00BC3D92">
            <w:pPr>
              <w:widowControl w:val="0"/>
              <w:suppressAutoHyphens w:val="0"/>
              <w:ind w:firstLine="0"/>
            </w:pPr>
          </w:p>
        </w:tc>
      </w:tr>
      <w:tr w:rsidR="00462F93" w:rsidRPr="00A60827" w:rsidTr="00E30160">
        <w:trPr>
          <w:gridBefore w:val="1"/>
          <w:gridAfter w:val="3"/>
          <w:wBefore w:w="45" w:type="pct"/>
          <w:wAfter w:w="110" w:type="pct"/>
          <w:trHeight w:val="346"/>
        </w:trPr>
        <w:tc>
          <w:tcPr>
            <w:tcW w:w="147" w:type="pct"/>
            <w:gridSpan w:val="3"/>
            <w:vMerge w:val="restart"/>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jc w:val="center"/>
              <w:rPr>
                <w:b/>
                <w:bCs/>
              </w:rPr>
            </w:pPr>
            <w:r w:rsidRPr="00A60827">
              <w:rPr>
                <w:b/>
                <w:bCs/>
              </w:rPr>
              <w:t>№ пп</w:t>
            </w:r>
          </w:p>
        </w:tc>
        <w:tc>
          <w:tcPr>
            <w:tcW w:w="4698" w:type="pct"/>
            <w:gridSpan w:val="42"/>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A60827" w:rsidRDefault="00462F93" w:rsidP="00BC3D92">
            <w:pPr>
              <w:widowControl w:val="0"/>
              <w:suppressAutoHyphens w:val="0"/>
              <w:ind w:firstLine="0"/>
              <w:rPr>
                <w:b/>
                <w:bCs/>
              </w:rPr>
            </w:pPr>
            <w:r w:rsidRPr="00A60827">
              <w:rPr>
                <w:b/>
                <w:bCs/>
              </w:rPr>
              <w:t>Тестирование доступа проводили:</w:t>
            </w:r>
          </w:p>
        </w:tc>
      </w:tr>
      <w:tr w:rsidR="00462F93" w:rsidRPr="00A60827" w:rsidTr="00E30160">
        <w:trPr>
          <w:gridBefore w:val="1"/>
          <w:gridAfter w:val="3"/>
          <w:wBefore w:w="45" w:type="pct"/>
          <w:wAfter w:w="110" w:type="pct"/>
          <w:trHeight w:hRule="exact" w:val="340"/>
        </w:trPr>
        <w:tc>
          <w:tcPr>
            <w:tcW w:w="147" w:type="pct"/>
            <w:gridSpan w:val="3"/>
            <w:vMerge/>
            <w:tcBorders>
              <w:top w:val="single" w:sz="4" w:space="0" w:color="00000A"/>
              <w:left w:val="single" w:sz="4" w:space="0" w:color="00000A"/>
              <w:bottom w:val="single" w:sz="4" w:space="0" w:color="000001"/>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pPr>
          </w:p>
        </w:tc>
        <w:tc>
          <w:tcPr>
            <w:tcW w:w="919" w:type="pct"/>
            <w:gridSpan w:val="9"/>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A60827" w:rsidRDefault="00462F93" w:rsidP="00BC3D92">
            <w:pPr>
              <w:widowControl w:val="0"/>
              <w:suppressAutoHyphens w:val="0"/>
              <w:ind w:firstLine="0"/>
              <w:rPr>
                <w:b/>
                <w:bCs/>
              </w:rPr>
            </w:pPr>
            <w:r w:rsidRPr="00A60827">
              <w:rPr>
                <w:b/>
                <w:bCs/>
              </w:rPr>
              <w:t>ФИО (полностью)</w:t>
            </w:r>
          </w:p>
        </w:tc>
        <w:tc>
          <w:tcPr>
            <w:tcW w:w="1393" w:type="pct"/>
            <w:gridSpan w:val="13"/>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rPr>
                <w:b/>
                <w:bCs/>
              </w:rPr>
            </w:pPr>
            <w:r w:rsidRPr="00A60827">
              <w:rPr>
                <w:b/>
                <w:bCs/>
              </w:rPr>
              <w:t>Организация</w:t>
            </w:r>
          </w:p>
        </w:tc>
        <w:tc>
          <w:tcPr>
            <w:tcW w:w="1109" w:type="pct"/>
            <w:gridSpan w:val="13"/>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rPr>
                <w:b/>
                <w:bCs/>
              </w:rPr>
            </w:pPr>
            <w:r w:rsidRPr="00A60827">
              <w:rPr>
                <w:b/>
                <w:bCs/>
              </w:rPr>
              <w:t>Должность</w:t>
            </w:r>
          </w:p>
        </w:tc>
        <w:tc>
          <w:tcPr>
            <w:tcW w:w="1276"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BC3D92">
            <w:pPr>
              <w:widowControl w:val="0"/>
              <w:suppressAutoHyphens w:val="0"/>
              <w:ind w:firstLine="0"/>
              <w:rPr>
                <w:b/>
                <w:bCs/>
              </w:rPr>
            </w:pPr>
            <w:r w:rsidRPr="00A60827">
              <w:rPr>
                <w:b/>
                <w:bCs/>
              </w:rPr>
              <w:t xml:space="preserve">Подпись </w:t>
            </w:r>
          </w:p>
          <w:p w:rsidR="00462F93" w:rsidRPr="00A60827" w:rsidRDefault="00462F93" w:rsidP="00BC3D92">
            <w:pPr>
              <w:widowControl w:val="0"/>
              <w:suppressAutoHyphens w:val="0"/>
              <w:ind w:firstLine="0"/>
              <w:rPr>
                <w:b/>
                <w:bCs/>
              </w:rPr>
            </w:pPr>
            <w:r w:rsidRPr="00A60827">
              <w:rPr>
                <w:b/>
                <w:bCs/>
              </w:rPr>
              <w:t> </w:t>
            </w:r>
          </w:p>
        </w:tc>
      </w:tr>
      <w:tr w:rsidR="00462F93" w:rsidRPr="00A60827" w:rsidTr="00E30160">
        <w:trPr>
          <w:gridBefore w:val="1"/>
          <w:gridAfter w:val="3"/>
          <w:wBefore w:w="45" w:type="pct"/>
          <w:wAfter w:w="110" w:type="pct"/>
          <w:trHeight w:val="365"/>
        </w:trPr>
        <w:tc>
          <w:tcPr>
            <w:tcW w:w="147" w:type="pct"/>
            <w:gridSpan w:val="3"/>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bottom"/>
          </w:tcPr>
          <w:p w:rsidR="00462F93" w:rsidRPr="00A60827" w:rsidRDefault="00462F93" w:rsidP="00BC3D92">
            <w:pPr>
              <w:widowControl w:val="0"/>
              <w:suppressAutoHyphens w:val="0"/>
              <w:ind w:firstLine="0"/>
            </w:pPr>
            <w:r w:rsidRPr="00A60827">
              <w:t> </w:t>
            </w:r>
          </w:p>
        </w:tc>
        <w:tc>
          <w:tcPr>
            <w:tcW w:w="919" w:type="pct"/>
            <w:gridSpan w:val="9"/>
            <w:tcBorders>
              <w:top w:val="single" w:sz="4" w:space="0" w:color="00000A"/>
              <w:left w:val="single" w:sz="4" w:space="0" w:color="00000A"/>
              <w:bottom w:val="single" w:sz="4" w:space="0" w:color="00000A"/>
              <w:right w:val="single" w:sz="4" w:space="0" w:color="00000A"/>
            </w:tcBorders>
            <w:shd w:val="solid" w:color="FFFFFF" w:fill="auto"/>
            <w:tcMar>
              <w:left w:w="88" w:type="dxa"/>
            </w:tcMar>
            <w:vAlign w:val="center"/>
          </w:tcPr>
          <w:p w:rsidR="00462F93" w:rsidRPr="00A60827" w:rsidRDefault="00462F93" w:rsidP="00BC3D92">
            <w:pPr>
              <w:widowControl w:val="0"/>
              <w:suppressAutoHyphens w:val="0"/>
              <w:ind w:firstLine="0"/>
              <w:jc w:val="center"/>
            </w:pPr>
            <w:r w:rsidRPr="00A60827">
              <w:t> </w:t>
            </w:r>
          </w:p>
        </w:tc>
        <w:tc>
          <w:tcPr>
            <w:tcW w:w="1393" w:type="pct"/>
            <w:gridSpan w:val="13"/>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center"/>
          </w:tcPr>
          <w:p w:rsidR="00462F93" w:rsidRPr="00A60827" w:rsidRDefault="00462F93" w:rsidP="00BC3D92">
            <w:pPr>
              <w:widowControl w:val="0"/>
              <w:suppressAutoHyphens w:val="0"/>
              <w:ind w:firstLine="0"/>
              <w:jc w:val="center"/>
            </w:pPr>
            <w:r w:rsidRPr="00A60827">
              <w:t> </w:t>
            </w:r>
          </w:p>
        </w:tc>
        <w:tc>
          <w:tcPr>
            <w:tcW w:w="1109" w:type="pct"/>
            <w:gridSpan w:val="13"/>
            <w:tcBorders>
              <w:top w:val="single" w:sz="4" w:space="0" w:color="00000A"/>
              <w:left w:val="single" w:sz="4" w:space="0" w:color="000001"/>
              <w:bottom w:val="single" w:sz="4" w:space="0" w:color="00000A"/>
              <w:right w:val="single" w:sz="4" w:space="0" w:color="000001"/>
            </w:tcBorders>
            <w:shd w:val="solid" w:color="FFFFFF" w:fill="auto"/>
            <w:tcMar>
              <w:left w:w="78" w:type="dxa"/>
            </w:tcMar>
            <w:vAlign w:val="bottom"/>
          </w:tcPr>
          <w:p w:rsidR="00462F93" w:rsidRPr="00A60827" w:rsidRDefault="00462F93" w:rsidP="00BC3D92">
            <w:pPr>
              <w:widowControl w:val="0"/>
              <w:suppressAutoHyphens w:val="0"/>
              <w:ind w:firstLine="0"/>
            </w:pPr>
            <w:r w:rsidRPr="00A60827">
              <w:t> </w:t>
            </w:r>
          </w:p>
        </w:tc>
        <w:tc>
          <w:tcPr>
            <w:tcW w:w="1276" w:type="pct"/>
            <w:gridSpan w:val="7"/>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bottom"/>
          </w:tcPr>
          <w:p w:rsidR="00462F93" w:rsidRPr="00A60827" w:rsidRDefault="00462F93" w:rsidP="00BC3D92">
            <w:pPr>
              <w:widowControl w:val="0"/>
              <w:suppressAutoHyphens w:val="0"/>
              <w:ind w:firstLine="0"/>
            </w:pPr>
            <w:r w:rsidRPr="00A60827">
              <w:t> </w:t>
            </w:r>
          </w:p>
          <w:p w:rsidR="00462F93" w:rsidRPr="00A60827" w:rsidRDefault="00462F93" w:rsidP="00BC3D92">
            <w:pPr>
              <w:widowControl w:val="0"/>
              <w:suppressAutoHyphens w:val="0"/>
              <w:ind w:firstLine="0"/>
            </w:pPr>
            <w:r w:rsidRPr="00A60827">
              <w:t> </w:t>
            </w:r>
          </w:p>
        </w:tc>
      </w:tr>
      <w:tr w:rsidR="00462F93" w:rsidRPr="00A60827" w:rsidTr="00E30160">
        <w:trPr>
          <w:gridBefore w:val="1"/>
          <w:gridAfter w:val="3"/>
          <w:wBefore w:w="45" w:type="pct"/>
          <w:wAfter w:w="110" w:type="pct"/>
          <w:trHeight w:hRule="exact" w:val="90"/>
        </w:trPr>
        <w:tc>
          <w:tcPr>
            <w:tcW w:w="147" w:type="pct"/>
            <w:gridSpan w:val="3"/>
            <w:shd w:val="solid" w:color="FFFFFF" w:fill="auto"/>
            <w:vAlign w:val="bottom"/>
          </w:tcPr>
          <w:p w:rsidR="00462F93" w:rsidRPr="00A60827" w:rsidRDefault="00462F93" w:rsidP="00BC3D92">
            <w:pPr>
              <w:widowControl w:val="0"/>
              <w:suppressAutoHyphens w:val="0"/>
              <w:ind w:firstLine="0"/>
            </w:pPr>
          </w:p>
        </w:tc>
        <w:tc>
          <w:tcPr>
            <w:tcW w:w="618" w:type="pct"/>
            <w:gridSpan w:val="5"/>
            <w:shd w:val="solid" w:color="FFFFFF" w:fill="auto"/>
            <w:vAlign w:val="bottom"/>
          </w:tcPr>
          <w:p w:rsidR="00462F93" w:rsidRPr="00A60827" w:rsidRDefault="00462F93" w:rsidP="00BC3D92">
            <w:pPr>
              <w:widowControl w:val="0"/>
              <w:suppressAutoHyphens w:val="0"/>
              <w:ind w:firstLine="0"/>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3" w:type="pct"/>
            <w:gridSpan w:val="4"/>
            <w:shd w:val="solid" w:color="FFFFFF" w:fill="auto"/>
            <w:vAlign w:val="bottom"/>
          </w:tcPr>
          <w:p w:rsidR="00462F93" w:rsidRPr="00A60827" w:rsidRDefault="00462F93" w:rsidP="00BC3D92">
            <w:pPr>
              <w:widowControl w:val="0"/>
              <w:suppressAutoHyphens w:val="0"/>
              <w:ind w:firstLine="0"/>
            </w:pPr>
          </w:p>
        </w:tc>
        <w:tc>
          <w:tcPr>
            <w:tcW w:w="576"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6"/>
            <w:shd w:val="solid" w:color="FFFFFF" w:fill="auto"/>
            <w:vAlign w:val="bottom"/>
          </w:tcPr>
          <w:p w:rsidR="00462F93" w:rsidRPr="00A60827" w:rsidRDefault="00462F93" w:rsidP="00BC3D92">
            <w:pPr>
              <w:widowControl w:val="0"/>
              <w:suppressAutoHyphens w:val="0"/>
              <w:ind w:firstLine="0"/>
            </w:pPr>
          </w:p>
        </w:tc>
        <w:tc>
          <w:tcPr>
            <w:tcW w:w="613" w:type="pct"/>
            <w:gridSpan w:val="4"/>
            <w:shd w:val="solid" w:color="FFFFFF" w:fill="auto"/>
            <w:vAlign w:val="bottom"/>
          </w:tcPr>
          <w:p w:rsidR="00462F93" w:rsidRPr="00A60827" w:rsidRDefault="00462F93" w:rsidP="00BC3D92">
            <w:pPr>
              <w:widowControl w:val="0"/>
              <w:suppressAutoHyphens w:val="0"/>
              <w:ind w:firstLine="0"/>
            </w:pPr>
          </w:p>
        </w:tc>
        <w:tc>
          <w:tcPr>
            <w:tcW w:w="295" w:type="pct"/>
            <w:gridSpan w:val="6"/>
            <w:shd w:val="solid" w:color="FFFFFF" w:fill="auto"/>
            <w:vAlign w:val="bottom"/>
          </w:tcPr>
          <w:p w:rsidR="00462F93" w:rsidRPr="00A60827" w:rsidRDefault="00462F93" w:rsidP="00BC3D92">
            <w:pPr>
              <w:widowControl w:val="0"/>
              <w:suppressAutoHyphens w:val="0"/>
              <w:ind w:firstLine="0"/>
            </w:pPr>
          </w:p>
        </w:tc>
        <w:tc>
          <w:tcPr>
            <w:tcW w:w="539" w:type="pct"/>
            <w:gridSpan w:val="3"/>
            <w:shd w:val="solid" w:color="FFFFFF" w:fill="auto"/>
            <w:vAlign w:val="bottom"/>
          </w:tcPr>
          <w:p w:rsidR="00462F93" w:rsidRPr="00A60827" w:rsidRDefault="00462F93" w:rsidP="00BC3D92">
            <w:pPr>
              <w:widowControl w:val="0"/>
              <w:suppressAutoHyphens w:val="0"/>
              <w:ind w:firstLine="0"/>
            </w:pPr>
          </w:p>
        </w:tc>
        <w:tc>
          <w:tcPr>
            <w:tcW w:w="709" w:type="pct"/>
            <w:gridSpan w:val="3"/>
            <w:shd w:val="solid" w:color="FFFFFF" w:fill="auto"/>
            <w:vAlign w:val="bottom"/>
          </w:tcPr>
          <w:p w:rsidR="00462F93" w:rsidRPr="00A60827" w:rsidRDefault="00462F93" w:rsidP="00BC3D92">
            <w:pPr>
              <w:widowControl w:val="0"/>
              <w:suppressAutoHyphens w:val="0"/>
              <w:ind w:firstLine="0"/>
            </w:pPr>
          </w:p>
        </w:tc>
      </w:tr>
      <w:tr w:rsidR="00462F93" w:rsidRPr="00A60827" w:rsidTr="00E30160">
        <w:trPr>
          <w:gridBefore w:val="2"/>
          <w:gridAfter w:val="1"/>
          <w:wBefore w:w="61" w:type="pct"/>
          <w:wAfter w:w="93" w:type="pct"/>
          <w:trHeight w:val="1697"/>
        </w:trPr>
        <w:tc>
          <w:tcPr>
            <w:tcW w:w="4846" w:type="pct"/>
            <w:gridSpan w:val="46"/>
            <w:shd w:val="solid" w:color="FFFFFF" w:fill="auto"/>
            <w:vAlign w:val="bottom"/>
          </w:tcPr>
          <w:p w:rsidR="00462F93" w:rsidRPr="00A60827" w:rsidRDefault="00462F93" w:rsidP="00BC3D92">
            <w:pPr>
              <w:widowControl w:val="0"/>
              <w:suppressAutoHyphens w:val="0"/>
              <w:ind w:firstLine="0"/>
            </w:pPr>
            <w:r w:rsidRPr="00A60827">
              <w:br/>
              <w:t>4. _____________________ продемонстрировало представителям Заказчика работоспособность, функциональные возможности Услуг, указанных в Таблице 1, и соответствие их параметров Техническим требованиям муниципального Контракта.</w:t>
            </w:r>
            <w:r w:rsidRPr="00A60827">
              <w:br/>
              <w:t>5. _____________________ разъяснило представителям Заказчика в полном объеме информацию по пользованию Услугами, указанными в Та</w:t>
            </w:r>
            <w:r w:rsidRPr="00A60827">
              <w:t>б</w:t>
            </w:r>
            <w:r w:rsidRPr="00A60827">
              <w:t>лице 1.</w:t>
            </w:r>
            <w:r w:rsidRPr="00A60827">
              <w:br/>
              <w:t>6. Заказчик претензий к качеству оказываемых Услуг, указанным в Таблице 1, не имеет.</w:t>
            </w:r>
          </w:p>
          <w:p w:rsidR="00462F93" w:rsidRPr="00A60827" w:rsidRDefault="00462F93" w:rsidP="00BC3D92">
            <w:pPr>
              <w:widowControl w:val="0"/>
              <w:suppressAutoHyphens w:val="0"/>
              <w:ind w:firstLine="0"/>
            </w:pPr>
          </w:p>
          <w:p w:rsidR="00462F93" w:rsidRPr="00A60827" w:rsidRDefault="00462F93" w:rsidP="00BC3D92">
            <w:pPr>
              <w:widowControl w:val="0"/>
              <w:suppressAutoHyphens w:val="0"/>
              <w:ind w:firstLine="0"/>
            </w:pPr>
            <w:r w:rsidRPr="00A60827">
              <w:t>Приложение: протокол измерения канала СПД.</w:t>
            </w:r>
          </w:p>
        </w:tc>
      </w:tr>
      <w:tr w:rsidR="00462F93" w:rsidRPr="00A60827" w:rsidTr="00E30160">
        <w:trPr>
          <w:gridBefore w:val="2"/>
          <w:gridAfter w:val="1"/>
          <w:wBefore w:w="61" w:type="pct"/>
          <w:wAfter w:w="93" w:type="pct"/>
          <w:trHeight w:hRule="exact" w:val="21"/>
        </w:trPr>
        <w:tc>
          <w:tcPr>
            <w:tcW w:w="150" w:type="pct"/>
            <w:gridSpan w:val="3"/>
            <w:shd w:val="solid" w:color="FFFFFF" w:fill="auto"/>
            <w:vAlign w:val="bottom"/>
          </w:tcPr>
          <w:p w:rsidR="00462F93" w:rsidRPr="00A60827" w:rsidRDefault="00462F93" w:rsidP="00BC3D92">
            <w:pPr>
              <w:widowControl w:val="0"/>
              <w:suppressAutoHyphens w:val="0"/>
              <w:ind w:firstLine="0"/>
            </w:pPr>
          </w:p>
        </w:tc>
        <w:tc>
          <w:tcPr>
            <w:tcW w:w="618" w:type="pct"/>
            <w:gridSpan w:val="5"/>
            <w:shd w:val="solid" w:color="FFFFFF" w:fill="auto"/>
            <w:vAlign w:val="bottom"/>
          </w:tcPr>
          <w:p w:rsidR="00462F93" w:rsidRPr="00A60827" w:rsidRDefault="00462F93" w:rsidP="00BC3D92">
            <w:pPr>
              <w:widowControl w:val="0"/>
              <w:suppressAutoHyphens w:val="0"/>
              <w:ind w:firstLine="0"/>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0" w:type="pct"/>
            <w:gridSpan w:val="4"/>
            <w:shd w:val="solid" w:color="FFFFFF" w:fill="auto"/>
            <w:vAlign w:val="bottom"/>
          </w:tcPr>
          <w:p w:rsidR="00462F93" w:rsidRPr="00A60827" w:rsidRDefault="00462F93" w:rsidP="00BC3D92">
            <w:pPr>
              <w:widowControl w:val="0"/>
              <w:suppressAutoHyphens w:val="0"/>
              <w:ind w:firstLine="0"/>
            </w:pPr>
          </w:p>
        </w:tc>
        <w:tc>
          <w:tcPr>
            <w:tcW w:w="577"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6"/>
            <w:shd w:val="solid" w:color="FFFFFF" w:fill="auto"/>
            <w:vAlign w:val="bottom"/>
          </w:tcPr>
          <w:p w:rsidR="00462F93" w:rsidRPr="00A60827" w:rsidRDefault="00462F93" w:rsidP="00BC3D92">
            <w:pPr>
              <w:widowControl w:val="0"/>
              <w:suppressAutoHyphens w:val="0"/>
              <w:ind w:firstLine="0"/>
            </w:pPr>
          </w:p>
        </w:tc>
        <w:tc>
          <w:tcPr>
            <w:tcW w:w="613" w:type="pct"/>
            <w:gridSpan w:val="4"/>
            <w:shd w:val="solid" w:color="FFFFFF" w:fill="auto"/>
            <w:vAlign w:val="bottom"/>
          </w:tcPr>
          <w:p w:rsidR="00462F93" w:rsidRPr="00A60827" w:rsidRDefault="00462F93" w:rsidP="00BC3D92">
            <w:pPr>
              <w:widowControl w:val="0"/>
              <w:suppressAutoHyphens w:val="0"/>
              <w:ind w:firstLine="0"/>
            </w:pPr>
          </w:p>
        </w:tc>
        <w:tc>
          <w:tcPr>
            <w:tcW w:w="294" w:type="pct"/>
            <w:gridSpan w:val="6"/>
            <w:shd w:val="solid" w:color="FFFFFF" w:fill="auto"/>
            <w:vAlign w:val="bottom"/>
          </w:tcPr>
          <w:p w:rsidR="00462F93" w:rsidRPr="00A60827" w:rsidRDefault="00462F93" w:rsidP="00BC3D92">
            <w:pPr>
              <w:widowControl w:val="0"/>
              <w:suppressAutoHyphens w:val="0"/>
              <w:ind w:firstLine="0"/>
            </w:pPr>
          </w:p>
        </w:tc>
        <w:tc>
          <w:tcPr>
            <w:tcW w:w="539" w:type="pct"/>
            <w:gridSpan w:val="3"/>
            <w:shd w:val="solid" w:color="FFFFFF" w:fill="auto"/>
            <w:vAlign w:val="bottom"/>
          </w:tcPr>
          <w:p w:rsidR="00462F93" w:rsidRPr="00A60827" w:rsidRDefault="00462F93" w:rsidP="00BC3D92">
            <w:pPr>
              <w:widowControl w:val="0"/>
              <w:suppressAutoHyphens w:val="0"/>
              <w:ind w:firstLine="0"/>
            </w:pPr>
          </w:p>
        </w:tc>
        <w:tc>
          <w:tcPr>
            <w:tcW w:w="711" w:type="pct"/>
            <w:gridSpan w:val="4"/>
            <w:shd w:val="solid" w:color="FFFFFF" w:fill="auto"/>
            <w:vAlign w:val="bottom"/>
          </w:tcPr>
          <w:p w:rsidR="00462F93" w:rsidRPr="00A60827" w:rsidRDefault="00462F93" w:rsidP="00BC3D92">
            <w:pPr>
              <w:widowControl w:val="0"/>
              <w:suppressAutoHyphens w:val="0"/>
              <w:ind w:firstLine="0"/>
            </w:pPr>
          </w:p>
        </w:tc>
      </w:tr>
      <w:tr w:rsidR="00462F93" w:rsidRPr="00A60827" w:rsidTr="00ED13A8">
        <w:trPr>
          <w:gridBefore w:val="2"/>
          <w:gridAfter w:val="27"/>
          <w:wBefore w:w="61" w:type="pct"/>
          <w:wAfter w:w="2792" w:type="pct"/>
          <w:trHeight w:val="294"/>
        </w:trPr>
        <w:tc>
          <w:tcPr>
            <w:tcW w:w="2148" w:type="pct"/>
            <w:gridSpan w:val="20"/>
            <w:shd w:val="solid" w:color="FFFFFF" w:fill="auto"/>
            <w:vAlign w:val="center"/>
          </w:tcPr>
          <w:p w:rsidR="00462F93" w:rsidRPr="00A60827" w:rsidRDefault="00462F93" w:rsidP="00BC3D92">
            <w:pPr>
              <w:widowControl w:val="0"/>
              <w:suppressAutoHyphens w:val="0"/>
              <w:ind w:firstLine="0"/>
              <w:rPr>
                <w:b/>
                <w:bCs/>
              </w:rPr>
            </w:pPr>
            <w:r w:rsidRPr="00A60827">
              <w:rPr>
                <w:b/>
                <w:bCs/>
              </w:rPr>
              <w:t>От Исполнителя:</w:t>
            </w:r>
          </w:p>
        </w:tc>
      </w:tr>
      <w:tr w:rsidR="00462F93" w:rsidRPr="00A60827" w:rsidTr="00E30160">
        <w:trPr>
          <w:gridBefore w:val="2"/>
          <w:gridAfter w:val="12"/>
          <w:wBefore w:w="61" w:type="pct"/>
          <w:wAfter w:w="1587" w:type="pct"/>
          <w:trHeight w:val="317"/>
        </w:trPr>
        <w:tc>
          <w:tcPr>
            <w:tcW w:w="768" w:type="pct"/>
            <w:gridSpan w:val="8"/>
            <w:shd w:val="solid" w:color="FFFFFF" w:fill="auto"/>
            <w:vAlign w:val="center"/>
          </w:tcPr>
          <w:p w:rsidR="00462F93" w:rsidRPr="00A60827" w:rsidRDefault="00462F93" w:rsidP="00BC3D92">
            <w:pPr>
              <w:widowControl w:val="0"/>
              <w:suppressAutoHyphens w:val="0"/>
              <w:ind w:firstLine="0"/>
            </w:pPr>
            <w:r w:rsidRPr="00A60827">
              <w:rPr>
                <w:b/>
                <w:bCs/>
              </w:rPr>
              <w:t>ФИО (полностью)</w:t>
            </w: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977" w:type="pct"/>
            <w:gridSpan w:val="6"/>
            <w:shd w:val="solid" w:color="FFFFFF" w:fill="auto"/>
            <w:vAlign w:val="bottom"/>
          </w:tcPr>
          <w:p w:rsidR="00462F93" w:rsidRPr="00A60827" w:rsidRDefault="00462F93" w:rsidP="00BC3D92">
            <w:pPr>
              <w:widowControl w:val="0"/>
              <w:suppressAutoHyphens w:val="0"/>
              <w:ind w:firstLine="0"/>
            </w:pPr>
          </w:p>
        </w:tc>
        <w:tc>
          <w:tcPr>
            <w:tcW w:w="495" w:type="pct"/>
            <w:gridSpan w:val="7"/>
            <w:shd w:val="solid" w:color="FFFFFF" w:fill="auto"/>
            <w:vAlign w:val="bottom"/>
          </w:tcPr>
          <w:p w:rsidR="00462F93" w:rsidRPr="00A60827" w:rsidRDefault="00462F93" w:rsidP="00BC3D92">
            <w:pPr>
              <w:widowControl w:val="0"/>
              <w:suppressAutoHyphens w:val="0"/>
              <w:ind w:firstLine="0"/>
              <w:rPr>
                <w:highlight w:val="red"/>
              </w:rPr>
            </w:pPr>
          </w:p>
        </w:tc>
        <w:tc>
          <w:tcPr>
            <w:tcW w:w="709" w:type="pct"/>
            <w:gridSpan w:val="8"/>
            <w:shd w:val="solid" w:color="FFFFFF" w:fill="auto"/>
            <w:vAlign w:val="bottom"/>
          </w:tcPr>
          <w:p w:rsidR="00462F93" w:rsidRPr="00A60827" w:rsidRDefault="00462F93" w:rsidP="00BC3D92">
            <w:pPr>
              <w:widowControl w:val="0"/>
              <w:suppressAutoHyphens w:val="0"/>
              <w:ind w:firstLine="0"/>
              <w:rPr>
                <w:highlight w:val="red"/>
              </w:rPr>
            </w:pPr>
          </w:p>
        </w:tc>
      </w:tr>
      <w:tr w:rsidR="00462F93" w:rsidRPr="00A60827" w:rsidTr="00E30160">
        <w:trPr>
          <w:gridBefore w:val="2"/>
          <w:gridAfter w:val="13"/>
          <w:wBefore w:w="61" w:type="pct"/>
          <w:wAfter w:w="1616" w:type="pct"/>
          <w:trHeight w:val="294"/>
        </w:trPr>
        <w:tc>
          <w:tcPr>
            <w:tcW w:w="768" w:type="pct"/>
            <w:gridSpan w:val="8"/>
            <w:shd w:val="solid" w:color="FFFFFF" w:fill="auto"/>
            <w:vAlign w:val="center"/>
          </w:tcPr>
          <w:p w:rsidR="00462F93" w:rsidRPr="00A60827" w:rsidRDefault="00462F93" w:rsidP="00BC3D92">
            <w:pPr>
              <w:widowControl w:val="0"/>
              <w:suppressAutoHyphens w:val="0"/>
              <w:ind w:firstLine="0"/>
              <w:rPr>
                <w:b/>
                <w:bCs/>
              </w:rPr>
            </w:pPr>
            <w:r w:rsidRPr="00A60827">
              <w:rPr>
                <w:b/>
                <w:bCs/>
              </w:rPr>
              <w:t xml:space="preserve">Должность </w:t>
            </w:r>
          </w:p>
          <w:p w:rsidR="00462F93" w:rsidRPr="00A60827" w:rsidRDefault="00462F93" w:rsidP="00BC3D92">
            <w:pPr>
              <w:widowControl w:val="0"/>
              <w:suppressAutoHyphens w:val="0"/>
              <w:ind w:firstLine="0"/>
              <w:rPr>
                <w:b/>
                <w:bCs/>
              </w:rPr>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0" w:type="pct"/>
            <w:gridSpan w:val="4"/>
            <w:shd w:val="solid" w:color="FFFFFF" w:fill="auto"/>
            <w:vAlign w:val="bottom"/>
          </w:tcPr>
          <w:p w:rsidR="00462F93" w:rsidRPr="00A60827" w:rsidRDefault="00462F93" w:rsidP="00BC3D92">
            <w:pPr>
              <w:widowControl w:val="0"/>
              <w:suppressAutoHyphens w:val="0"/>
              <w:ind w:firstLine="0"/>
            </w:pPr>
          </w:p>
        </w:tc>
        <w:tc>
          <w:tcPr>
            <w:tcW w:w="339" w:type="pct"/>
            <w:shd w:val="solid" w:color="FFFFFF" w:fill="auto"/>
            <w:vAlign w:val="center"/>
          </w:tcPr>
          <w:p w:rsidR="00462F93" w:rsidRPr="00A60827" w:rsidRDefault="00462F93" w:rsidP="00BC3D92">
            <w:pPr>
              <w:widowControl w:val="0"/>
              <w:suppressAutoHyphens w:val="0"/>
              <w:ind w:firstLine="0"/>
              <w:rPr>
                <w:highlight w:val="red"/>
              </w:rPr>
            </w:pPr>
          </w:p>
        </w:tc>
        <w:tc>
          <w:tcPr>
            <w:tcW w:w="494" w:type="pct"/>
            <w:gridSpan w:val="6"/>
            <w:shd w:val="solid" w:color="FFFFFF" w:fill="auto"/>
            <w:vAlign w:val="bottom"/>
          </w:tcPr>
          <w:p w:rsidR="00462F93" w:rsidRPr="00A60827" w:rsidRDefault="00462F93" w:rsidP="00BC3D92">
            <w:pPr>
              <w:widowControl w:val="0"/>
              <w:suppressAutoHyphens w:val="0"/>
              <w:ind w:firstLine="0"/>
              <w:rPr>
                <w:highlight w:val="red"/>
              </w:rPr>
            </w:pPr>
          </w:p>
        </w:tc>
        <w:tc>
          <w:tcPr>
            <w:tcW w:w="709" w:type="pct"/>
            <w:gridSpan w:val="9"/>
            <w:shd w:val="solid" w:color="FFFFFF" w:fill="auto"/>
            <w:vAlign w:val="bottom"/>
          </w:tcPr>
          <w:p w:rsidR="00462F93" w:rsidRPr="00A60827" w:rsidRDefault="00462F93" w:rsidP="00BC3D92">
            <w:pPr>
              <w:widowControl w:val="0"/>
              <w:suppressAutoHyphens w:val="0"/>
              <w:ind w:firstLine="0"/>
              <w:rPr>
                <w:highlight w:val="red"/>
              </w:rPr>
            </w:pPr>
          </w:p>
        </w:tc>
      </w:tr>
      <w:tr w:rsidR="00462F93" w:rsidRPr="00A60827" w:rsidTr="00E30160">
        <w:trPr>
          <w:gridBefore w:val="2"/>
          <w:gridAfter w:val="13"/>
          <w:wBefore w:w="61" w:type="pct"/>
          <w:wAfter w:w="1616" w:type="pct"/>
          <w:trHeight w:val="294"/>
        </w:trPr>
        <w:tc>
          <w:tcPr>
            <w:tcW w:w="768" w:type="pct"/>
            <w:gridSpan w:val="8"/>
            <w:shd w:val="solid" w:color="FFFFFF" w:fill="auto"/>
            <w:vAlign w:val="center"/>
          </w:tcPr>
          <w:p w:rsidR="00462F93" w:rsidRPr="00A60827" w:rsidRDefault="00462F93" w:rsidP="00BC3D92">
            <w:pPr>
              <w:widowControl w:val="0"/>
              <w:suppressAutoHyphens w:val="0"/>
              <w:ind w:firstLine="0"/>
              <w:rPr>
                <w:b/>
                <w:bCs/>
              </w:rPr>
            </w:pPr>
            <w:r w:rsidRPr="00A60827">
              <w:rPr>
                <w:b/>
                <w:bCs/>
              </w:rPr>
              <w:t xml:space="preserve">Подпись </w:t>
            </w:r>
          </w:p>
          <w:p w:rsidR="00462F93" w:rsidRPr="00A60827" w:rsidRDefault="00462F93" w:rsidP="00BC3D92">
            <w:pPr>
              <w:widowControl w:val="0"/>
              <w:suppressAutoHyphens w:val="0"/>
              <w:ind w:firstLine="0"/>
              <w:rPr>
                <w:b/>
                <w:bCs/>
              </w:rPr>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0" w:type="pct"/>
            <w:gridSpan w:val="4"/>
            <w:shd w:val="solid" w:color="FFFFFF" w:fill="auto"/>
            <w:vAlign w:val="bottom"/>
          </w:tcPr>
          <w:p w:rsidR="00462F93" w:rsidRPr="00A60827" w:rsidRDefault="00462F93" w:rsidP="00BC3D92">
            <w:pPr>
              <w:widowControl w:val="0"/>
              <w:suppressAutoHyphens w:val="0"/>
              <w:ind w:firstLine="0"/>
            </w:pPr>
          </w:p>
        </w:tc>
        <w:tc>
          <w:tcPr>
            <w:tcW w:w="339" w:type="pct"/>
            <w:shd w:val="solid" w:color="FFFFFF" w:fill="auto"/>
            <w:vAlign w:val="center"/>
          </w:tcPr>
          <w:p w:rsidR="00462F93" w:rsidRPr="00A60827" w:rsidRDefault="00462F93" w:rsidP="00BC3D92">
            <w:pPr>
              <w:widowControl w:val="0"/>
              <w:suppressAutoHyphens w:val="0"/>
              <w:ind w:firstLine="0"/>
              <w:rPr>
                <w:highlight w:val="red"/>
              </w:rPr>
            </w:pPr>
          </w:p>
        </w:tc>
        <w:tc>
          <w:tcPr>
            <w:tcW w:w="494" w:type="pct"/>
            <w:gridSpan w:val="6"/>
            <w:shd w:val="solid" w:color="FFFFFF" w:fill="auto"/>
            <w:vAlign w:val="bottom"/>
          </w:tcPr>
          <w:p w:rsidR="00462F93" w:rsidRPr="00A60827" w:rsidRDefault="00462F93" w:rsidP="00BC3D92">
            <w:pPr>
              <w:widowControl w:val="0"/>
              <w:suppressAutoHyphens w:val="0"/>
              <w:ind w:firstLine="0"/>
              <w:rPr>
                <w:highlight w:val="red"/>
              </w:rPr>
            </w:pPr>
          </w:p>
        </w:tc>
        <w:tc>
          <w:tcPr>
            <w:tcW w:w="709" w:type="pct"/>
            <w:gridSpan w:val="9"/>
            <w:shd w:val="solid" w:color="FFFFFF" w:fill="auto"/>
            <w:vAlign w:val="bottom"/>
          </w:tcPr>
          <w:p w:rsidR="00462F93" w:rsidRPr="00A60827" w:rsidRDefault="00462F93" w:rsidP="00BC3D92">
            <w:pPr>
              <w:widowControl w:val="0"/>
              <w:suppressAutoHyphens w:val="0"/>
              <w:ind w:firstLine="0"/>
              <w:rPr>
                <w:highlight w:val="red"/>
              </w:rPr>
            </w:pPr>
          </w:p>
        </w:tc>
      </w:tr>
      <w:tr w:rsidR="00462F93" w:rsidRPr="00A60827" w:rsidTr="00E30160">
        <w:trPr>
          <w:gridBefore w:val="2"/>
          <w:gridAfter w:val="1"/>
          <w:wBefore w:w="61" w:type="pct"/>
          <w:wAfter w:w="93" w:type="pct"/>
          <w:trHeight w:hRule="exact" w:val="21"/>
        </w:trPr>
        <w:tc>
          <w:tcPr>
            <w:tcW w:w="150" w:type="pct"/>
            <w:gridSpan w:val="3"/>
            <w:shd w:val="solid" w:color="FFFFFF" w:fill="auto"/>
            <w:vAlign w:val="center"/>
          </w:tcPr>
          <w:p w:rsidR="00462F93" w:rsidRPr="00A60827" w:rsidRDefault="00462F93" w:rsidP="00BC3D92">
            <w:pPr>
              <w:widowControl w:val="0"/>
              <w:suppressAutoHyphens w:val="0"/>
              <w:ind w:firstLine="0"/>
              <w:rPr>
                <w:b/>
                <w:bCs/>
              </w:rPr>
            </w:pPr>
          </w:p>
        </w:tc>
        <w:tc>
          <w:tcPr>
            <w:tcW w:w="618" w:type="pct"/>
            <w:gridSpan w:val="5"/>
            <w:shd w:val="solid" w:color="FFFFFF" w:fill="auto"/>
            <w:vAlign w:val="center"/>
          </w:tcPr>
          <w:p w:rsidR="00462F93" w:rsidRPr="00A60827" w:rsidRDefault="00462F93" w:rsidP="00BC3D92">
            <w:pPr>
              <w:widowControl w:val="0"/>
              <w:suppressAutoHyphens w:val="0"/>
              <w:ind w:firstLine="0"/>
            </w:pPr>
          </w:p>
        </w:tc>
        <w:tc>
          <w:tcPr>
            <w:tcW w:w="403" w:type="pct"/>
            <w:gridSpan w:val="6"/>
            <w:shd w:val="solid" w:color="FFFFFF" w:fill="auto"/>
            <w:vAlign w:val="bottom"/>
          </w:tcPr>
          <w:p w:rsidR="00462F93" w:rsidRPr="00A60827" w:rsidRDefault="00462F93" w:rsidP="00BC3D92">
            <w:pPr>
              <w:widowControl w:val="0"/>
              <w:suppressAutoHyphens w:val="0"/>
              <w:ind w:firstLine="0"/>
            </w:pPr>
          </w:p>
        </w:tc>
        <w:tc>
          <w:tcPr>
            <w:tcW w:w="610" w:type="pct"/>
            <w:gridSpan w:val="4"/>
            <w:shd w:val="solid" w:color="FFFFFF" w:fill="auto"/>
            <w:vAlign w:val="bottom"/>
          </w:tcPr>
          <w:p w:rsidR="00462F93" w:rsidRPr="00A60827" w:rsidRDefault="00462F93" w:rsidP="00BC3D92">
            <w:pPr>
              <w:widowControl w:val="0"/>
              <w:suppressAutoHyphens w:val="0"/>
              <w:ind w:firstLine="0"/>
            </w:pPr>
          </w:p>
        </w:tc>
        <w:tc>
          <w:tcPr>
            <w:tcW w:w="577" w:type="pct"/>
            <w:gridSpan w:val="5"/>
            <w:shd w:val="solid" w:color="FFFFFF" w:fill="auto"/>
            <w:vAlign w:val="bottom"/>
          </w:tcPr>
          <w:p w:rsidR="00462F93" w:rsidRPr="00A60827" w:rsidRDefault="00462F93" w:rsidP="00BC3D92">
            <w:pPr>
              <w:widowControl w:val="0"/>
              <w:suppressAutoHyphens w:val="0"/>
              <w:ind w:firstLine="0"/>
            </w:pPr>
          </w:p>
        </w:tc>
        <w:tc>
          <w:tcPr>
            <w:tcW w:w="331" w:type="pct"/>
            <w:gridSpan w:val="6"/>
            <w:shd w:val="solid" w:color="FFFFFF" w:fill="auto"/>
            <w:vAlign w:val="bottom"/>
          </w:tcPr>
          <w:p w:rsidR="00462F93" w:rsidRPr="00A60827" w:rsidRDefault="00462F93" w:rsidP="00BC3D92">
            <w:pPr>
              <w:widowControl w:val="0"/>
              <w:suppressAutoHyphens w:val="0"/>
              <w:ind w:firstLine="0"/>
            </w:pPr>
          </w:p>
        </w:tc>
        <w:tc>
          <w:tcPr>
            <w:tcW w:w="613" w:type="pct"/>
            <w:gridSpan w:val="4"/>
            <w:shd w:val="solid" w:color="FFFFFF" w:fill="auto"/>
            <w:vAlign w:val="center"/>
          </w:tcPr>
          <w:p w:rsidR="00462F93" w:rsidRPr="00A60827" w:rsidRDefault="00462F93" w:rsidP="00BC3D92">
            <w:pPr>
              <w:widowControl w:val="0"/>
              <w:suppressAutoHyphens w:val="0"/>
              <w:ind w:firstLine="0"/>
              <w:rPr>
                <w:b/>
                <w:bCs/>
              </w:rPr>
            </w:pPr>
          </w:p>
        </w:tc>
        <w:tc>
          <w:tcPr>
            <w:tcW w:w="294" w:type="pct"/>
            <w:gridSpan w:val="6"/>
            <w:shd w:val="solid" w:color="FFFFFF" w:fill="auto"/>
            <w:vAlign w:val="center"/>
          </w:tcPr>
          <w:p w:rsidR="00462F93" w:rsidRPr="00A60827" w:rsidRDefault="00462F93" w:rsidP="00BC3D92">
            <w:pPr>
              <w:widowControl w:val="0"/>
              <w:suppressAutoHyphens w:val="0"/>
              <w:ind w:firstLine="0"/>
            </w:pPr>
          </w:p>
        </w:tc>
        <w:tc>
          <w:tcPr>
            <w:tcW w:w="539" w:type="pct"/>
            <w:gridSpan w:val="3"/>
            <w:shd w:val="solid" w:color="FFFFFF" w:fill="auto"/>
            <w:vAlign w:val="bottom"/>
          </w:tcPr>
          <w:p w:rsidR="00462F93" w:rsidRPr="00A60827" w:rsidRDefault="00462F93" w:rsidP="00BC3D92">
            <w:pPr>
              <w:widowControl w:val="0"/>
              <w:suppressAutoHyphens w:val="0"/>
              <w:ind w:firstLine="0"/>
            </w:pPr>
          </w:p>
        </w:tc>
        <w:tc>
          <w:tcPr>
            <w:tcW w:w="711" w:type="pct"/>
            <w:gridSpan w:val="4"/>
            <w:shd w:val="solid" w:color="FFFFFF" w:fill="auto"/>
            <w:vAlign w:val="bottom"/>
          </w:tcPr>
          <w:p w:rsidR="00462F93" w:rsidRPr="00A60827" w:rsidRDefault="00462F93" w:rsidP="00BC3D92">
            <w:pPr>
              <w:widowControl w:val="0"/>
              <w:suppressAutoHyphens w:val="0"/>
              <w:ind w:firstLine="0"/>
            </w:pPr>
          </w:p>
        </w:tc>
      </w:tr>
      <w:tr w:rsidR="00462F93" w:rsidRPr="00A60827" w:rsidTr="00ED13A8">
        <w:trPr>
          <w:gridBefore w:val="2"/>
          <w:gridAfter w:val="24"/>
          <w:wBefore w:w="61" w:type="pct"/>
          <w:wAfter w:w="2581" w:type="pct"/>
          <w:trHeight w:val="341"/>
        </w:trPr>
        <w:tc>
          <w:tcPr>
            <w:tcW w:w="2358" w:type="pct"/>
            <w:gridSpan w:val="23"/>
            <w:shd w:val="solid" w:color="FFFFFF" w:fill="auto"/>
            <w:vAlign w:val="center"/>
          </w:tcPr>
          <w:p w:rsidR="00462F93" w:rsidRPr="00A60827" w:rsidRDefault="00462F93" w:rsidP="00BC3D92">
            <w:pPr>
              <w:widowControl w:val="0"/>
              <w:suppressAutoHyphens w:val="0"/>
              <w:ind w:firstLine="0"/>
              <w:rPr>
                <w:b/>
                <w:bCs/>
                <w:u w:val="single"/>
              </w:rPr>
            </w:pPr>
            <w:r w:rsidRPr="00A60827">
              <w:rPr>
                <w:b/>
                <w:bCs/>
                <w:u w:val="single"/>
              </w:rPr>
              <w:t>От Заказчика:</w:t>
            </w:r>
          </w:p>
          <w:p w:rsidR="00462F93" w:rsidRPr="00A60827" w:rsidRDefault="00462F93" w:rsidP="00BC3D92">
            <w:pPr>
              <w:widowControl w:val="0"/>
              <w:suppressAutoHyphens w:val="0"/>
              <w:ind w:firstLine="0"/>
              <w:rPr>
                <w:b/>
                <w:bCs/>
                <w:highlight w:val="red"/>
              </w:rPr>
            </w:pPr>
          </w:p>
        </w:tc>
      </w:tr>
      <w:tr w:rsidR="00462F93" w:rsidRPr="00A60827" w:rsidTr="00ED13A8">
        <w:trPr>
          <w:gridBefore w:val="2"/>
          <w:gridAfter w:val="24"/>
          <w:wBefore w:w="61" w:type="pct"/>
          <w:wAfter w:w="2581" w:type="pct"/>
          <w:trHeight w:val="341"/>
        </w:trPr>
        <w:tc>
          <w:tcPr>
            <w:tcW w:w="2358" w:type="pct"/>
            <w:gridSpan w:val="23"/>
            <w:shd w:val="solid" w:color="FFFFFF" w:fill="auto"/>
            <w:vAlign w:val="center"/>
          </w:tcPr>
          <w:p w:rsidR="00462F93" w:rsidRPr="00A60827" w:rsidRDefault="00462F93" w:rsidP="00BC3D92">
            <w:pPr>
              <w:widowControl w:val="0"/>
              <w:suppressAutoHyphens w:val="0"/>
              <w:ind w:firstLine="0"/>
              <w:rPr>
                <w:b/>
                <w:bCs/>
                <w:u w:val="single"/>
              </w:rPr>
            </w:pPr>
          </w:p>
        </w:tc>
      </w:tr>
      <w:tr w:rsidR="00462F93" w:rsidRPr="00A60827" w:rsidTr="00E30160">
        <w:trPr>
          <w:gridBefore w:val="2"/>
          <w:gridAfter w:val="24"/>
          <w:wBefore w:w="61" w:type="pct"/>
          <w:wAfter w:w="2581" w:type="pct"/>
          <w:trHeight w:val="294"/>
        </w:trPr>
        <w:tc>
          <w:tcPr>
            <w:tcW w:w="962" w:type="pct"/>
            <w:gridSpan w:val="10"/>
            <w:shd w:val="solid" w:color="FFFFFF" w:fill="auto"/>
            <w:vAlign w:val="center"/>
          </w:tcPr>
          <w:p w:rsidR="00462F93" w:rsidRPr="00A60827" w:rsidRDefault="00462F93" w:rsidP="00BC3D92">
            <w:pPr>
              <w:widowControl w:val="0"/>
              <w:suppressAutoHyphens w:val="0"/>
              <w:ind w:firstLine="0"/>
              <w:rPr>
                <w:highlight w:val="red"/>
              </w:rPr>
            </w:pPr>
            <w:r w:rsidRPr="00A60827">
              <w:rPr>
                <w:b/>
                <w:bCs/>
              </w:rPr>
              <w:t>ФИО (полностью)</w:t>
            </w:r>
          </w:p>
        </w:tc>
        <w:tc>
          <w:tcPr>
            <w:tcW w:w="493" w:type="pct"/>
            <w:gridSpan w:val="5"/>
            <w:shd w:val="solid" w:color="FFFFFF" w:fill="auto"/>
            <w:vAlign w:val="bottom"/>
          </w:tcPr>
          <w:p w:rsidR="00462F93" w:rsidRPr="00A60827" w:rsidRDefault="00462F93" w:rsidP="00BC3D92">
            <w:pPr>
              <w:widowControl w:val="0"/>
              <w:suppressAutoHyphens w:val="0"/>
              <w:ind w:firstLine="0"/>
              <w:rPr>
                <w:highlight w:val="red"/>
              </w:rPr>
            </w:pPr>
          </w:p>
        </w:tc>
        <w:tc>
          <w:tcPr>
            <w:tcW w:w="903" w:type="pct"/>
            <w:gridSpan w:val="8"/>
            <w:shd w:val="solid" w:color="FFFFFF" w:fill="auto"/>
            <w:vAlign w:val="bottom"/>
          </w:tcPr>
          <w:p w:rsidR="00462F93" w:rsidRPr="00A60827" w:rsidRDefault="00462F93" w:rsidP="00BC3D92">
            <w:pPr>
              <w:widowControl w:val="0"/>
              <w:suppressAutoHyphens w:val="0"/>
              <w:ind w:firstLine="0"/>
              <w:rPr>
                <w:highlight w:val="red"/>
              </w:rPr>
            </w:pPr>
          </w:p>
        </w:tc>
      </w:tr>
      <w:tr w:rsidR="00462F93" w:rsidRPr="00A60827" w:rsidTr="00E30160">
        <w:trPr>
          <w:gridBefore w:val="2"/>
          <w:gridAfter w:val="24"/>
          <w:wBefore w:w="61" w:type="pct"/>
          <w:wAfter w:w="2581" w:type="pct"/>
          <w:trHeight w:val="294"/>
        </w:trPr>
        <w:tc>
          <w:tcPr>
            <w:tcW w:w="588" w:type="pct"/>
            <w:gridSpan w:val="4"/>
            <w:shd w:val="solid" w:color="FFFFFF" w:fill="auto"/>
            <w:vAlign w:val="center"/>
          </w:tcPr>
          <w:p w:rsidR="00462F93" w:rsidRPr="00A60827" w:rsidRDefault="00462F93" w:rsidP="00BC3D92">
            <w:pPr>
              <w:widowControl w:val="0"/>
              <w:suppressAutoHyphens w:val="0"/>
              <w:ind w:firstLine="0"/>
              <w:rPr>
                <w:b/>
                <w:bCs/>
              </w:rPr>
            </w:pPr>
            <w:r w:rsidRPr="00A60827">
              <w:rPr>
                <w:b/>
                <w:bCs/>
              </w:rPr>
              <w:t xml:space="preserve">Должность </w:t>
            </w:r>
          </w:p>
          <w:p w:rsidR="00462F93" w:rsidRPr="00A60827" w:rsidRDefault="00462F93" w:rsidP="00BC3D92">
            <w:pPr>
              <w:widowControl w:val="0"/>
              <w:suppressAutoHyphens w:val="0"/>
              <w:ind w:firstLine="0"/>
              <w:rPr>
                <w:b/>
                <w:bCs/>
                <w:highlight w:val="red"/>
              </w:rPr>
            </w:pPr>
          </w:p>
        </w:tc>
        <w:tc>
          <w:tcPr>
            <w:tcW w:w="374" w:type="pct"/>
            <w:gridSpan w:val="6"/>
            <w:shd w:val="solid" w:color="FFFFFF" w:fill="auto"/>
            <w:vAlign w:val="center"/>
          </w:tcPr>
          <w:p w:rsidR="00462F93" w:rsidRPr="00A60827" w:rsidRDefault="00462F93" w:rsidP="00BC3D92">
            <w:pPr>
              <w:widowControl w:val="0"/>
              <w:suppressAutoHyphens w:val="0"/>
              <w:ind w:firstLine="0"/>
              <w:rPr>
                <w:highlight w:val="red"/>
              </w:rPr>
            </w:pPr>
          </w:p>
        </w:tc>
        <w:tc>
          <w:tcPr>
            <w:tcW w:w="493" w:type="pct"/>
            <w:gridSpan w:val="5"/>
            <w:shd w:val="solid" w:color="FFFFFF" w:fill="auto"/>
            <w:vAlign w:val="bottom"/>
          </w:tcPr>
          <w:p w:rsidR="00462F93" w:rsidRPr="00A60827" w:rsidRDefault="00462F93" w:rsidP="00BC3D92">
            <w:pPr>
              <w:widowControl w:val="0"/>
              <w:suppressAutoHyphens w:val="0"/>
              <w:ind w:firstLine="0"/>
              <w:rPr>
                <w:highlight w:val="red"/>
              </w:rPr>
            </w:pPr>
          </w:p>
        </w:tc>
        <w:tc>
          <w:tcPr>
            <w:tcW w:w="903" w:type="pct"/>
            <w:gridSpan w:val="8"/>
            <w:shd w:val="solid" w:color="FFFFFF" w:fill="auto"/>
            <w:vAlign w:val="bottom"/>
          </w:tcPr>
          <w:p w:rsidR="00462F93" w:rsidRPr="00A60827" w:rsidRDefault="00462F93" w:rsidP="00BC3D92">
            <w:pPr>
              <w:widowControl w:val="0"/>
              <w:suppressAutoHyphens w:val="0"/>
              <w:ind w:firstLine="0"/>
              <w:rPr>
                <w:highlight w:val="red"/>
              </w:rPr>
            </w:pPr>
          </w:p>
        </w:tc>
      </w:tr>
      <w:tr w:rsidR="00462F93" w:rsidRPr="00A60827" w:rsidTr="00E30160">
        <w:trPr>
          <w:gridBefore w:val="2"/>
          <w:gridAfter w:val="24"/>
          <w:wBefore w:w="61" w:type="pct"/>
          <w:wAfter w:w="2581" w:type="pct"/>
          <w:trHeight w:val="294"/>
        </w:trPr>
        <w:tc>
          <w:tcPr>
            <w:tcW w:w="588" w:type="pct"/>
            <w:gridSpan w:val="4"/>
            <w:shd w:val="solid" w:color="FFFFFF" w:fill="auto"/>
            <w:vAlign w:val="center"/>
          </w:tcPr>
          <w:p w:rsidR="00462F93" w:rsidRPr="00A60827" w:rsidRDefault="00462F93" w:rsidP="00BC3D92">
            <w:pPr>
              <w:widowControl w:val="0"/>
              <w:suppressAutoHyphens w:val="0"/>
              <w:ind w:firstLine="0"/>
              <w:rPr>
                <w:b/>
                <w:bCs/>
                <w:highlight w:val="red"/>
              </w:rPr>
            </w:pPr>
            <w:r w:rsidRPr="00A60827">
              <w:rPr>
                <w:b/>
                <w:bCs/>
              </w:rPr>
              <w:t>Подпись</w:t>
            </w:r>
          </w:p>
        </w:tc>
        <w:tc>
          <w:tcPr>
            <w:tcW w:w="374" w:type="pct"/>
            <w:gridSpan w:val="6"/>
            <w:shd w:val="solid" w:color="FFFFFF" w:fill="auto"/>
            <w:vAlign w:val="center"/>
          </w:tcPr>
          <w:p w:rsidR="00462F93" w:rsidRPr="00A60827" w:rsidRDefault="00462F93" w:rsidP="00BC3D92">
            <w:pPr>
              <w:widowControl w:val="0"/>
              <w:suppressAutoHyphens w:val="0"/>
              <w:ind w:firstLine="0"/>
              <w:rPr>
                <w:highlight w:val="red"/>
              </w:rPr>
            </w:pPr>
          </w:p>
        </w:tc>
        <w:tc>
          <w:tcPr>
            <w:tcW w:w="493" w:type="pct"/>
            <w:gridSpan w:val="5"/>
            <w:shd w:val="solid" w:color="FFFFFF" w:fill="auto"/>
            <w:vAlign w:val="bottom"/>
          </w:tcPr>
          <w:p w:rsidR="00462F93" w:rsidRPr="00A60827" w:rsidRDefault="00462F93" w:rsidP="00BC3D92">
            <w:pPr>
              <w:widowControl w:val="0"/>
              <w:suppressAutoHyphens w:val="0"/>
              <w:ind w:firstLine="0"/>
              <w:rPr>
                <w:highlight w:val="red"/>
              </w:rPr>
            </w:pPr>
          </w:p>
        </w:tc>
        <w:tc>
          <w:tcPr>
            <w:tcW w:w="903" w:type="pct"/>
            <w:gridSpan w:val="8"/>
            <w:shd w:val="solid" w:color="FFFFFF" w:fill="auto"/>
            <w:vAlign w:val="bottom"/>
          </w:tcPr>
          <w:p w:rsidR="00462F93" w:rsidRPr="00A60827" w:rsidRDefault="00462F93" w:rsidP="00BC3D92">
            <w:pPr>
              <w:widowControl w:val="0"/>
              <w:suppressAutoHyphens w:val="0"/>
              <w:ind w:firstLine="0"/>
              <w:rPr>
                <w:highlight w:val="red"/>
              </w:rPr>
            </w:pPr>
          </w:p>
        </w:tc>
      </w:tr>
    </w:tbl>
    <w:p w:rsidR="00462F93" w:rsidRDefault="00462F93" w:rsidP="00ED13A8">
      <w:pPr>
        <w:widowControl w:val="0"/>
        <w:suppressAutoHyphens w:val="0"/>
        <w:ind w:firstLine="0"/>
      </w:pPr>
    </w:p>
    <w:p w:rsidR="00ED13A8" w:rsidRPr="00A60827" w:rsidRDefault="00ED13A8" w:rsidP="00B9514A">
      <w:pPr>
        <w:widowControl w:val="0"/>
        <w:suppressAutoHyphens w:val="0"/>
        <w:sectPr w:rsidR="00ED13A8" w:rsidRPr="00A60827" w:rsidSect="00290995">
          <w:headerReference w:type="first" r:id="rId21"/>
          <w:footerReference w:type="first" r:id="rId22"/>
          <w:pgSz w:w="16838" w:h="11906" w:orient="landscape"/>
          <w:pgMar w:top="567" w:right="567" w:bottom="567" w:left="851" w:header="709" w:footer="709" w:gutter="0"/>
          <w:cols w:space="720"/>
          <w:docGrid w:linePitch="326"/>
        </w:sectPr>
      </w:pPr>
    </w:p>
    <w:bookmarkEnd w:id="64"/>
    <w:p w:rsidR="00462F93" w:rsidRPr="00ED13A8" w:rsidRDefault="00462F93" w:rsidP="00ED13A8">
      <w:pPr>
        <w:widowControl w:val="0"/>
        <w:suppressAutoHyphens w:val="0"/>
        <w:ind w:firstLine="0"/>
        <w:jc w:val="right"/>
        <w:rPr>
          <w:i/>
        </w:rPr>
      </w:pPr>
      <w:r w:rsidRPr="00ED13A8">
        <w:rPr>
          <w:i/>
        </w:rPr>
        <w:lastRenderedPageBreak/>
        <w:t xml:space="preserve">Приложение №14 </w:t>
      </w:r>
    </w:p>
    <w:p w:rsidR="00462F93" w:rsidRPr="00ED13A8" w:rsidRDefault="00462F93" w:rsidP="00ED13A8">
      <w:pPr>
        <w:widowControl w:val="0"/>
        <w:suppressAutoHyphens w:val="0"/>
        <w:ind w:firstLine="0"/>
        <w:jc w:val="right"/>
        <w:rPr>
          <w:i/>
        </w:rPr>
      </w:pPr>
      <w:r w:rsidRPr="00ED13A8">
        <w:rPr>
          <w:rFonts w:eastAsia="Arimo"/>
          <w:i/>
        </w:rPr>
        <w:t>к Техническим требованиям</w:t>
      </w:r>
    </w:p>
    <w:p w:rsidR="00462F93" w:rsidRPr="00A60827" w:rsidRDefault="00462F93" w:rsidP="00B9514A">
      <w:pPr>
        <w:widowControl w:val="0"/>
        <w:suppressAutoHyphens w:val="0"/>
        <w:jc w:val="right"/>
      </w:pPr>
    </w:p>
    <w:tbl>
      <w:tblPr>
        <w:tblW w:w="5000" w:type="pct"/>
        <w:tblLook w:val="0000"/>
      </w:tblPr>
      <w:tblGrid>
        <w:gridCol w:w="589"/>
        <w:gridCol w:w="1853"/>
        <w:gridCol w:w="8232"/>
      </w:tblGrid>
      <w:tr w:rsidR="00462F93" w:rsidRPr="00A60827" w:rsidTr="00ED13A8">
        <w:trPr>
          <w:trHeight w:val="6793"/>
        </w:trPr>
        <w:tc>
          <w:tcPr>
            <w:tcW w:w="1144" w:type="pct"/>
            <w:gridSpan w:val="2"/>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rPr>
                <w:b/>
              </w:rPr>
            </w:pPr>
            <w:r w:rsidRPr="00A60827">
              <w:rPr>
                <w:b/>
              </w:rPr>
              <w:t>Общий вид табли</w:t>
            </w:r>
            <w:r w:rsidRPr="00A60827">
              <w:rPr>
                <w:b/>
              </w:rPr>
              <w:t>ч</w:t>
            </w:r>
            <w:r w:rsidRPr="00A60827">
              <w:rPr>
                <w:b/>
              </w:rPr>
              <w:t>ки (цветовая гамма и оформление)</w:t>
            </w:r>
          </w:p>
        </w:tc>
        <w:tc>
          <w:tcPr>
            <w:tcW w:w="3856"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pPr>
            <w:r w:rsidRPr="00A60827">
              <w:rPr>
                <w:noProof/>
                <w:lang w:eastAsia="ru-RU"/>
              </w:rPr>
              <w:drawing>
                <wp:inline distT="0" distB="0" distL="0" distR="0">
                  <wp:extent cx="4905375" cy="2838450"/>
                  <wp:effectExtent l="19050" t="0" r="9525"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3" cstate="print"/>
                          <a:srcRect/>
                          <a:stretch>
                            <a:fillRect/>
                          </a:stretch>
                        </pic:blipFill>
                        <pic:spPr bwMode="auto">
                          <a:xfrm>
                            <a:off x="0" y="0"/>
                            <a:ext cx="4905375" cy="2838450"/>
                          </a:xfrm>
                          <a:prstGeom prst="rect">
                            <a:avLst/>
                          </a:prstGeom>
                          <a:noFill/>
                          <a:ln w="9525">
                            <a:noFill/>
                            <a:miter lim="800000"/>
                            <a:headEnd/>
                            <a:tailEnd/>
                          </a:ln>
                        </pic:spPr>
                      </pic:pic>
                    </a:graphicData>
                  </a:graphic>
                </wp:inline>
              </w:drawing>
            </w:r>
          </w:p>
          <w:p w:rsidR="00462F93" w:rsidRPr="00A60827" w:rsidRDefault="00462F93" w:rsidP="00ED13A8">
            <w:pPr>
              <w:widowControl w:val="0"/>
              <w:suppressAutoHyphens w:val="0"/>
              <w:ind w:firstLine="0"/>
              <w:jc w:val="center"/>
              <w:rPr>
                <w:b/>
              </w:rPr>
            </w:pPr>
          </w:p>
        </w:tc>
      </w:tr>
      <w:tr w:rsidR="00462F93" w:rsidRPr="00A60827" w:rsidTr="00ED13A8">
        <w:trPr>
          <w:trHeight w:val="749"/>
        </w:trPr>
        <w:tc>
          <w:tcPr>
            <w:tcW w:w="276"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rPr>
                <w:b/>
              </w:rPr>
            </w:pPr>
            <w:r w:rsidRPr="00A60827">
              <w:rPr>
                <w:b/>
              </w:rPr>
              <w:t>№</w:t>
            </w:r>
          </w:p>
          <w:p w:rsidR="00462F93" w:rsidRPr="00A60827" w:rsidRDefault="00462F93" w:rsidP="00ED13A8">
            <w:pPr>
              <w:widowControl w:val="0"/>
              <w:suppressAutoHyphens w:val="0"/>
              <w:ind w:firstLine="0"/>
              <w:jc w:val="center"/>
              <w:rPr>
                <w:b/>
              </w:rPr>
            </w:pPr>
            <w:r w:rsidRPr="00A60827">
              <w:rPr>
                <w:b/>
              </w:rPr>
              <w:t>п/п</w:t>
            </w:r>
          </w:p>
        </w:tc>
        <w:tc>
          <w:tcPr>
            <w:tcW w:w="868"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pPr>
            <w:r w:rsidRPr="00A60827">
              <w:rPr>
                <w:b/>
              </w:rPr>
              <w:t>Наименование товара</w:t>
            </w:r>
          </w:p>
        </w:tc>
        <w:tc>
          <w:tcPr>
            <w:tcW w:w="3856"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pPr>
            <w:r w:rsidRPr="00A60827">
              <w:rPr>
                <w:b/>
                <w:bCs/>
              </w:rPr>
              <w:t xml:space="preserve">Функциональные, технические и качественные характеристики </w:t>
            </w:r>
            <w:r w:rsidRPr="00A60827">
              <w:rPr>
                <w:b/>
              </w:rPr>
              <w:t xml:space="preserve">товара, </w:t>
            </w:r>
            <w:r w:rsidRPr="00A60827">
              <w:rPr>
                <w:b/>
                <w:bCs/>
              </w:rPr>
              <w:t>максимальные и (или) минимальные значения показателей</w:t>
            </w:r>
            <w:r w:rsidRPr="00A60827">
              <w:rPr>
                <w:b/>
              </w:rPr>
              <w:t>.</w:t>
            </w:r>
          </w:p>
        </w:tc>
      </w:tr>
      <w:tr w:rsidR="00462F93" w:rsidRPr="00A60827" w:rsidTr="00ED13A8">
        <w:trPr>
          <w:trHeight w:val="472"/>
        </w:trPr>
        <w:tc>
          <w:tcPr>
            <w:tcW w:w="276"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pPr>
            <w:r w:rsidRPr="00A60827">
              <w:t>1</w:t>
            </w:r>
          </w:p>
        </w:tc>
        <w:tc>
          <w:tcPr>
            <w:tcW w:w="868"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jc w:val="center"/>
            </w:pPr>
            <w:r w:rsidRPr="00A60827">
              <w:t>Табличка с те</w:t>
            </w:r>
            <w:r w:rsidRPr="00A60827">
              <w:t>к</w:t>
            </w:r>
            <w:r w:rsidRPr="00A60827">
              <w:t>стом</w:t>
            </w:r>
          </w:p>
        </w:tc>
        <w:tc>
          <w:tcPr>
            <w:tcW w:w="3856" w:type="pct"/>
            <w:tcBorders>
              <w:top w:val="single" w:sz="4" w:space="0" w:color="00000A"/>
              <w:left w:val="single" w:sz="4" w:space="0" w:color="00000A"/>
              <w:bottom w:val="single" w:sz="4" w:space="0" w:color="00000A"/>
              <w:right w:val="single" w:sz="4" w:space="0" w:color="00000A"/>
            </w:tcBorders>
            <w:shd w:val="solid" w:color="FFFFFF" w:fill="auto"/>
            <w:tcMar>
              <w:left w:w="78" w:type="dxa"/>
            </w:tcMar>
            <w:vAlign w:val="center"/>
          </w:tcPr>
          <w:p w:rsidR="00462F93" w:rsidRPr="00A60827" w:rsidRDefault="00462F93" w:rsidP="00ED13A8">
            <w:pPr>
              <w:widowControl w:val="0"/>
              <w:suppressAutoHyphens w:val="0"/>
              <w:ind w:firstLine="0"/>
            </w:pPr>
            <w:r w:rsidRPr="00A60827">
              <w:t>ПВХ 3 мм или оцинкованное железо толщиной не менее 1мм с нанесением печати 720x1440dpi</w:t>
            </w:r>
          </w:p>
          <w:p w:rsidR="00462F93" w:rsidRPr="00A60827" w:rsidRDefault="00462F93" w:rsidP="00ED13A8">
            <w:pPr>
              <w:widowControl w:val="0"/>
              <w:suppressAutoHyphens w:val="0"/>
              <w:ind w:firstLine="0"/>
            </w:pPr>
            <w:r w:rsidRPr="00A60827">
              <w:t xml:space="preserve">Используемый шрифт: </w:t>
            </w:r>
          </w:p>
          <w:p w:rsidR="00462F93" w:rsidRPr="00A60827" w:rsidRDefault="00462F93" w:rsidP="00ED13A8">
            <w:pPr>
              <w:widowControl w:val="0"/>
              <w:suppressAutoHyphens w:val="0"/>
              <w:ind w:firstLine="0"/>
            </w:pPr>
            <w:r w:rsidRPr="00A60827">
              <w:t>PF DinText Pro Medium (система «безопасный регион»)</w:t>
            </w:r>
          </w:p>
          <w:p w:rsidR="00462F93" w:rsidRPr="00A60827" w:rsidRDefault="00462F93" w:rsidP="00ED13A8">
            <w:pPr>
              <w:widowControl w:val="0"/>
              <w:suppressAutoHyphens w:val="0"/>
              <w:ind w:firstLine="0"/>
            </w:pPr>
            <w:r w:rsidRPr="00A60827">
              <w:t>PF DinText Pro Bold Italic (ведётся видеонаблюдение)</w:t>
            </w:r>
          </w:p>
          <w:p w:rsidR="00462F93" w:rsidRPr="00A60827" w:rsidRDefault="00462F93" w:rsidP="00ED13A8">
            <w:pPr>
              <w:widowControl w:val="0"/>
              <w:suppressAutoHyphens w:val="0"/>
              <w:ind w:firstLine="0"/>
            </w:pPr>
            <w:r w:rsidRPr="00A60827">
              <w:t>Используемый цвет:</w:t>
            </w:r>
          </w:p>
          <w:p w:rsidR="00462F93" w:rsidRPr="00A60827" w:rsidRDefault="00462F93" w:rsidP="00ED13A8">
            <w:pPr>
              <w:widowControl w:val="0"/>
              <w:suppressAutoHyphens w:val="0"/>
              <w:ind w:firstLine="0"/>
            </w:pPr>
            <w:r w:rsidRPr="00A60827">
              <w:t>C=24 M=55 Y=61 K=4 - коричневый</w:t>
            </w:r>
          </w:p>
          <w:p w:rsidR="00462F93" w:rsidRPr="00A60827" w:rsidRDefault="00462F93" w:rsidP="00ED13A8">
            <w:pPr>
              <w:widowControl w:val="0"/>
              <w:suppressAutoHyphens w:val="0"/>
              <w:ind w:firstLine="0"/>
            </w:pPr>
            <w:r w:rsidRPr="00A60827">
              <w:t>C=0 M=0 Y=0 K=100 1 - черный</w:t>
            </w:r>
          </w:p>
          <w:p w:rsidR="00462F93" w:rsidRPr="00A60827" w:rsidRDefault="00462F93" w:rsidP="00ED13A8">
            <w:pPr>
              <w:widowControl w:val="0"/>
              <w:suppressAutoHyphens w:val="0"/>
              <w:ind w:firstLine="0"/>
            </w:pPr>
            <w:r w:rsidRPr="00A60827">
              <w:t>C=0 M=0 Y=0 K=0 - белый</w:t>
            </w:r>
          </w:p>
          <w:p w:rsidR="00462F93" w:rsidRPr="00A60827" w:rsidRDefault="00462F93" w:rsidP="00ED13A8">
            <w:pPr>
              <w:widowControl w:val="0"/>
              <w:suppressAutoHyphens w:val="0"/>
              <w:ind w:firstLine="0"/>
            </w:pPr>
            <w:r w:rsidRPr="00A60827">
              <w:t>Размер таблички:</w:t>
            </w:r>
            <w:r w:rsidRPr="00A60827">
              <w:tab/>
            </w:r>
            <w:r w:rsidRPr="00A60827">
              <w:tab/>
            </w:r>
            <w:r w:rsidRPr="00A60827">
              <w:tab/>
            </w:r>
          </w:p>
          <w:p w:rsidR="00462F93" w:rsidRPr="00A60827" w:rsidRDefault="00462F93" w:rsidP="00ED13A8">
            <w:pPr>
              <w:widowControl w:val="0"/>
              <w:suppressAutoHyphens w:val="0"/>
              <w:ind w:firstLine="0"/>
            </w:pPr>
            <w:r w:rsidRPr="00A60827">
              <w:t>Высота</w:t>
            </w:r>
            <w:r w:rsidRPr="00A60827">
              <w:tab/>
              <w:t>200 мм</w:t>
            </w:r>
          </w:p>
          <w:p w:rsidR="00462F93" w:rsidRPr="00A60827" w:rsidRDefault="00462F93" w:rsidP="00ED13A8">
            <w:pPr>
              <w:widowControl w:val="0"/>
              <w:suppressAutoHyphens w:val="0"/>
              <w:ind w:firstLine="0"/>
            </w:pPr>
            <w:r w:rsidRPr="00A60827">
              <w:t>Длина</w:t>
            </w:r>
            <w:r w:rsidRPr="00A60827">
              <w:tab/>
              <w:t>350 мм</w:t>
            </w:r>
          </w:p>
        </w:tc>
      </w:tr>
    </w:tbl>
    <w:p w:rsidR="00462F93" w:rsidRPr="00A60827" w:rsidRDefault="00462F93" w:rsidP="00ED13A8">
      <w:pPr>
        <w:widowControl w:val="0"/>
        <w:suppressAutoHyphens w:val="0"/>
        <w:ind w:firstLine="0"/>
      </w:pPr>
    </w:p>
    <w:p w:rsidR="00462F93" w:rsidRPr="00A60827" w:rsidRDefault="00462F93" w:rsidP="00B9514A">
      <w:pPr>
        <w:widowControl w:val="0"/>
        <w:suppressAutoHyphens w:val="0"/>
        <w:rPr>
          <w:highlight w:val="cyan"/>
        </w:rPr>
        <w:sectPr w:rsidR="00462F93" w:rsidRPr="00A60827" w:rsidSect="00290995">
          <w:pgSz w:w="11906" w:h="16838"/>
          <w:pgMar w:top="567" w:right="567" w:bottom="567" w:left="851" w:header="709" w:footer="709" w:gutter="0"/>
          <w:cols w:space="720"/>
          <w:formProt w:val="0"/>
          <w:docGrid w:linePitch="360" w:charSpace="-2049"/>
        </w:sectPr>
      </w:pPr>
    </w:p>
    <w:p w:rsidR="00462F93" w:rsidRPr="00ED13A8" w:rsidRDefault="00462F93" w:rsidP="00B9514A">
      <w:pPr>
        <w:widowControl w:val="0"/>
        <w:suppressAutoHyphens w:val="0"/>
        <w:ind w:firstLine="10915"/>
        <w:jc w:val="right"/>
        <w:rPr>
          <w:i/>
        </w:rPr>
      </w:pPr>
      <w:r w:rsidRPr="00ED13A8">
        <w:rPr>
          <w:i/>
        </w:rPr>
        <w:lastRenderedPageBreak/>
        <w:t>Приложение № 15</w:t>
      </w:r>
    </w:p>
    <w:p w:rsidR="00462F93" w:rsidRPr="00ED13A8" w:rsidRDefault="00462F93" w:rsidP="00B9514A">
      <w:pPr>
        <w:widowControl w:val="0"/>
        <w:suppressAutoHyphens w:val="0"/>
        <w:ind w:firstLine="10915"/>
        <w:jc w:val="right"/>
        <w:rPr>
          <w:i/>
        </w:rPr>
      </w:pPr>
      <w:r w:rsidRPr="00ED13A8">
        <w:rPr>
          <w:i/>
        </w:rPr>
        <w:t xml:space="preserve">к Техническим требованиям </w:t>
      </w:r>
    </w:p>
    <w:p w:rsidR="00462F93" w:rsidRPr="00A60827" w:rsidRDefault="00462F93" w:rsidP="00B9514A">
      <w:pPr>
        <w:widowControl w:val="0"/>
        <w:suppressAutoHyphens w:val="0"/>
        <w:jc w:val="right"/>
        <w:outlineLvl w:val="1"/>
        <w:rPr>
          <w:b/>
        </w:rPr>
      </w:pPr>
    </w:p>
    <w:p w:rsidR="00462F93" w:rsidRPr="00A60827" w:rsidRDefault="00462F93" w:rsidP="00B9514A">
      <w:pPr>
        <w:widowControl w:val="0"/>
        <w:suppressAutoHyphens w:val="0"/>
        <w:jc w:val="right"/>
        <w:outlineLvl w:val="1"/>
        <w:rPr>
          <w:b/>
        </w:rPr>
      </w:pPr>
      <w:r w:rsidRPr="00A60827">
        <w:rPr>
          <w:b/>
        </w:rPr>
        <w:t>ФОРМА</w:t>
      </w:r>
    </w:p>
    <w:p w:rsidR="00462F93" w:rsidRPr="00A60827" w:rsidRDefault="00462F93" w:rsidP="00B9514A">
      <w:pPr>
        <w:widowControl w:val="0"/>
        <w:suppressAutoHyphens w:val="0"/>
        <w:jc w:val="right"/>
        <w:outlineLvl w:val="1"/>
        <w:rPr>
          <w:b/>
        </w:rPr>
      </w:pPr>
    </w:p>
    <w:p w:rsidR="00462F93" w:rsidRPr="00A60827" w:rsidRDefault="00462F93" w:rsidP="00B9514A">
      <w:pPr>
        <w:widowControl w:val="0"/>
        <w:suppressAutoHyphens w:val="0"/>
        <w:jc w:val="center"/>
        <w:rPr>
          <w:b/>
        </w:rPr>
      </w:pPr>
      <w:r w:rsidRPr="00A60827">
        <w:rPr>
          <w:b/>
        </w:rPr>
        <w:t>Заявка на начало/прекращение оказания Услуг</w:t>
      </w:r>
    </w:p>
    <w:p w:rsidR="00462F93" w:rsidRPr="00A60827" w:rsidRDefault="00462F93" w:rsidP="00B9514A">
      <w:pPr>
        <w:widowControl w:val="0"/>
        <w:suppressAutoHyphens w:val="0"/>
        <w:jc w:val="center"/>
        <w:outlineLvl w:val="1"/>
        <w:rPr>
          <w:b/>
        </w:rPr>
      </w:pPr>
    </w:p>
    <w:tbl>
      <w:tblPr>
        <w:tblW w:w="5000" w:type="pct"/>
        <w:jc w:val="center"/>
        <w:tblLook w:val="04A0"/>
      </w:tblPr>
      <w:tblGrid>
        <w:gridCol w:w="564"/>
        <w:gridCol w:w="1102"/>
        <w:gridCol w:w="1007"/>
        <w:gridCol w:w="1783"/>
        <w:gridCol w:w="1945"/>
        <w:gridCol w:w="1945"/>
        <w:gridCol w:w="1070"/>
        <w:gridCol w:w="1079"/>
        <w:gridCol w:w="1454"/>
        <w:gridCol w:w="2283"/>
        <w:gridCol w:w="1404"/>
      </w:tblGrid>
      <w:tr w:rsidR="00462F93" w:rsidRPr="00ED13A8" w:rsidTr="007F4728">
        <w:trPr>
          <w:trHeight w:val="752"/>
          <w:jc w:val="center"/>
        </w:trPr>
        <w:tc>
          <w:tcPr>
            <w:tcW w:w="180"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 п/п</w:t>
            </w:r>
          </w:p>
        </w:tc>
        <w:tc>
          <w:tcPr>
            <w:tcW w:w="352"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Номер камеры в Системе</w:t>
            </w:r>
          </w:p>
        </w:tc>
        <w:tc>
          <w:tcPr>
            <w:tcW w:w="322"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Тип ВК (ММС, ГРЗ, ПВН, ОВН)</w:t>
            </w:r>
          </w:p>
        </w:tc>
        <w:tc>
          <w:tcPr>
            <w:tcW w:w="570"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Муниципальное образование, город</w:t>
            </w:r>
          </w:p>
        </w:tc>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Наименование объекта виде</w:t>
            </w:r>
            <w:r w:rsidRPr="00ED13A8">
              <w:rPr>
                <w:sz w:val="22"/>
              </w:rPr>
              <w:t>о</w:t>
            </w:r>
            <w:r w:rsidRPr="00ED13A8">
              <w:rPr>
                <w:sz w:val="22"/>
              </w:rPr>
              <w:t>наблюдения</w:t>
            </w:r>
          </w:p>
        </w:tc>
        <w:tc>
          <w:tcPr>
            <w:tcW w:w="622"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Фактический а</w:t>
            </w:r>
            <w:r w:rsidRPr="00ED13A8">
              <w:rPr>
                <w:sz w:val="22"/>
              </w:rPr>
              <w:t>д</w:t>
            </w:r>
            <w:r w:rsidRPr="00ED13A8">
              <w:rPr>
                <w:sz w:val="22"/>
              </w:rPr>
              <w:t>рес объекта в</w:t>
            </w:r>
            <w:r w:rsidRPr="00ED13A8">
              <w:rPr>
                <w:sz w:val="22"/>
              </w:rPr>
              <w:t>и</w:t>
            </w:r>
            <w:r w:rsidRPr="00ED13A8">
              <w:rPr>
                <w:sz w:val="22"/>
              </w:rPr>
              <w:t>деонаблюдения</w:t>
            </w:r>
          </w:p>
        </w:tc>
        <w:tc>
          <w:tcPr>
            <w:tcW w:w="687" w:type="pct"/>
            <w:gridSpan w:val="2"/>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Условные коорд</w:t>
            </w:r>
            <w:r w:rsidRPr="00ED13A8">
              <w:rPr>
                <w:sz w:val="22"/>
              </w:rPr>
              <w:t>и</w:t>
            </w:r>
            <w:r w:rsidRPr="00ED13A8">
              <w:rPr>
                <w:sz w:val="22"/>
              </w:rPr>
              <w:t>наты места уст</w:t>
            </w:r>
            <w:r w:rsidRPr="00ED13A8">
              <w:rPr>
                <w:sz w:val="22"/>
              </w:rPr>
              <w:t>а</w:t>
            </w:r>
            <w:r w:rsidRPr="00ED13A8">
              <w:rPr>
                <w:sz w:val="22"/>
              </w:rPr>
              <w:t>новки камеры</w:t>
            </w:r>
          </w:p>
        </w:tc>
        <w:tc>
          <w:tcPr>
            <w:tcW w:w="465"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Требование к обзору к</w:t>
            </w:r>
            <w:r w:rsidRPr="00ED13A8">
              <w:rPr>
                <w:sz w:val="22"/>
              </w:rPr>
              <w:t>а</w:t>
            </w:r>
            <w:r w:rsidRPr="00ED13A8">
              <w:rPr>
                <w:sz w:val="22"/>
              </w:rPr>
              <w:t>меры</w:t>
            </w:r>
          </w:p>
        </w:tc>
        <w:tc>
          <w:tcPr>
            <w:tcW w:w="730"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Требуемое действие (начало/прекращение оказания Услуг)</w:t>
            </w:r>
          </w:p>
        </w:tc>
        <w:tc>
          <w:tcPr>
            <w:tcW w:w="449" w:type="pct"/>
            <w:vMerge w:val="restar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Дата (в формате ДД.ММ.ГГ)</w:t>
            </w:r>
          </w:p>
        </w:tc>
      </w:tr>
      <w:tr w:rsidR="00462F93" w:rsidRPr="00ED13A8" w:rsidTr="007F4728">
        <w:trPr>
          <w:trHeight w:val="1017"/>
          <w:jc w:val="center"/>
        </w:trPr>
        <w:tc>
          <w:tcPr>
            <w:tcW w:w="180"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52"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22"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570"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622"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622"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42" w:type="pct"/>
            <w:tcBorders>
              <w:top w:val="single" w:sz="4" w:space="0" w:color="000000"/>
              <w:left w:val="single" w:sz="4" w:space="0" w:color="000000"/>
              <w:bottom w:val="single" w:sz="4" w:space="0" w:color="000000"/>
              <w:right w:val="single" w:sz="4" w:space="0" w:color="000000"/>
            </w:tcBorders>
            <w:shd w:val="solid" w:color="FFFFFF" w:fill="auto"/>
            <w:vAlign w:val="center"/>
          </w:tcPr>
          <w:p w:rsidR="00462F93" w:rsidRPr="00ED13A8" w:rsidRDefault="00462F93" w:rsidP="007F4728">
            <w:pPr>
              <w:widowControl w:val="0"/>
              <w:suppressAutoHyphens w:val="0"/>
              <w:ind w:firstLine="0"/>
              <w:jc w:val="center"/>
            </w:pPr>
            <w:r w:rsidRPr="00ED13A8">
              <w:rPr>
                <w:sz w:val="22"/>
              </w:rPr>
              <w:t>Широта</w:t>
            </w:r>
          </w:p>
        </w:tc>
        <w:tc>
          <w:tcPr>
            <w:tcW w:w="345" w:type="pct"/>
            <w:tcBorders>
              <w:top w:val="single" w:sz="4" w:space="0" w:color="000000"/>
              <w:left w:val="single" w:sz="4" w:space="0" w:color="000000"/>
              <w:bottom w:val="single" w:sz="4" w:space="0" w:color="000000"/>
              <w:right w:val="single" w:sz="4" w:space="0" w:color="000000"/>
            </w:tcBorders>
            <w:shd w:val="solid" w:color="FFFFFF" w:fill="auto"/>
            <w:vAlign w:val="center"/>
          </w:tcPr>
          <w:p w:rsidR="00462F93" w:rsidRPr="00ED13A8" w:rsidRDefault="00462F93" w:rsidP="007F4728">
            <w:pPr>
              <w:widowControl w:val="0"/>
              <w:suppressAutoHyphens w:val="0"/>
              <w:ind w:firstLine="0"/>
              <w:jc w:val="center"/>
            </w:pPr>
            <w:r w:rsidRPr="00ED13A8">
              <w:rPr>
                <w:sz w:val="22"/>
              </w:rPr>
              <w:t>Долгота</w:t>
            </w:r>
          </w:p>
        </w:tc>
        <w:tc>
          <w:tcPr>
            <w:tcW w:w="465" w:type="pct"/>
            <w:vMerge/>
            <w:tcBorders>
              <w:top w:val="single" w:sz="4" w:space="0" w:color="000000"/>
              <w:left w:val="single" w:sz="4" w:space="0" w:color="000000"/>
              <w:bottom w:val="single" w:sz="4" w:space="0" w:color="000000"/>
              <w:right w:val="single" w:sz="4" w:space="0" w:color="000000"/>
            </w:tcBorders>
            <w:shd w:val="solid" w:color="FFFFFF" w:fill="auto"/>
            <w:vAlign w:val="center"/>
          </w:tcPr>
          <w:p w:rsidR="00462F93" w:rsidRPr="00ED13A8" w:rsidRDefault="00462F93" w:rsidP="007F4728">
            <w:pPr>
              <w:widowControl w:val="0"/>
              <w:suppressAutoHyphens w:val="0"/>
              <w:ind w:firstLine="0"/>
              <w:jc w:val="center"/>
            </w:pPr>
          </w:p>
        </w:tc>
        <w:tc>
          <w:tcPr>
            <w:tcW w:w="730"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449" w:type="pct"/>
            <w:vMerge/>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r>
      <w:tr w:rsidR="00462F93" w:rsidRPr="00ED13A8" w:rsidTr="007F4728">
        <w:trPr>
          <w:trHeight w:val="475"/>
          <w:jc w:val="center"/>
        </w:trPr>
        <w:tc>
          <w:tcPr>
            <w:tcW w:w="180"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r w:rsidRPr="00ED13A8">
              <w:rPr>
                <w:sz w:val="22"/>
              </w:rPr>
              <w:t>1.</w:t>
            </w:r>
          </w:p>
        </w:tc>
        <w:tc>
          <w:tcPr>
            <w:tcW w:w="352"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22"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570"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622"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622"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42"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345"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465"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730"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c>
          <w:tcPr>
            <w:tcW w:w="449" w:type="pct"/>
            <w:tcBorders>
              <w:top w:val="single" w:sz="4" w:space="0" w:color="000000"/>
              <w:left w:val="single" w:sz="4" w:space="0" w:color="000000"/>
              <w:bottom w:val="single" w:sz="4" w:space="0" w:color="000000"/>
              <w:right w:val="single" w:sz="4" w:space="0" w:color="000000"/>
            </w:tcBorders>
            <w:vAlign w:val="center"/>
          </w:tcPr>
          <w:p w:rsidR="00462F93" w:rsidRPr="00ED13A8" w:rsidRDefault="00462F93" w:rsidP="007F4728">
            <w:pPr>
              <w:widowControl w:val="0"/>
              <w:suppressAutoHyphens w:val="0"/>
              <w:ind w:firstLine="0"/>
              <w:jc w:val="center"/>
            </w:pPr>
          </w:p>
        </w:tc>
      </w:tr>
    </w:tbl>
    <w:p w:rsidR="00451AB6" w:rsidRDefault="00451AB6" w:rsidP="00451AB6">
      <w:pPr>
        <w:widowControl w:val="0"/>
        <w:suppressAutoHyphens w:val="0"/>
        <w:ind w:firstLine="0"/>
      </w:pPr>
    </w:p>
    <w:p w:rsidR="00451AB6" w:rsidRDefault="00451AB6" w:rsidP="00451AB6">
      <w:pPr>
        <w:widowControl w:val="0"/>
        <w:suppressAutoHyphens w:val="0"/>
        <w:ind w:firstLine="0"/>
      </w:pPr>
    </w:p>
    <w:p w:rsidR="00451AB6" w:rsidRDefault="00451AB6" w:rsidP="00451AB6">
      <w:pPr>
        <w:widowControl w:val="0"/>
        <w:suppressAutoHyphens w:val="0"/>
        <w:ind w:firstLine="0"/>
      </w:pPr>
    </w:p>
    <w:p w:rsidR="00451AB6" w:rsidRPr="00A60827" w:rsidRDefault="00451AB6" w:rsidP="00451AB6">
      <w:pPr>
        <w:widowControl w:val="0"/>
        <w:suppressAutoHyphens w:val="0"/>
        <w:ind w:firstLine="0"/>
      </w:pPr>
    </w:p>
    <w:p w:rsidR="00451AB6" w:rsidRPr="00586955" w:rsidRDefault="00451AB6" w:rsidP="00451AB6">
      <w:pPr>
        <w:pStyle w:val="a4"/>
        <w:widowControl w:val="0"/>
        <w:suppressAutoHyphens w:val="0"/>
      </w:pPr>
    </w:p>
    <w:tbl>
      <w:tblPr>
        <w:tblW w:w="5000" w:type="pct"/>
        <w:tblLook w:val="0000"/>
      </w:tblPr>
      <w:tblGrid>
        <w:gridCol w:w="8175"/>
        <w:gridCol w:w="7461"/>
      </w:tblGrid>
      <w:tr w:rsidR="00451AB6" w:rsidRPr="00586955" w:rsidTr="00EC4495">
        <w:tc>
          <w:tcPr>
            <w:tcW w:w="2614" w:type="pct"/>
            <w:shd w:val="clear" w:color="auto" w:fill="auto"/>
          </w:tcPr>
          <w:p w:rsidR="00451AB6" w:rsidRPr="00ED49A7" w:rsidRDefault="00451AB6" w:rsidP="00EC4495">
            <w:pPr>
              <w:widowControl w:val="0"/>
              <w:ind w:firstLine="0"/>
              <w:jc w:val="left"/>
              <w:rPr>
                <w:iCs/>
              </w:rPr>
            </w:pPr>
            <w:r w:rsidRPr="00ED49A7">
              <w:rPr>
                <w:iCs/>
              </w:rPr>
              <w:t>Заказчик:</w:t>
            </w:r>
          </w:p>
          <w:p w:rsidR="00451AB6" w:rsidRPr="00ED49A7" w:rsidRDefault="00451AB6" w:rsidP="00EC4495">
            <w:pPr>
              <w:widowControl w:val="0"/>
              <w:ind w:firstLine="0"/>
              <w:jc w:val="left"/>
              <w:rPr>
                <w:iCs/>
              </w:rPr>
            </w:pPr>
          </w:p>
          <w:p w:rsidR="00451AB6" w:rsidRPr="00ED49A7" w:rsidRDefault="00451AB6" w:rsidP="00EC4495">
            <w:pPr>
              <w:widowControl w:val="0"/>
              <w:ind w:firstLine="0"/>
              <w:jc w:val="left"/>
            </w:pPr>
            <w:r w:rsidRPr="00ED49A7">
              <w:t>______________ (</w:t>
            </w:r>
            <w:r w:rsidR="0091630A" w:rsidRPr="004F012D">
              <w:t>С.А. Забалуева</w:t>
            </w:r>
            <w:r w:rsidRPr="00ED49A7">
              <w:t>)</w:t>
            </w:r>
          </w:p>
          <w:p w:rsidR="00451AB6" w:rsidRPr="00ED49A7" w:rsidRDefault="00451AB6" w:rsidP="00EC4495">
            <w:pPr>
              <w:widowControl w:val="0"/>
              <w:ind w:firstLine="0"/>
              <w:jc w:val="left"/>
            </w:pPr>
            <w:r w:rsidRPr="00ED49A7">
              <w:t>М.П.</w:t>
            </w:r>
          </w:p>
          <w:p w:rsidR="00451AB6" w:rsidRPr="00ED49A7" w:rsidRDefault="00451AB6" w:rsidP="00EC4495">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451AB6" w:rsidRPr="00ED49A7" w:rsidRDefault="00451AB6" w:rsidP="00EC4495">
            <w:pPr>
              <w:pStyle w:val="33"/>
              <w:widowControl w:val="0"/>
              <w:spacing w:after="0"/>
              <w:ind w:firstLine="0"/>
              <w:jc w:val="left"/>
              <w:rPr>
                <w:sz w:val="24"/>
                <w:szCs w:val="22"/>
              </w:rPr>
            </w:pPr>
            <w:r w:rsidRPr="00ED49A7">
              <w:rPr>
                <w:iCs/>
                <w:sz w:val="24"/>
                <w:szCs w:val="22"/>
              </w:rPr>
              <w:t>Исполнитель:</w:t>
            </w:r>
          </w:p>
          <w:p w:rsidR="00451AB6" w:rsidRPr="00ED49A7" w:rsidRDefault="00451AB6" w:rsidP="00EC4495">
            <w:pPr>
              <w:pStyle w:val="33"/>
              <w:widowControl w:val="0"/>
              <w:spacing w:after="0"/>
              <w:ind w:firstLine="0"/>
              <w:jc w:val="left"/>
              <w:rPr>
                <w:sz w:val="24"/>
                <w:szCs w:val="22"/>
              </w:rPr>
            </w:pP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462F93" w:rsidRPr="00A60827" w:rsidRDefault="00462F93" w:rsidP="00B9514A">
      <w:pPr>
        <w:widowControl w:val="0"/>
        <w:suppressAutoHyphens w:val="0"/>
        <w:ind w:firstLine="0"/>
      </w:pPr>
    </w:p>
    <w:p w:rsidR="00462F93" w:rsidRPr="00A60827" w:rsidRDefault="00462F93" w:rsidP="00B9514A">
      <w:pPr>
        <w:widowControl w:val="0"/>
        <w:suppressAutoHyphens w:val="0"/>
        <w:ind w:firstLine="0"/>
        <w:sectPr w:rsidR="00462F93" w:rsidRPr="00A60827" w:rsidSect="00290995">
          <w:pgSz w:w="16838" w:h="11906" w:orient="landscape" w:code="9"/>
          <w:pgMar w:top="567" w:right="567" w:bottom="567" w:left="851" w:header="709" w:footer="709" w:gutter="0"/>
          <w:cols w:space="708"/>
          <w:docGrid w:linePitch="360"/>
        </w:sectPr>
      </w:pPr>
    </w:p>
    <w:p w:rsidR="007F4728" w:rsidRPr="00586955" w:rsidRDefault="007F4728" w:rsidP="007F4728">
      <w:pPr>
        <w:pStyle w:val="Standard"/>
        <w:suppressAutoHyphens w:val="0"/>
        <w:jc w:val="right"/>
        <w:rPr>
          <w:rFonts w:ascii="Times New Roman" w:hAnsi="Times New Roman" w:cs="Times New Roman"/>
          <w:sz w:val="24"/>
          <w:szCs w:val="24"/>
        </w:rPr>
      </w:pPr>
      <w:r w:rsidRPr="00586955">
        <w:rPr>
          <w:rFonts w:ascii="Times New Roman" w:hAnsi="Times New Roman" w:cs="Times New Roman"/>
          <w:sz w:val="24"/>
          <w:szCs w:val="24"/>
        </w:rPr>
        <w:lastRenderedPageBreak/>
        <w:t xml:space="preserve">Приложение </w:t>
      </w:r>
      <w:r>
        <w:rPr>
          <w:rFonts w:ascii="Times New Roman" w:hAnsi="Times New Roman" w:cs="Times New Roman"/>
          <w:sz w:val="24"/>
          <w:szCs w:val="24"/>
        </w:rPr>
        <w:t>6</w:t>
      </w:r>
    </w:p>
    <w:p w:rsidR="007F4728" w:rsidRPr="00586955" w:rsidRDefault="007F4728" w:rsidP="007F4728">
      <w:pPr>
        <w:pStyle w:val="Standard"/>
        <w:suppressAutoHyphens w:val="0"/>
        <w:jc w:val="right"/>
        <w:rPr>
          <w:rFonts w:ascii="Times New Roman" w:hAnsi="Times New Roman" w:cs="Times New Roman"/>
          <w:sz w:val="24"/>
          <w:szCs w:val="24"/>
        </w:rPr>
      </w:pPr>
      <w:r w:rsidRPr="00FC1DB8">
        <w:rPr>
          <w:rFonts w:ascii="Times New Roman" w:hAnsi="Times New Roman" w:cs="Times New Roman"/>
          <w:sz w:val="24"/>
          <w:szCs w:val="24"/>
        </w:rPr>
        <w:t xml:space="preserve">к Контракту № </w:t>
      </w:r>
      <w:r w:rsidR="00EC4495" w:rsidRPr="004F012D">
        <w:rPr>
          <w:rFonts w:ascii="Times New Roman" w:hAnsi="Times New Roman" w:cs="Times New Roman"/>
          <w:sz w:val="24"/>
          <w:szCs w:val="24"/>
        </w:rPr>
        <w:t>Ф.2021.29701</w:t>
      </w:r>
    </w:p>
    <w:p w:rsidR="007F4728" w:rsidRPr="00586955" w:rsidRDefault="007F4728" w:rsidP="007F4728">
      <w:pPr>
        <w:widowControl w:val="0"/>
        <w:shd w:val="clear" w:color="auto" w:fill="FFFFFF"/>
        <w:suppressAutoHyphens w:val="0"/>
        <w:ind w:firstLine="0"/>
        <w:jc w:val="right"/>
      </w:pPr>
      <w:r w:rsidRPr="00586955">
        <w:t xml:space="preserve">от </w:t>
      </w:r>
      <w:r w:rsidR="002A4FC5">
        <w:t>«10» января 2022</w:t>
      </w:r>
      <w:r w:rsidRPr="00A60827">
        <w:t xml:space="preserve"> </w:t>
      </w:r>
      <w:r w:rsidRPr="00586955">
        <w:t>г.</w:t>
      </w:r>
    </w:p>
    <w:p w:rsidR="00462F93" w:rsidRPr="00A60827" w:rsidRDefault="00462F93" w:rsidP="00D04D54">
      <w:pPr>
        <w:widowControl w:val="0"/>
        <w:suppressAutoHyphens w:val="0"/>
        <w:ind w:firstLine="0"/>
        <w:jc w:val="center"/>
        <w:rPr>
          <w:b/>
          <w:bCs/>
        </w:rPr>
      </w:pPr>
    </w:p>
    <w:p w:rsidR="00462F93" w:rsidRPr="00A60827" w:rsidRDefault="00462F93" w:rsidP="00D04D54">
      <w:pPr>
        <w:widowControl w:val="0"/>
        <w:suppressAutoHyphens w:val="0"/>
        <w:ind w:firstLine="0"/>
        <w:jc w:val="center"/>
        <w:rPr>
          <w:b/>
          <w:bCs/>
        </w:rPr>
      </w:pPr>
      <w:r w:rsidRPr="00A60827">
        <w:rPr>
          <w:b/>
          <w:bCs/>
        </w:rPr>
        <w:t>Сметная документация</w:t>
      </w:r>
    </w:p>
    <w:p w:rsidR="00462F93" w:rsidRPr="00A60827" w:rsidRDefault="00462F93" w:rsidP="00D04D54">
      <w:pPr>
        <w:widowControl w:val="0"/>
        <w:suppressAutoHyphens w:val="0"/>
        <w:ind w:firstLine="0"/>
        <w:jc w:val="center"/>
        <w:rPr>
          <w:kern w:val="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7"/>
        <w:gridCol w:w="1716"/>
        <w:gridCol w:w="794"/>
        <w:gridCol w:w="3970"/>
        <w:gridCol w:w="1487"/>
        <w:gridCol w:w="1968"/>
        <w:gridCol w:w="1572"/>
        <w:gridCol w:w="1632"/>
        <w:gridCol w:w="2012"/>
      </w:tblGrid>
      <w:tr w:rsidR="004D073F" w:rsidRPr="008032E2" w:rsidTr="00F645D5">
        <w:trPr>
          <w:cantSplit/>
          <w:tblHeader/>
        </w:trPr>
        <w:tc>
          <w:tcPr>
            <w:tcW w:w="211"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 п/п</w:t>
            </w:r>
          </w:p>
        </w:tc>
        <w:tc>
          <w:tcPr>
            <w:tcW w:w="542"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Наименование услуг</w:t>
            </w:r>
          </w:p>
        </w:tc>
        <w:tc>
          <w:tcPr>
            <w:tcW w:w="251"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Год</w:t>
            </w:r>
          </w:p>
        </w:tc>
        <w:tc>
          <w:tcPr>
            <w:tcW w:w="1255"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 этапа</w:t>
            </w:r>
          </w:p>
        </w:tc>
        <w:tc>
          <w:tcPr>
            <w:tcW w:w="470"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Кол-во виде</w:t>
            </w:r>
            <w:r w:rsidRPr="008032E2">
              <w:rPr>
                <w:sz w:val="20"/>
                <w:szCs w:val="20"/>
              </w:rPr>
              <w:t>о</w:t>
            </w:r>
            <w:r w:rsidRPr="008032E2">
              <w:rPr>
                <w:sz w:val="20"/>
                <w:szCs w:val="20"/>
              </w:rPr>
              <w:t>камер, шт. (Х)</w:t>
            </w:r>
          </w:p>
        </w:tc>
        <w:tc>
          <w:tcPr>
            <w:tcW w:w="622"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Количество часов за отчетный период (Y)</w:t>
            </w:r>
          </w:p>
        </w:tc>
        <w:tc>
          <w:tcPr>
            <w:tcW w:w="497"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Объем услуг за период, час. (V=X*Y)</w:t>
            </w:r>
          </w:p>
        </w:tc>
        <w:tc>
          <w:tcPr>
            <w:tcW w:w="516"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Стоимость ед</w:t>
            </w:r>
            <w:r w:rsidRPr="008032E2">
              <w:rPr>
                <w:sz w:val="20"/>
                <w:szCs w:val="20"/>
              </w:rPr>
              <w:t>и</w:t>
            </w:r>
            <w:r w:rsidRPr="008032E2">
              <w:rPr>
                <w:sz w:val="20"/>
                <w:szCs w:val="20"/>
              </w:rPr>
              <w:t>ницы услуг, руб.</w:t>
            </w:r>
          </w:p>
        </w:tc>
        <w:tc>
          <w:tcPr>
            <w:tcW w:w="636"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Стоимость этапа ок</w:t>
            </w:r>
            <w:r w:rsidRPr="008032E2">
              <w:rPr>
                <w:sz w:val="20"/>
                <w:szCs w:val="20"/>
              </w:rPr>
              <w:t>а</w:t>
            </w:r>
            <w:r w:rsidRPr="008032E2">
              <w:rPr>
                <w:sz w:val="20"/>
                <w:szCs w:val="20"/>
              </w:rPr>
              <w:t>зания услуг, руб.</w:t>
            </w:r>
          </w:p>
        </w:tc>
      </w:tr>
      <w:tr w:rsidR="004D073F" w:rsidRPr="008032E2" w:rsidTr="00F645D5">
        <w:trPr>
          <w:cantSplit/>
          <w:tblHeader/>
        </w:trPr>
        <w:tc>
          <w:tcPr>
            <w:tcW w:w="211"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1</w:t>
            </w:r>
          </w:p>
        </w:tc>
        <w:tc>
          <w:tcPr>
            <w:tcW w:w="542"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2</w:t>
            </w:r>
          </w:p>
        </w:tc>
        <w:tc>
          <w:tcPr>
            <w:tcW w:w="251"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3</w:t>
            </w:r>
          </w:p>
        </w:tc>
        <w:tc>
          <w:tcPr>
            <w:tcW w:w="1255"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4</w:t>
            </w:r>
          </w:p>
        </w:tc>
        <w:tc>
          <w:tcPr>
            <w:tcW w:w="470"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5</w:t>
            </w:r>
          </w:p>
        </w:tc>
        <w:tc>
          <w:tcPr>
            <w:tcW w:w="622"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6</w:t>
            </w:r>
          </w:p>
        </w:tc>
        <w:tc>
          <w:tcPr>
            <w:tcW w:w="497"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7</w:t>
            </w:r>
          </w:p>
        </w:tc>
        <w:tc>
          <w:tcPr>
            <w:tcW w:w="516"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8</w:t>
            </w:r>
          </w:p>
        </w:tc>
        <w:tc>
          <w:tcPr>
            <w:tcW w:w="636"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r w:rsidRPr="008032E2">
              <w:rPr>
                <w:sz w:val="20"/>
                <w:szCs w:val="20"/>
              </w:rPr>
              <w:t>9</w:t>
            </w:r>
          </w:p>
        </w:tc>
      </w:tr>
      <w:tr w:rsidR="008E64DE" w:rsidRPr="008032E2" w:rsidTr="00F645D5">
        <w:trPr>
          <w:cantSplit/>
        </w:trPr>
        <w:tc>
          <w:tcPr>
            <w:tcW w:w="211" w:type="pct"/>
            <w:vMerge w:val="restart"/>
            <w:tcMar>
              <w:left w:w="57" w:type="dxa"/>
              <w:right w:w="57" w:type="dxa"/>
            </w:tcMar>
            <w:vAlign w:val="center"/>
          </w:tcPr>
          <w:p w:rsidR="008E64DE" w:rsidRPr="008032E2" w:rsidRDefault="008E64DE" w:rsidP="00F645D5">
            <w:pPr>
              <w:widowControl w:val="0"/>
              <w:suppressAutoHyphens w:val="0"/>
              <w:ind w:firstLine="0"/>
              <w:jc w:val="center"/>
              <w:rPr>
                <w:sz w:val="20"/>
                <w:szCs w:val="20"/>
              </w:rPr>
            </w:pPr>
            <w:r w:rsidRPr="008032E2">
              <w:rPr>
                <w:sz w:val="20"/>
                <w:szCs w:val="20"/>
              </w:rPr>
              <w:t>1.</w:t>
            </w:r>
          </w:p>
        </w:tc>
        <w:tc>
          <w:tcPr>
            <w:tcW w:w="542" w:type="pct"/>
            <w:vMerge w:val="restart"/>
            <w:tcMar>
              <w:left w:w="57" w:type="dxa"/>
              <w:right w:w="57" w:type="dxa"/>
            </w:tcMar>
            <w:vAlign w:val="center"/>
          </w:tcPr>
          <w:p w:rsidR="008E64DE" w:rsidRPr="008032E2" w:rsidRDefault="008E64DE" w:rsidP="00F645D5">
            <w:pPr>
              <w:widowControl w:val="0"/>
              <w:suppressAutoHyphens w:val="0"/>
              <w:ind w:firstLine="0"/>
              <w:jc w:val="center"/>
              <w:rPr>
                <w:sz w:val="20"/>
                <w:szCs w:val="20"/>
              </w:rPr>
            </w:pPr>
            <w:r w:rsidRPr="008032E2">
              <w:rPr>
                <w:sz w:val="20"/>
                <w:szCs w:val="20"/>
              </w:rPr>
              <w:t>Оказание услуг по предоставлению видеоизображения для системы те</w:t>
            </w:r>
            <w:r w:rsidRPr="008032E2">
              <w:rPr>
                <w:sz w:val="20"/>
                <w:szCs w:val="20"/>
              </w:rPr>
              <w:t>х</w:t>
            </w:r>
            <w:r w:rsidRPr="008032E2">
              <w:rPr>
                <w:sz w:val="20"/>
                <w:szCs w:val="20"/>
              </w:rPr>
              <w:t>нологического обеспечения р</w:t>
            </w:r>
            <w:r w:rsidRPr="008032E2">
              <w:rPr>
                <w:sz w:val="20"/>
                <w:szCs w:val="20"/>
              </w:rPr>
              <w:t>е</w:t>
            </w:r>
            <w:r w:rsidRPr="008032E2">
              <w:rPr>
                <w:sz w:val="20"/>
                <w:szCs w:val="20"/>
              </w:rPr>
              <w:t>гиональной общ</w:t>
            </w:r>
            <w:r w:rsidRPr="008032E2">
              <w:rPr>
                <w:sz w:val="20"/>
                <w:szCs w:val="20"/>
              </w:rPr>
              <w:t>е</w:t>
            </w:r>
            <w:r w:rsidRPr="008032E2">
              <w:rPr>
                <w:sz w:val="20"/>
                <w:szCs w:val="20"/>
              </w:rPr>
              <w:t>ственной безопа</w:t>
            </w:r>
            <w:r w:rsidRPr="008032E2">
              <w:rPr>
                <w:sz w:val="20"/>
                <w:szCs w:val="20"/>
              </w:rPr>
              <w:t>с</w:t>
            </w:r>
            <w:r w:rsidRPr="008032E2">
              <w:rPr>
                <w:sz w:val="20"/>
                <w:szCs w:val="20"/>
              </w:rPr>
              <w:t>ности и операти</w:t>
            </w:r>
            <w:r w:rsidRPr="008032E2">
              <w:rPr>
                <w:sz w:val="20"/>
                <w:szCs w:val="20"/>
              </w:rPr>
              <w:t>в</w:t>
            </w:r>
            <w:r w:rsidRPr="008032E2">
              <w:rPr>
                <w:sz w:val="20"/>
                <w:szCs w:val="20"/>
              </w:rPr>
              <w:t>ного управления «Безопасный р</w:t>
            </w:r>
            <w:r w:rsidRPr="008032E2">
              <w:rPr>
                <w:sz w:val="20"/>
                <w:szCs w:val="20"/>
              </w:rPr>
              <w:t>е</w:t>
            </w:r>
            <w:r w:rsidRPr="008032E2">
              <w:rPr>
                <w:sz w:val="20"/>
                <w:szCs w:val="20"/>
              </w:rPr>
              <w:t>гион»</w:t>
            </w:r>
          </w:p>
        </w:tc>
        <w:tc>
          <w:tcPr>
            <w:tcW w:w="251" w:type="pct"/>
            <w:vMerge w:val="restart"/>
            <w:shd w:val="clear" w:color="auto" w:fill="auto"/>
            <w:tcMar>
              <w:left w:w="57" w:type="dxa"/>
              <w:right w:w="57" w:type="dxa"/>
            </w:tcMar>
            <w:vAlign w:val="center"/>
          </w:tcPr>
          <w:p w:rsidR="008E64DE" w:rsidRPr="008032E2" w:rsidRDefault="008E64DE" w:rsidP="00F645D5">
            <w:pPr>
              <w:widowControl w:val="0"/>
              <w:suppressAutoHyphens w:val="0"/>
              <w:ind w:firstLine="0"/>
              <w:jc w:val="center"/>
              <w:rPr>
                <w:sz w:val="20"/>
                <w:szCs w:val="20"/>
              </w:rPr>
            </w:pPr>
            <w:r w:rsidRPr="008032E2">
              <w:rPr>
                <w:sz w:val="20"/>
                <w:szCs w:val="20"/>
              </w:rPr>
              <w:t>2022</w:t>
            </w:r>
          </w:p>
        </w:tc>
        <w:tc>
          <w:tcPr>
            <w:tcW w:w="1255" w:type="pct"/>
            <w:shd w:val="clear" w:color="auto" w:fill="auto"/>
            <w:tcMar>
              <w:left w:w="57" w:type="dxa"/>
              <w:right w:w="57" w:type="dxa"/>
            </w:tcMar>
            <w:vAlign w:val="center"/>
          </w:tcPr>
          <w:p w:rsidR="008E64DE" w:rsidRPr="008032E2" w:rsidRDefault="008E64DE" w:rsidP="00F645D5">
            <w:pPr>
              <w:widowControl w:val="0"/>
              <w:pBdr>
                <w:top w:val="nil"/>
                <w:left w:val="nil"/>
                <w:bottom w:val="nil"/>
                <w:right w:val="nil"/>
                <w:between w:val="nil"/>
              </w:pBdr>
              <w:suppressAutoHyphens w:val="0"/>
              <w:ind w:firstLine="0"/>
              <w:jc w:val="center"/>
              <w:rPr>
                <w:sz w:val="20"/>
                <w:szCs w:val="20"/>
              </w:rPr>
            </w:pPr>
            <w:r w:rsidRPr="008032E2">
              <w:rPr>
                <w:sz w:val="20"/>
                <w:szCs w:val="20"/>
              </w:rPr>
              <w:t>Этап № 1 с момента заключения контракта, но не ранее 01.01.2022 по 31.01.2022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F67E89">
            <w:pPr>
              <w:widowControl w:val="0"/>
              <w:pBdr>
                <w:top w:val="nil"/>
                <w:left w:val="nil"/>
                <w:bottom w:val="nil"/>
                <w:right w:val="nil"/>
                <w:between w:val="nil"/>
              </w:pBdr>
              <w:suppressAutoHyphens w:val="0"/>
              <w:ind w:firstLine="0"/>
              <w:jc w:val="center"/>
              <w:rPr>
                <w:sz w:val="20"/>
                <w:szCs w:val="20"/>
              </w:rPr>
            </w:pPr>
            <w:r w:rsidRPr="008032E2">
              <w:rPr>
                <w:sz w:val="20"/>
                <w:szCs w:val="20"/>
              </w:rPr>
              <w:t>Этап № 2 с 01.02.2022 по 28.02.2022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672</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5 376</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3 с 01.03.2022 по 31.03.2022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4 с 01.04.2022 по 30.04.2022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5 с 01.05.2022 по 31.05.2022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6 с 01.06.2022 по 30.06.2022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7 с 01.07.2022 по 31.07.2022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8 с 01.08.2022 по 31.08.2022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9 с 01.09.2022 по 30.09.2022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10 с 01.10.2022 по 31.10.2022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11 с 01.11.2022 по 30.11.2022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Этап № 12 с 01.12.2022 по 31.12.2022</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14 113,20</w:t>
            </w:r>
          </w:p>
        </w:tc>
      </w:tr>
      <w:tr w:rsidR="008E64DE" w:rsidRPr="008032E2" w:rsidTr="00F645D5">
        <w:trPr>
          <w:cantSplit/>
        </w:trPr>
        <w:tc>
          <w:tcPr>
            <w:tcW w:w="21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542"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251" w:type="pct"/>
            <w:vMerge/>
            <w:tcMar>
              <w:left w:w="57" w:type="dxa"/>
              <w:right w:w="57" w:type="dxa"/>
            </w:tcMar>
            <w:vAlign w:val="center"/>
          </w:tcPr>
          <w:p w:rsidR="008E64DE" w:rsidRPr="008032E2" w:rsidRDefault="008E64DE"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8E64DE" w:rsidRPr="008032E2" w:rsidRDefault="008E64DE" w:rsidP="00D04D54">
            <w:pPr>
              <w:widowControl w:val="0"/>
              <w:pBdr>
                <w:top w:val="nil"/>
                <w:left w:val="nil"/>
                <w:bottom w:val="nil"/>
                <w:right w:val="nil"/>
                <w:between w:val="nil"/>
              </w:pBdr>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8E64DE" w:rsidRPr="008032E2" w:rsidRDefault="008E64DE" w:rsidP="008E64DE">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8E64DE" w:rsidRPr="008032E2" w:rsidRDefault="00461557" w:rsidP="008E64DE">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val="restart"/>
            <w:tcMar>
              <w:left w:w="57" w:type="dxa"/>
              <w:right w:w="57" w:type="dxa"/>
            </w:tcMar>
            <w:vAlign w:val="center"/>
          </w:tcPr>
          <w:p w:rsidR="00C8598F" w:rsidRPr="008032E2" w:rsidRDefault="00C8598F" w:rsidP="00F645D5">
            <w:pPr>
              <w:widowControl w:val="0"/>
              <w:suppressAutoHyphens w:val="0"/>
              <w:ind w:firstLine="0"/>
              <w:jc w:val="center"/>
              <w:rPr>
                <w:sz w:val="20"/>
                <w:szCs w:val="20"/>
              </w:rPr>
            </w:pPr>
            <w:r w:rsidRPr="008032E2">
              <w:rPr>
                <w:sz w:val="20"/>
                <w:szCs w:val="20"/>
              </w:rPr>
              <w:t>2</w:t>
            </w:r>
          </w:p>
        </w:tc>
        <w:tc>
          <w:tcPr>
            <w:tcW w:w="542" w:type="pct"/>
            <w:vMerge w:val="restart"/>
            <w:tcMar>
              <w:left w:w="57" w:type="dxa"/>
              <w:right w:w="57" w:type="dxa"/>
            </w:tcMar>
            <w:vAlign w:val="center"/>
          </w:tcPr>
          <w:p w:rsidR="00C8598F" w:rsidRPr="008032E2" w:rsidRDefault="00C8598F" w:rsidP="00F645D5">
            <w:pPr>
              <w:widowControl w:val="0"/>
              <w:suppressAutoHyphens w:val="0"/>
              <w:ind w:firstLine="0"/>
              <w:jc w:val="center"/>
              <w:rPr>
                <w:sz w:val="20"/>
                <w:szCs w:val="20"/>
              </w:rPr>
            </w:pPr>
            <w:r w:rsidRPr="008032E2">
              <w:rPr>
                <w:sz w:val="20"/>
                <w:szCs w:val="20"/>
              </w:rPr>
              <w:t>Оказание услуг по предоставлению видеоизображения для системы те</w:t>
            </w:r>
            <w:r w:rsidRPr="008032E2">
              <w:rPr>
                <w:sz w:val="20"/>
                <w:szCs w:val="20"/>
              </w:rPr>
              <w:t>х</w:t>
            </w:r>
            <w:r w:rsidRPr="008032E2">
              <w:rPr>
                <w:sz w:val="20"/>
                <w:szCs w:val="20"/>
              </w:rPr>
              <w:t>нологического обеспечения р</w:t>
            </w:r>
            <w:r w:rsidRPr="008032E2">
              <w:rPr>
                <w:sz w:val="20"/>
                <w:szCs w:val="20"/>
              </w:rPr>
              <w:t>е</w:t>
            </w:r>
            <w:r w:rsidRPr="008032E2">
              <w:rPr>
                <w:sz w:val="20"/>
                <w:szCs w:val="20"/>
              </w:rPr>
              <w:t>гиональной общ</w:t>
            </w:r>
            <w:r w:rsidRPr="008032E2">
              <w:rPr>
                <w:sz w:val="20"/>
                <w:szCs w:val="20"/>
              </w:rPr>
              <w:t>е</w:t>
            </w:r>
            <w:r w:rsidRPr="008032E2">
              <w:rPr>
                <w:sz w:val="20"/>
                <w:szCs w:val="20"/>
              </w:rPr>
              <w:lastRenderedPageBreak/>
              <w:t>ственной безопа</w:t>
            </w:r>
            <w:r w:rsidRPr="008032E2">
              <w:rPr>
                <w:sz w:val="20"/>
                <w:szCs w:val="20"/>
              </w:rPr>
              <w:t>с</w:t>
            </w:r>
            <w:r w:rsidRPr="008032E2">
              <w:rPr>
                <w:sz w:val="20"/>
                <w:szCs w:val="20"/>
              </w:rPr>
              <w:t>ности и операти</w:t>
            </w:r>
            <w:r w:rsidRPr="008032E2">
              <w:rPr>
                <w:sz w:val="20"/>
                <w:szCs w:val="20"/>
              </w:rPr>
              <w:t>в</w:t>
            </w:r>
            <w:r w:rsidRPr="008032E2">
              <w:rPr>
                <w:sz w:val="20"/>
                <w:szCs w:val="20"/>
              </w:rPr>
              <w:t>ного управления «Безопасный р</w:t>
            </w:r>
            <w:r w:rsidRPr="008032E2">
              <w:rPr>
                <w:sz w:val="20"/>
                <w:szCs w:val="20"/>
              </w:rPr>
              <w:t>е</w:t>
            </w:r>
            <w:r w:rsidRPr="008032E2">
              <w:rPr>
                <w:sz w:val="20"/>
                <w:szCs w:val="20"/>
              </w:rPr>
              <w:t>гион»</w:t>
            </w:r>
          </w:p>
        </w:tc>
        <w:tc>
          <w:tcPr>
            <w:tcW w:w="251" w:type="pct"/>
            <w:vMerge w:val="restart"/>
            <w:tcMar>
              <w:left w:w="57" w:type="dxa"/>
              <w:right w:w="57" w:type="dxa"/>
            </w:tcMar>
            <w:vAlign w:val="center"/>
          </w:tcPr>
          <w:p w:rsidR="00C8598F" w:rsidRPr="008032E2" w:rsidRDefault="00C8598F" w:rsidP="00F645D5">
            <w:pPr>
              <w:widowControl w:val="0"/>
              <w:suppressAutoHyphens w:val="0"/>
              <w:ind w:firstLine="0"/>
              <w:jc w:val="center"/>
              <w:rPr>
                <w:sz w:val="20"/>
                <w:szCs w:val="20"/>
              </w:rPr>
            </w:pPr>
            <w:r w:rsidRPr="008032E2">
              <w:rPr>
                <w:sz w:val="20"/>
                <w:szCs w:val="20"/>
              </w:rPr>
              <w:lastRenderedPageBreak/>
              <w:t>2023</w:t>
            </w:r>
          </w:p>
        </w:tc>
        <w:tc>
          <w:tcPr>
            <w:tcW w:w="1255" w:type="pct"/>
            <w:shd w:val="clear" w:color="auto" w:fill="auto"/>
            <w:tcMar>
              <w:left w:w="57" w:type="dxa"/>
              <w:right w:w="57" w:type="dxa"/>
            </w:tcMar>
            <w:vAlign w:val="center"/>
          </w:tcPr>
          <w:p w:rsidR="00C8598F" w:rsidRPr="008032E2" w:rsidRDefault="00C8598F" w:rsidP="00F645D5">
            <w:pPr>
              <w:widowControl w:val="0"/>
              <w:suppressAutoHyphens w:val="0"/>
              <w:ind w:firstLine="0"/>
              <w:jc w:val="center"/>
              <w:rPr>
                <w:sz w:val="20"/>
                <w:szCs w:val="20"/>
              </w:rPr>
            </w:pPr>
            <w:r w:rsidRPr="008032E2">
              <w:rPr>
                <w:sz w:val="20"/>
                <w:szCs w:val="20"/>
              </w:rPr>
              <w:t>Этап № 13 с 01.01.2023 по 31.01.2023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B90EEE">
            <w:pPr>
              <w:widowControl w:val="0"/>
              <w:suppressAutoHyphens w:val="0"/>
              <w:ind w:firstLine="0"/>
              <w:jc w:val="center"/>
              <w:rPr>
                <w:sz w:val="20"/>
                <w:szCs w:val="20"/>
              </w:rPr>
            </w:pPr>
            <w:r w:rsidRPr="008032E2">
              <w:rPr>
                <w:sz w:val="20"/>
                <w:szCs w:val="20"/>
              </w:rPr>
              <w:t>Этап № 14 с 01.02.2023 по 28.02.2023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672</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5 376</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572</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4 576</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15 с 01.03.2023 по 31.01.2023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16 с 01.04.2023 по 30.04.2023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17 с 01.05.2023 по 31.05.2023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18 с 01.06.2023 по 30.06.2023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19 с 01.07.2023 по 31.07.2023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20 с 01.08.2023 по 31.08.2023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21 с 01.09.2023 по 30.09.2023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22 с 01.10.2023 по 31.10.2023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23 с 01.11.2023 по 30.11.2023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720</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5 760</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Этап № 24 с 01.12.2023 по 31.12.2023</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1 764,15</w:t>
            </w:r>
          </w:p>
        </w:tc>
        <w:tc>
          <w:tcPr>
            <w:tcW w:w="636"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14 113,20</w:t>
            </w:r>
          </w:p>
        </w:tc>
      </w:tr>
      <w:tr w:rsidR="00C8598F" w:rsidRPr="008032E2" w:rsidTr="00F645D5">
        <w:trPr>
          <w:cantSplit/>
        </w:trPr>
        <w:tc>
          <w:tcPr>
            <w:tcW w:w="21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542"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251" w:type="pct"/>
            <w:vMerge/>
            <w:tcMar>
              <w:left w:w="57" w:type="dxa"/>
              <w:right w:w="57" w:type="dxa"/>
            </w:tcMar>
            <w:vAlign w:val="center"/>
          </w:tcPr>
          <w:p w:rsidR="00C8598F" w:rsidRPr="008032E2" w:rsidRDefault="00C8598F" w:rsidP="00D04D54">
            <w:pPr>
              <w:widowControl w:val="0"/>
              <w:suppressAutoHyphens w:val="0"/>
              <w:ind w:firstLine="0"/>
              <w:jc w:val="center"/>
              <w:rPr>
                <w:sz w:val="20"/>
                <w:szCs w:val="20"/>
              </w:rPr>
            </w:pPr>
          </w:p>
        </w:tc>
        <w:tc>
          <w:tcPr>
            <w:tcW w:w="1255" w:type="pct"/>
            <w:shd w:val="clear" w:color="auto" w:fill="auto"/>
            <w:tcMar>
              <w:left w:w="57" w:type="dxa"/>
              <w:right w:w="57" w:type="dxa"/>
            </w:tcMar>
            <w:vAlign w:val="center"/>
          </w:tcPr>
          <w:p w:rsidR="00C8598F" w:rsidRPr="008032E2" w:rsidRDefault="00C8598F" w:rsidP="00D04D54">
            <w:pPr>
              <w:widowControl w:val="0"/>
              <w:suppressAutoHyphens w:val="0"/>
              <w:ind w:firstLine="0"/>
              <w:jc w:val="center"/>
              <w:rPr>
                <w:sz w:val="20"/>
                <w:szCs w:val="20"/>
              </w:rPr>
            </w:pPr>
            <w:r w:rsidRPr="008032E2">
              <w:rPr>
                <w:sz w:val="20"/>
                <w:szCs w:val="20"/>
              </w:rPr>
              <w:t>По заявкам</w:t>
            </w:r>
          </w:p>
        </w:tc>
        <w:tc>
          <w:tcPr>
            <w:tcW w:w="470"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8</w:t>
            </w:r>
          </w:p>
        </w:tc>
        <w:tc>
          <w:tcPr>
            <w:tcW w:w="622"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744</w:t>
            </w:r>
          </w:p>
        </w:tc>
        <w:tc>
          <w:tcPr>
            <w:tcW w:w="497" w:type="pct"/>
            <w:shd w:val="clear" w:color="auto" w:fill="auto"/>
            <w:tcMar>
              <w:left w:w="57" w:type="dxa"/>
              <w:right w:w="57" w:type="dxa"/>
            </w:tcMar>
            <w:vAlign w:val="center"/>
          </w:tcPr>
          <w:p w:rsidR="00C8598F" w:rsidRPr="008032E2" w:rsidRDefault="00C8598F" w:rsidP="00C8598F">
            <w:pPr>
              <w:ind w:firstLine="0"/>
              <w:jc w:val="center"/>
              <w:rPr>
                <w:color w:val="000000"/>
                <w:sz w:val="20"/>
                <w:szCs w:val="20"/>
              </w:rPr>
            </w:pPr>
            <w:r w:rsidRPr="008032E2">
              <w:rPr>
                <w:color w:val="000000"/>
                <w:sz w:val="20"/>
                <w:szCs w:val="20"/>
              </w:rPr>
              <w:t>5 952</w:t>
            </w:r>
          </w:p>
        </w:tc>
        <w:tc>
          <w:tcPr>
            <w:tcW w:w="51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c>
          <w:tcPr>
            <w:tcW w:w="636" w:type="pct"/>
            <w:shd w:val="clear" w:color="auto" w:fill="auto"/>
            <w:tcMar>
              <w:left w:w="57" w:type="dxa"/>
              <w:right w:w="57" w:type="dxa"/>
            </w:tcMar>
            <w:vAlign w:val="center"/>
          </w:tcPr>
          <w:p w:rsidR="00C8598F" w:rsidRPr="008032E2" w:rsidRDefault="00461557" w:rsidP="00C8598F">
            <w:pPr>
              <w:ind w:firstLine="0"/>
              <w:jc w:val="center"/>
              <w:rPr>
                <w:color w:val="000000"/>
                <w:sz w:val="20"/>
                <w:szCs w:val="20"/>
              </w:rPr>
            </w:pPr>
            <w:r w:rsidRPr="008032E2">
              <w:rPr>
                <w:color w:val="000000"/>
                <w:sz w:val="20"/>
                <w:szCs w:val="20"/>
              </w:rPr>
              <w:t>-</w:t>
            </w:r>
          </w:p>
        </w:tc>
      </w:tr>
      <w:tr w:rsidR="004D073F" w:rsidRPr="008032E2" w:rsidTr="00F645D5">
        <w:trPr>
          <w:cantSplit/>
        </w:trPr>
        <w:tc>
          <w:tcPr>
            <w:tcW w:w="2259" w:type="pct"/>
            <w:gridSpan w:val="4"/>
            <w:tcMar>
              <w:left w:w="57" w:type="dxa"/>
              <w:right w:w="57" w:type="dxa"/>
            </w:tcMar>
            <w:vAlign w:val="center"/>
          </w:tcPr>
          <w:p w:rsidR="004D073F" w:rsidRPr="008032E2" w:rsidRDefault="004D073F" w:rsidP="008032E2">
            <w:pPr>
              <w:widowControl w:val="0"/>
              <w:suppressAutoHyphens w:val="0"/>
              <w:ind w:firstLine="0"/>
              <w:jc w:val="center"/>
              <w:rPr>
                <w:sz w:val="20"/>
                <w:szCs w:val="20"/>
              </w:rPr>
            </w:pPr>
            <w:r w:rsidRPr="008032E2">
              <w:rPr>
                <w:sz w:val="20"/>
                <w:szCs w:val="20"/>
              </w:rPr>
              <w:t>Итого:</w:t>
            </w:r>
          </w:p>
        </w:tc>
        <w:tc>
          <w:tcPr>
            <w:tcW w:w="470"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p>
        </w:tc>
        <w:tc>
          <w:tcPr>
            <w:tcW w:w="622"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p>
        </w:tc>
        <w:tc>
          <w:tcPr>
            <w:tcW w:w="497"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p>
        </w:tc>
        <w:tc>
          <w:tcPr>
            <w:tcW w:w="516" w:type="pct"/>
            <w:shd w:val="clear" w:color="auto" w:fill="auto"/>
            <w:tcMar>
              <w:left w:w="57" w:type="dxa"/>
              <w:right w:w="57" w:type="dxa"/>
            </w:tcMar>
            <w:vAlign w:val="center"/>
          </w:tcPr>
          <w:p w:rsidR="004D073F" w:rsidRPr="008032E2" w:rsidRDefault="004D073F" w:rsidP="00F645D5">
            <w:pPr>
              <w:widowControl w:val="0"/>
              <w:suppressAutoHyphens w:val="0"/>
              <w:ind w:firstLine="0"/>
              <w:jc w:val="center"/>
              <w:rPr>
                <w:sz w:val="20"/>
                <w:szCs w:val="20"/>
              </w:rPr>
            </w:pPr>
          </w:p>
        </w:tc>
        <w:tc>
          <w:tcPr>
            <w:tcW w:w="636" w:type="pct"/>
            <w:shd w:val="clear" w:color="auto" w:fill="auto"/>
            <w:tcMar>
              <w:left w:w="57" w:type="dxa"/>
              <w:right w:w="57" w:type="dxa"/>
            </w:tcMar>
            <w:vAlign w:val="center"/>
          </w:tcPr>
          <w:p w:rsidR="004D073F" w:rsidRPr="008032E2" w:rsidRDefault="00F645D5" w:rsidP="00F645D5">
            <w:pPr>
              <w:widowControl w:val="0"/>
              <w:suppressAutoHyphens w:val="0"/>
              <w:ind w:firstLine="0"/>
              <w:jc w:val="center"/>
              <w:rPr>
                <w:b/>
                <w:sz w:val="20"/>
                <w:szCs w:val="20"/>
              </w:rPr>
            </w:pPr>
            <w:r w:rsidRPr="008032E2">
              <w:rPr>
                <w:b/>
                <w:sz w:val="20"/>
                <w:szCs w:val="20"/>
              </w:rPr>
              <w:t>338 716,80</w:t>
            </w:r>
          </w:p>
        </w:tc>
      </w:tr>
    </w:tbl>
    <w:p w:rsidR="00462F93" w:rsidRPr="00A60827" w:rsidRDefault="00462F93" w:rsidP="00FB6F2B">
      <w:pPr>
        <w:widowControl w:val="0"/>
        <w:suppressAutoHyphens w:val="0"/>
        <w:ind w:firstLine="0"/>
      </w:pPr>
    </w:p>
    <w:p w:rsidR="00462F93" w:rsidRPr="00A60827" w:rsidRDefault="00462F93" w:rsidP="00FB6F2B">
      <w:pPr>
        <w:widowControl w:val="0"/>
        <w:suppressAutoHyphens w:val="0"/>
        <w:ind w:firstLine="0"/>
        <w:rPr>
          <w:b/>
        </w:rPr>
      </w:pPr>
      <w:r w:rsidRPr="00066BE5">
        <w:t xml:space="preserve">Цена Контракта составляет </w:t>
      </w:r>
      <w:r w:rsidR="00F645D5" w:rsidRPr="00066BE5">
        <w:rPr>
          <w:lang w:eastAsia="en-US"/>
        </w:rPr>
        <w:t>338 716 (триста тридцать восемь тысяч семьсот шестнадцать) рублей 80 копеек, НДС не облагается в соответствии с главой</w:t>
      </w:r>
      <w:r w:rsidR="00F645D5" w:rsidRPr="00A60827">
        <w:rPr>
          <w:lang w:eastAsia="en-US"/>
        </w:rPr>
        <w:t xml:space="preserve"> 26.2 Налогового кодекса РФ</w:t>
      </w:r>
      <w:r w:rsidRPr="00A60827">
        <w:t>.</w:t>
      </w:r>
    </w:p>
    <w:p w:rsidR="00462F93" w:rsidRDefault="00462F93" w:rsidP="00FB6F2B">
      <w:pPr>
        <w:widowControl w:val="0"/>
        <w:suppressAutoHyphens w:val="0"/>
        <w:ind w:firstLine="0"/>
      </w:pPr>
    </w:p>
    <w:p w:rsidR="00451AB6" w:rsidRPr="00A60827" w:rsidRDefault="00451AB6" w:rsidP="00FB6F2B">
      <w:pPr>
        <w:widowControl w:val="0"/>
        <w:suppressAutoHyphens w:val="0"/>
        <w:ind w:firstLine="0"/>
      </w:pPr>
    </w:p>
    <w:p w:rsidR="00451AB6" w:rsidRPr="00586955" w:rsidRDefault="00451AB6" w:rsidP="00451AB6">
      <w:pPr>
        <w:pStyle w:val="a4"/>
        <w:widowControl w:val="0"/>
        <w:suppressAutoHyphens w:val="0"/>
      </w:pPr>
    </w:p>
    <w:tbl>
      <w:tblPr>
        <w:tblW w:w="5000" w:type="pct"/>
        <w:tblLook w:val="0000"/>
      </w:tblPr>
      <w:tblGrid>
        <w:gridCol w:w="8323"/>
        <w:gridCol w:w="7597"/>
      </w:tblGrid>
      <w:tr w:rsidR="00451AB6" w:rsidRPr="00586955" w:rsidTr="00EC4495">
        <w:tc>
          <w:tcPr>
            <w:tcW w:w="2614" w:type="pct"/>
            <w:shd w:val="clear" w:color="auto" w:fill="auto"/>
          </w:tcPr>
          <w:p w:rsidR="00451AB6" w:rsidRPr="00ED49A7" w:rsidRDefault="00451AB6" w:rsidP="00EC4495">
            <w:pPr>
              <w:widowControl w:val="0"/>
              <w:ind w:firstLine="0"/>
              <w:jc w:val="left"/>
              <w:rPr>
                <w:iCs/>
              </w:rPr>
            </w:pPr>
            <w:r w:rsidRPr="00ED49A7">
              <w:rPr>
                <w:iCs/>
              </w:rPr>
              <w:t>Заказчик:</w:t>
            </w:r>
          </w:p>
          <w:p w:rsidR="00451AB6" w:rsidRPr="00ED49A7" w:rsidRDefault="00451AB6" w:rsidP="00EC4495">
            <w:pPr>
              <w:widowControl w:val="0"/>
              <w:ind w:firstLine="0"/>
              <w:jc w:val="left"/>
              <w:rPr>
                <w:iCs/>
              </w:rPr>
            </w:pPr>
          </w:p>
          <w:p w:rsidR="00451AB6" w:rsidRPr="00ED49A7" w:rsidRDefault="00451AB6" w:rsidP="00EC4495">
            <w:pPr>
              <w:widowControl w:val="0"/>
              <w:ind w:firstLine="0"/>
              <w:jc w:val="left"/>
            </w:pPr>
            <w:r w:rsidRPr="00ED49A7">
              <w:t>______________ (</w:t>
            </w:r>
            <w:r w:rsidR="0091630A" w:rsidRPr="004F012D">
              <w:t>С.А. Забалуева</w:t>
            </w:r>
            <w:r w:rsidRPr="00ED49A7">
              <w:t>)</w:t>
            </w:r>
          </w:p>
          <w:p w:rsidR="00451AB6" w:rsidRPr="00ED49A7" w:rsidRDefault="00451AB6" w:rsidP="00EC4495">
            <w:pPr>
              <w:widowControl w:val="0"/>
              <w:ind w:firstLine="0"/>
              <w:jc w:val="left"/>
            </w:pPr>
            <w:r w:rsidRPr="00ED49A7">
              <w:t>М.П.</w:t>
            </w:r>
          </w:p>
          <w:p w:rsidR="00451AB6" w:rsidRPr="00ED49A7" w:rsidRDefault="00451AB6" w:rsidP="00EC4495">
            <w:pPr>
              <w:widowControl w:val="0"/>
              <w:ind w:firstLine="0"/>
              <w:jc w:val="left"/>
              <w:rPr>
                <w:spacing w:val="-6"/>
              </w:rPr>
            </w:pPr>
            <w:r w:rsidRPr="00ED49A7">
              <w:rPr>
                <w:i/>
              </w:rPr>
              <w:t>(подписано электронно-цифровой подписью)</w:t>
            </w:r>
          </w:p>
        </w:tc>
        <w:tc>
          <w:tcPr>
            <w:tcW w:w="2386" w:type="pct"/>
            <w:shd w:val="clear" w:color="auto" w:fill="auto"/>
          </w:tcPr>
          <w:p w:rsidR="00451AB6" w:rsidRPr="00ED49A7" w:rsidRDefault="00451AB6" w:rsidP="00EC4495">
            <w:pPr>
              <w:pStyle w:val="33"/>
              <w:widowControl w:val="0"/>
              <w:spacing w:after="0"/>
              <w:ind w:firstLine="0"/>
              <w:jc w:val="left"/>
              <w:rPr>
                <w:sz w:val="24"/>
                <w:szCs w:val="22"/>
              </w:rPr>
            </w:pPr>
            <w:r w:rsidRPr="00ED49A7">
              <w:rPr>
                <w:iCs/>
                <w:sz w:val="24"/>
                <w:szCs w:val="22"/>
              </w:rPr>
              <w:t>Исполнитель:</w:t>
            </w:r>
          </w:p>
          <w:p w:rsidR="00451AB6" w:rsidRPr="00ED49A7" w:rsidRDefault="00451AB6" w:rsidP="00EC4495">
            <w:pPr>
              <w:pStyle w:val="33"/>
              <w:widowControl w:val="0"/>
              <w:spacing w:after="0"/>
              <w:ind w:firstLine="0"/>
              <w:jc w:val="left"/>
              <w:rPr>
                <w:sz w:val="24"/>
                <w:szCs w:val="22"/>
              </w:rPr>
            </w:pP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______________ (Г.С. Кушниренко)</w:t>
            </w: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z w:val="24"/>
                <w:szCs w:val="22"/>
              </w:rPr>
            </w:pPr>
            <w:r w:rsidRPr="00ED49A7">
              <w:rPr>
                <w:rFonts w:ascii="Times New Roman" w:hAnsi="Times New Roman" w:cs="Times New Roman"/>
                <w:sz w:val="24"/>
                <w:szCs w:val="22"/>
              </w:rPr>
              <w:t>М.П.</w:t>
            </w:r>
          </w:p>
          <w:p w:rsidR="00451AB6" w:rsidRPr="00ED49A7" w:rsidRDefault="00451AB6" w:rsidP="00EC4495">
            <w:pPr>
              <w:pStyle w:val="afff1"/>
              <w:tabs>
                <w:tab w:val="clear" w:pos="0"/>
                <w:tab w:val="clear" w:pos="959"/>
                <w:tab w:val="clear" w:pos="1918"/>
                <w:tab w:val="clear" w:pos="2877"/>
                <w:tab w:val="clear" w:pos="3836"/>
                <w:tab w:val="clear" w:pos="4795"/>
                <w:tab w:val="clear" w:pos="5754"/>
                <w:tab w:val="clear" w:pos="6713"/>
                <w:tab w:val="clear" w:pos="7672"/>
                <w:tab w:val="clear" w:pos="8631"/>
                <w:tab w:val="clear" w:pos="9590"/>
              </w:tabs>
              <w:rPr>
                <w:rFonts w:ascii="Times New Roman" w:hAnsi="Times New Roman" w:cs="Times New Roman"/>
                <w:spacing w:val="-6"/>
                <w:sz w:val="24"/>
                <w:szCs w:val="22"/>
              </w:rPr>
            </w:pPr>
            <w:r w:rsidRPr="00ED49A7">
              <w:rPr>
                <w:rFonts w:ascii="Times New Roman" w:hAnsi="Times New Roman" w:cs="Times New Roman"/>
                <w:i/>
                <w:sz w:val="24"/>
                <w:szCs w:val="22"/>
              </w:rPr>
              <w:t>(подписано электронно-цифровой подписью)</w:t>
            </w:r>
          </w:p>
        </w:tc>
      </w:tr>
    </w:tbl>
    <w:p w:rsidR="002B7233" w:rsidRPr="00A60827" w:rsidRDefault="002B7233" w:rsidP="00451AB6">
      <w:pPr>
        <w:widowControl w:val="0"/>
        <w:suppressAutoHyphens w:val="0"/>
        <w:ind w:firstLine="0"/>
      </w:pPr>
    </w:p>
    <w:sectPr w:rsidR="002B7233" w:rsidRPr="00A60827" w:rsidSect="00FB6F2B">
      <w:pgSz w:w="16838" w:h="11906" w:orient="landscape" w:code="9"/>
      <w:pgMar w:top="851" w:right="567" w:bottom="567"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12B6" w:rsidRDefault="008612B6" w:rsidP="000C7337">
      <w:r>
        <w:separator/>
      </w:r>
    </w:p>
  </w:endnote>
  <w:endnote w:type="continuationSeparator" w:id="1">
    <w:p w:rsidR="008612B6" w:rsidRDefault="008612B6" w:rsidP="000C733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mo">
    <w:altName w:val="Times New Roman"/>
    <w:charset w:val="CC"/>
    <w:family w:val="swiss"/>
    <w:pitch w:val="variable"/>
    <w:sig w:usb0="E0000AFF" w:usb1="500078FF" w:usb2="00000021" w:usb3="00000000" w:csb0="000001BF" w:csb1="00000000"/>
  </w:font>
  <w:font w:name="Calibri">
    <w:panose1 w:val="020F0502020204030204"/>
    <w:charset w:val="CC"/>
    <w:family w:val="swiss"/>
    <w:pitch w:val="variable"/>
    <w:sig w:usb0="E10002FF" w:usb1="4000ACFF" w:usb2="00000009" w:usb3="00000000" w:csb0="0000019F" w:csb1="00000000"/>
  </w:font>
  <w:font w:name="Calibri Light">
    <w:altName w:val="Calibri"/>
    <w:charset w:val="CC"/>
    <w:family w:val="swiss"/>
    <w:pitch w:val="variable"/>
    <w:sig w:usb0="00000001"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DejaVu Sans">
    <w:altName w:val="Times New Roman"/>
    <w:charset w:val="CC"/>
    <w:family w:val="swiss"/>
    <w:pitch w:val="variable"/>
    <w:sig w:usb0="E7002EFF" w:usb1="D200FDFF" w:usb2="0A24602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roman"/>
    <w:notTrueType/>
    <w:pitch w:val="variable"/>
    <w:sig w:usb0="00000201" w:usb1="00000000" w:usb2="00000000" w:usb3="00000000" w:csb0="00000004" w:csb1="00000000"/>
  </w:font>
  <w:font w:name="Noto Sans CJK SC Regular">
    <w:altName w:val="Times New Roman"/>
    <w:panose1 w:val="00000000000000000000"/>
    <w:charset w:val="00"/>
    <w:family w:val="roman"/>
    <w:notTrueType/>
    <w:pitch w:val="default"/>
    <w:sig w:usb0="00000000" w:usb1="00000000" w:usb2="00000000" w:usb3="00000000" w:csb0="00000000" w:csb1="00000000"/>
  </w:font>
  <w:font w:name="FreeSans">
    <w:altName w:val="Calibri"/>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11998"/>
      <w:docPartObj>
        <w:docPartGallery w:val="Page Numbers (Bottom of Page)"/>
        <w:docPartUnique/>
      </w:docPartObj>
    </w:sdtPr>
    <w:sdtContent>
      <w:p w:rsidR="00E266CA" w:rsidRDefault="003818AB">
        <w:pPr>
          <w:pStyle w:val="af5"/>
          <w:jc w:val="right"/>
        </w:pPr>
        <w:fldSimple w:instr=" PAGE   \* MERGEFORMAT ">
          <w:r w:rsidR="00B01B2B">
            <w:rPr>
              <w:noProof/>
            </w:rPr>
            <w:t>13</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rsidP="00C8017C">
    <w:pPr>
      <w:pStyle w:val="af5"/>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pPr>
      <w:pStyle w:val="af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12B6" w:rsidRDefault="008612B6" w:rsidP="000C7337">
      <w:r>
        <w:separator/>
      </w:r>
    </w:p>
  </w:footnote>
  <w:footnote w:type="continuationSeparator" w:id="1">
    <w:p w:rsidR="008612B6" w:rsidRDefault="008612B6" w:rsidP="000C7337">
      <w:r>
        <w:continuationSeparator/>
      </w:r>
    </w:p>
  </w:footnote>
  <w:footnote w:id="2">
    <w:p w:rsidR="00E266CA" w:rsidRDefault="00E266CA" w:rsidP="00462F93">
      <w:pPr>
        <w:pStyle w:val="af0"/>
      </w:pPr>
      <w:r>
        <w:rPr>
          <w:rStyle w:val="af"/>
        </w:rPr>
        <w:footnoteRef/>
      </w:r>
      <w:r>
        <w:t xml:space="preserve"> </w:t>
      </w:r>
      <w:r w:rsidRPr="001619B9">
        <w:rPr>
          <w:sz w:val="16"/>
          <w:szCs w:val="16"/>
        </w:rPr>
        <w:t>Заявление о предоставлении доступа подписывается руководителем Организации либо лицом, наделенным соответствующими полномочиями</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Pr="00C8017C" w:rsidRDefault="00E266CA" w:rsidP="00C8017C">
    <w:pPr>
      <w:pStyle w:val="af3"/>
      <w:ind w:firstLin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rsidP="00C8017C">
    <w:pPr>
      <w:pStyle w:val="af3"/>
      <w:ind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pPr>
      <w:pStyle w:val="af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6CA" w:rsidRDefault="00E266CA">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02C4E"/>
    <w:multiLevelType w:val="multilevel"/>
    <w:tmpl w:val="1018BF98"/>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
    <w:nsid w:val="088331DE"/>
    <w:multiLevelType w:val="hybridMultilevel"/>
    <w:tmpl w:val="9F74A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C747D04"/>
    <w:multiLevelType w:val="hybridMultilevel"/>
    <w:tmpl w:val="C7C458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5872262"/>
    <w:multiLevelType w:val="multilevel"/>
    <w:tmpl w:val="6D2213B4"/>
    <w:lvl w:ilvl="0">
      <w:start w:val="1"/>
      <w:numFmt w:val="bullet"/>
      <w:lvlText w:val=""/>
      <w:lvlJc w:val="left"/>
      <w:pPr>
        <w:ind w:left="1069" w:hanging="360"/>
      </w:pPr>
      <w:rPr>
        <w:rFonts w:ascii="Symbol" w:hAnsi="Symbol" w:cs="Times New Roman" w:hint="default"/>
        <w:sz w:val="24"/>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cs="Wingdings" w:hint="default"/>
      </w:rPr>
    </w:lvl>
    <w:lvl w:ilvl="3">
      <w:start w:val="1"/>
      <w:numFmt w:val="bullet"/>
      <w:lvlText w:val=""/>
      <w:lvlJc w:val="left"/>
      <w:pPr>
        <w:ind w:left="3229" w:hanging="360"/>
      </w:pPr>
      <w:rPr>
        <w:rFonts w:ascii="Symbol" w:hAnsi="Symbol" w:cs="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cs="Wingdings" w:hint="default"/>
      </w:rPr>
    </w:lvl>
    <w:lvl w:ilvl="6">
      <w:start w:val="1"/>
      <w:numFmt w:val="bullet"/>
      <w:lvlText w:val=""/>
      <w:lvlJc w:val="left"/>
      <w:pPr>
        <w:ind w:left="5389" w:hanging="360"/>
      </w:pPr>
      <w:rPr>
        <w:rFonts w:ascii="Symbol" w:hAnsi="Symbol" w:cs="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cs="Wingdings" w:hint="default"/>
      </w:rPr>
    </w:lvl>
  </w:abstractNum>
  <w:abstractNum w:abstractNumId="4">
    <w:nsid w:val="1B507073"/>
    <w:multiLevelType w:val="multilevel"/>
    <w:tmpl w:val="1B5070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22B77EF5"/>
    <w:multiLevelType w:val="hybridMultilevel"/>
    <w:tmpl w:val="26307E02"/>
    <w:lvl w:ilvl="0" w:tplc="2BDE6D92">
      <w:numFmt w:val="bullet"/>
      <w:lvlText w:val="o"/>
      <w:lvlJc w:val="left"/>
      <w:pPr>
        <w:ind w:left="0" w:firstLine="0"/>
      </w:pPr>
      <w:rPr>
        <w:rFonts w:ascii="Courier New" w:hAnsi="Courier New" w:cs="Courier New"/>
        <w:color w:val="auto"/>
      </w:rPr>
    </w:lvl>
    <w:lvl w:ilvl="1" w:tplc="E056D564">
      <w:numFmt w:val="bullet"/>
      <w:lvlText w:val="o"/>
      <w:lvlJc w:val="left"/>
      <w:pPr>
        <w:ind w:left="1066" w:firstLine="0"/>
      </w:pPr>
      <w:rPr>
        <w:rFonts w:ascii="Courier New" w:hAnsi="Courier New" w:cs="Courier New"/>
      </w:rPr>
    </w:lvl>
    <w:lvl w:ilvl="2" w:tplc="D6B68A9E">
      <w:numFmt w:val="bullet"/>
      <w:lvlText w:val=""/>
      <w:lvlJc w:val="left"/>
      <w:pPr>
        <w:ind w:left="1786" w:firstLine="0"/>
      </w:pPr>
      <w:rPr>
        <w:rFonts w:ascii="Wingdings" w:eastAsia="Wingdings" w:hAnsi="Wingdings" w:cs="Wingdings"/>
      </w:rPr>
    </w:lvl>
    <w:lvl w:ilvl="3" w:tplc="54B638E4">
      <w:numFmt w:val="bullet"/>
      <w:lvlText w:val=""/>
      <w:lvlJc w:val="left"/>
      <w:pPr>
        <w:ind w:left="2506" w:firstLine="0"/>
      </w:pPr>
      <w:rPr>
        <w:rFonts w:ascii="Symbol" w:hAnsi="Symbol"/>
      </w:rPr>
    </w:lvl>
    <w:lvl w:ilvl="4" w:tplc="DD1868B2">
      <w:numFmt w:val="bullet"/>
      <w:lvlText w:val="o"/>
      <w:lvlJc w:val="left"/>
      <w:pPr>
        <w:ind w:left="3226" w:firstLine="0"/>
      </w:pPr>
      <w:rPr>
        <w:rFonts w:ascii="Courier New" w:hAnsi="Courier New" w:cs="Courier New"/>
      </w:rPr>
    </w:lvl>
    <w:lvl w:ilvl="5" w:tplc="F0A825D0">
      <w:numFmt w:val="bullet"/>
      <w:lvlText w:val=""/>
      <w:lvlJc w:val="left"/>
      <w:pPr>
        <w:ind w:left="3946" w:firstLine="0"/>
      </w:pPr>
      <w:rPr>
        <w:rFonts w:ascii="Wingdings" w:eastAsia="Wingdings" w:hAnsi="Wingdings" w:cs="Wingdings"/>
      </w:rPr>
    </w:lvl>
    <w:lvl w:ilvl="6" w:tplc="23EA18DA">
      <w:numFmt w:val="bullet"/>
      <w:lvlText w:val=""/>
      <w:lvlJc w:val="left"/>
      <w:pPr>
        <w:ind w:left="4666" w:firstLine="0"/>
      </w:pPr>
      <w:rPr>
        <w:rFonts w:ascii="Symbol" w:hAnsi="Symbol"/>
      </w:rPr>
    </w:lvl>
    <w:lvl w:ilvl="7" w:tplc="CBECA0DA">
      <w:numFmt w:val="bullet"/>
      <w:lvlText w:val="o"/>
      <w:lvlJc w:val="left"/>
      <w:pPr>
        <w:ind w:left="5386" w:firstLine="0"/>
      </w:pPr>
      <w:rPr>
        <w:rFonts w:ascii="Courier New" w:hAnsi="Courier New" w:cs="Courier New"/>
      </w:rPr>
    </w:lvl>
    <w:lvl w:ilvl="8" w:tplc="5A24A93C">
      <w:numFmt w:val="bullet"/>
      <w:lvlText w:val=""/>
      <w:lvlJc w:val="left"/>
      <w:pPr>
        <w:ind w:left="6106" w:firstLine="0"/>
      </w:pPr>
      <w:rPr>
        <w:rFonts w:ascii="Wingdings" w:eastAsia="Wingdings" w:hAnsi="Wingdings" w:cs="Wingdings"/>
      </w:rPr>
    </w:lvl>
  </w:abstractNum>
  <w:abstractNum w:abstractNumId="6">
    <w:nsid w:val="2DA1412B"/>
    <w:multiLevelType w:val="multilevel"/>
    <w:tmpl w:val="2DA1412B"/>
    <w:name w:val="Нумерованный список 5"/>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2F673AC4"/>
    <w:multiLevelType w:val="multilevel"/>
    <w:tmpl w:val="67268A0A"/>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8">
    <w:nsid w:val="3221679D"/>
    <w:multiLevelType w:val="multilevel"/>
    <w:tmpl w:val="3221679D"/>
    <w:lvl w:ilvl="0">
      <w:start w:val="1"/>
      <w:numFmt w:val="decimal"/>
      <w:lvlText w:val="%1."/>
      <w:lvlJc w:val="left"/>
      <w:pPr>
        <w:ind w:left="1335" w:hanging="705"/>
      </w:pPr>
      <w:rPr>
        <w:rFonts w:cs="Times New Roman" w:hint="default"/>
      </w:rPr>
    </w:lvl>
    <w:lvl w:ilvl="1">
      <w:start w:val="1"/>
      <w:numFmt w:val="decimal"/>
      <w:lvlText w:val="%1.%2."/>
      <w:lvlJc w:val="left"/>
      <w:pPr>
        <w:ind w:left="9225" w:hanging="720"/>
      </w:pPr>
      <w:rPr>
        <w:rFonts w:cs="Times New Roman" w:hint="default"/>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9">
    <w:nsid w:val="3EAC7C06"/>
    <w:multiLevelType w:val="multilevel"/>
    <w:tmpl w:val="123E2106"/>
    <w:lvl w:ilvl="0">
      <w:start w:val="1"/>
      <w:numFmt w:val="decimal"/>
      <w:suff w:val="space"/>
      <w:lvlText w:val="%1."/>
      <w:lvlJc w:val="left"/>
      <w:pPr>
        <w:ind w:left="1414" w:hanging="705"/>
      </w:pPr>
      <w:rPr>
        <w:rFonts w:ascii="Times New Roman" w:hAnsi="Times New Roman"/>
        <w:b/>
        <w:sz w:val="24"/>
        <w:szCs w:val="28"/>
      </w:rPr>
    </w:lvl>
    <w:lvl w:ilvl="1">
      <w:start w:val="1"/>
      <w:numFmt w:val="decimal"/>
      <w:lvlText w:val="%1.%2"/>
      <w:lvlJc w:val="left"/>
      <w:pPr>
        <w:ind w:left="2549" w:hanging="705"/>
      </w:pPr>
      <w:rPr>
        <w:rFonts w:ascii="Times New Roman" w:hAnsi="Times New Roman"/>
        <w:b/>
        <w:sz w:val="24"/>
        <w:szCs w:val="24"/>
      </w:rPr>
    </w:lvl>
    <w:lvl w:ilvl="2">
      <w:start w:val="1"/>
      <w:numFmt w:val="decimal"/>
      <w:lvlText w:val="%1.%2.%3"/>
      <w:lvlJc w:val="left"/>
      <w:pPr>
        <w:ind w:left="1429" w:hanging="720"/>
      </w:pPr>
      <w:rPr>
        <w:b/>
      </w:rPr>
    </w:lvl>
    <w:lvl w:ilvl="3">
      <w:start w:val="1"/>
      <w:numFmt w:val="decimal"/>
      <w:lvlText w:val="%1.%2.%3.%4"/>
      <w:lvlJc w:val="left"/>
      <w:pPr>
        <w:ind w:left="1429" w:hanging="720"/>
      </w:pPr>
      <w:rPr>
        <w:b/>
      </w:rPr>
    </w:lvl>
    <w:lvl w:ilvl="4">
      <w:start w:val="1"/>
      <w:numFmt w:val="decimal"/>
      <w:lvlText w:val="%1.%2.%3.%4.%5"/>
      <w:lvlJc w:val="left"/>
      <w:pPr>
        <w:ind w:left="1789" w:hanging="1080"/>
      </w:pPr>
      <w:rPr>
        <w:b w:val="0"/>
      </w:rPr>
    </w:lvl>
    <w:lvl w:ilvl="5">
      <w:start w:val="1"/>
      <w:numFmt w:val="decimal"/>
      <w:lvlText w:val="%1.%2.%3.%4.%5.%6"/>
      <w:lvlJc w:val="left"/>
      <w:pPr>
        <w:ind w:left="2149" w:hanging="1440"/>
      </w:pPr>
    </w:lvl>
    <w:lvl w:ilvl="6">
      <w:start w:val="1"/>
      <w:numFmt w:val="decimal"/>
      <w:lvlText w:val="%1.%2.%3.%4.%5.%6.%7"/>
      <w:lvlJc w:val="left"/>
      <w:pPr>
        <w:ind w:left="2149" w:hanging="1440"/>
      </w:pPr>
    </w:lvl>
    <w:lvl w:ilvl="7">
      <w:start w:val="1"/>
      <w:numFmt w:val="decimal"/>
      <w:lvlText w:val="%1.%2.%3.%4.%5.%6.%7.%8"/>
      <w:lvlJc w:val="left"/>
      <w:pPr>
        <w:ind w:left="2509" w:hanging="1800"/>
      </w:pPr>
    </w:lvl>
    <w:lvl w:ilvl="8">
      <w:start w:val="1"/>
      <w:numFmt w:val="decimal"/>
      <w:lvlText w:val="%1.%2.%3.%4.%5.%6.%7.%8.%9"/>
      <w:lvlJc w:val="left"/>
      <w:pPr>
        <w:ind w:left="2509" w:hanging="1800"/>
      </w:pPr>
    </w:lvl>
  </w:abstractNum>
  <w:abstractNum w:abstractNumId="10">
    <w:nsid w:val="47BF1FFB"/>
    <w:multiLevelType w:val="hybridMultilevel"/>
    <w:tmpl w:val="0E4CE488"/>
    <w:lvl w:ilvl="0" w:tplc="DFA41CEC">
      <w:start w:val="1"/>
      <w:numFmt w:val="decimal"/>
      <w:lvlText w:val="%1."/>
      <w:lvlJc w:val="left"/>
      <w:pPr>
        <w:ind w:left="709" w:firstLine="0"/>
      </w:pPr>
    </w:lvl>
    <w:lvl w:ilvl="1" w:tplc="0D8CF6C6">
      <w:start w:val="1"/>
      <w:numFmt w:val="lowerLetter"/>
      <w:lvlText w:val="%2."/>
      <w:lvlJc w:val="left"/>
      <w:pPr>
        <w:ind w:left="1429" w:firstLine="0"/>
      </w:pPr>
    </w:lvl>
    <w:lvl w:ilvl="2" w:tplc="A7887E22">
      <w:start w:val="1"/>
      <w:numFmt w:val="lowerRoman"/>
      <w:lvlText w:val="%3."/>
      <w:lvlJc w:val="left"/>
      <w:pPr>
        <w:ind w:left="2329" w:firstLine="0"/>
      </w:pPr>
    </w:lvl>
    <w:lvl w:ilvl="3" w:tplc="3D9024A6">
      <w:start w:val="1"/>
      <w:numFmt w:val="decimal"/>
      <w:lvlText w:val="%4."/>
      <w:lvlJc w:val="left"/>
      <w:pPr>
        <w:ind w:left="2869" w:firstLine="0"/>
      </w:pPr>
    </w:lvl>
    <w:lvl w:ilvl="4" w:tplc="5F9082B2">
      <w:start w:val="1"/>
      <w:numFmt w:val="lowerLetter"/>
      <w:lvlText w:val="%5."/>
      <w:lvlJc w:val="left"/>
      <w:pPr>
        <w:ind w:left="3589" w:firstLine="0"/>
      </w:pPr>
    </w:lvl>
    <w:lvl w:ilvl="5" w:tplc="5F48D5FC">
      <w:start w:val="1"/>
      <w:numFmt w:val="lowerRoman"/>
      <w:lvlText w:val="%6."/>
      <w:lvlJc w:val="left"/>
      <w:pPr>
        <w:ind w:left="4489" w:firstLine="0"/>
      </w:pPr>
    </w:lvl>
    <w:lvl w:ilvl="6" w:tplc="CDEC7C7A">
      <w:start w:val="1"/>
      <w:numFmt w:val="decimal"/>
      <w:lvlText w:val="%7."/>
      <w:lvlJc w:val="left"/>
      <w:pPr>
        <w:ind w:left="5029" w:firstLine="0"/>
      </w:pPr>
    </w:lvl>
    <w:lvl w:ilvl="7" w:tplc="BD841964">
      <w:start w:val="1"/>
      <w:numFmt w:val="lowerLetter"/>
      <w:lvlText w:val="%8."/>
      <w:lvlJc w:val="left"/>
      <w:pPr>
        <w:ind w:left="5749" w:firstLine="0"/>
      </w:pPr>
    </w:lvl>
    <w:lvl w:ilvl="8" w:tplc="536E0B0A">
      <w:start w:val="1"/>
      <w:numFmt w:val="lowerRoman"/>
      <w:lvlText w:val="%9."/>
      <w:lvlJc w:val="left"/>
      <w:pPr>
        <w:ind w:left="6649" w:firstLine="0"/>
      </w:pPr>
    </w:lvl>
  </w:abstractNum>
  <w:abstractNum w:abstractNumId="11">
    <w:nsid w:val="4D9F14A9"/>
    <w:multiLevelType w:val="hybridMultilevel"/>
    <w:tmpl w:val="BDECB640"/>
    <w:lvl w:ilvl="0" w:tplc="0BA2B3BE">
      <w:numFmt w:val="bullet"/>
      <w:lvlText w:val=""/>
      <w:lvlJc w:val="left"/>
      <w:pPr>
        <w:ind w:left="360" w:firstLine="0"/>
      </w:pPr>
      <w:rPr>
        <w:rFonts w:ascii="Symbol" w:hAnsi="Symbol" w:cs="Symbol"/>
        <w:sz w:val="24"/>
      </w:rPr>
    </w:lvl>
    <w:lvl w:ilvl="1" w:tplc="26F00DE4">
      <w:numFmt w:val="bullet"/>
      <w:lvlText w:val="o"/>
      <w:lvlJc w:val="left"/>
      <w:pPr>
        <w:ind w:left="1080" w:firstLine="0"/>
      </w:pPr>
      <w:rPr>
        <w:rFonts w:ascii="Courier New" w:hAnsi="Courier New" w:cs="Courier New"/>
      </w:rPr>
    </w:lvl>
    <w:lvl w:ilvl="2" w:tplc="62942E7C">
      <w:numFmt w:val="bullet"/>
      <w:lvlText w:val=""/>
      <w:lvlJc w:val="left"/>
      <w:pPr>
        <w:ind w:left="1800" w:firstLine="0"/>
      </w:pPr>
      <w:rPr>
        <w:rFonts w:ascii="Wingdings" w:eastAsia="Wingdings" w:hAnsi="Wingdings" w:cs="Wingdings"/>
      </w:rPr>
    </w:lvl>
    <w:lvl w:ilvl="3" w:tplc="9D0C611A">
      <w:numFmt w:val="bullet"/>
      <w:lvlText w:val=""/>
      <w:lvlJc w:val="left"/>
      <w:pPr>
        <w:ind w:left="2520" w:firstLine="0"/>
      </w:pPr>
      <w:rPr>
        <w:rFonts w:ascii="Symbol" w:hAnsi="Symbol" w:cs="Symbol"/>
      </w:rPr>
    </w:lvl>
    <w:lvl w:ilvl="4" w:tplc="948ADA4C">
      <w:numFmt w:val="bullet"/>
      <w:lvlText w:val="o"/>
      <w:lvlJc w:val="left"/>
      <w:pPr>
        <w:ind w:left="3240" w:firstLine="0"/>
      </w:pPr>
      <w:rPr>
        <w:rFonts w:ascii="Courier New" w:hAnsi="Courier New" w:cs="Courier New"/>
      </w:rPr>
    </w:lvl>
    <w:lvl w:ilvl="5" w:tplc="141A770C">
      <w:numFmt w:val="bullet"/>
      <w:lvlText w:val=""/>
      <w:lvlJc w:val="left"/>
      <w:pPr>
        <w:ind w:left="3960" w:firstLine="0"/>
      </w:pPr>
      <w:rPr>
        <w:rFonts w:ascii="Wingdings" w:eastAsia="Wingdings" w:hAnsi="Wingdings" w:cs="Wingdings"/>
      </w:rPr>
    </w:lvl>
    <w:lvl w:ilvl="6" w:tplc="94B2E878">
      <w:numFmt w:val="bullet"/>
      <w:lvlText w:val=""/>
      <w:lvlJc w:val="left"/>
      <w:pPr>
        <w:ind w:left="4680" w:firstLine="0"/>
      </w:pPr>
      <w:rPr>
        <w:rFonts w:ascii="Symbol" w:hAnsi="Symbol" w:cs="Symbol"/>
      </w:rPr>
    </w:lvl>
    <w:lvl w:ilvl="7" w:tplc="DD1E7180">
      <w:numFmt w:val="bullet"/>
      <w:lvlText w:val="o"/>
      <w:lvlJc w:val="left"/>
      <w:pPr>
        <w:ind w:left="5400" w:firstLine="0"/>
      </w:pPr>
      <w:rPr>
        <w:rFonts w:ascii="Courier New" w:hAnsi="Courier New" w:cs="Courier New"/>
      </w:rPr>
    </w:lvl>
    <w:lvl w:ilvl="8" w:tplc="DAF0DC3C">
      <w:numFmt w:val="bullet"/>
      <w:lvlText w:val=""/>
      <w:lvlJc w:val="left"/>
      <w:pPr>
        <w:ind w:left="6120" w:firstLine="0"/>
      </w:pPr>
      <w:rPr>
        <w:rFonts w:ascii="Wingdings" w:eastAsia="Wingdings" w:hAnsi="Wingdings" w:cs="Wingdings"/>
      </w:rPr>
    </w:lvl>
  </w:abstractNum>
  <w:abstractNum w:abstractNumId="12">
    <w:nsid w:val="514463AF"/>
    <w:multiLevelType w:val="multilevel"/>
    <w:tmpl w:val="7598C59C"/>
    <w:name w:val="Нумерованный список 6"/>
    <w:lvl w:ilvl="0">
      <w:start w:val="1"/>
      <w:numFmt w:val="decimal"/>
      <w:pStyle w:val="1"/>
      <w:lvlText w:val="%1."/>
      <w:lvlJc w:val="left"/>
      <w:pPr>
        <w:ind w:left="720" w:hanging="360"/>
      </w:pPr>
    </w:lvl>
    <w:lvl w:ilvl="1">
      <w:start w:val="2"/>
      <w:numFmt w:val="decimal"/>
      <w:isLgl/>
      <w:lvlText w:val="%1.%2."/>
      <w:lvlJc w:val="left"/>
      <w:pPr>
        <w:ind w:left="1300" w:hanging="720"/>
      </w:pPr>
      <w:rPr>
        <w:rFonts w:ascii="Times New Roman" w:eastAsia="Arimo" w:hAnsi="Times New Roman" w:cs="Times New Roman" w:hint="default"/>
        <w:b/>
        <w:color w:val="00000A"/>
        <w:sz w:val="24"/>
      </w:rPr>
    </w:lvl>
    <w:lvl w:ilvl="2">
      <w:start w:val="1"/>
      <w:numFmt w:val="decimal"/>
      <w:isLgl/>
      <w:lvlText w:val="%1.%2.%3."/>
      <w:lvlJc w:val="left"/>
      <w:pPr>
        <w:ind w:left="1520" w:hanging="720"/>
      </w:pPr>
      <w:rPr>
        <w:rFonts w:ascii="Times New Roman" w:eastAsia="Arimo" w:hAnsi="Times New Roman" w:cs="Times New Roman" w:hint="default"/>
        <w:b/>
        <w:color w:val="00000A"/>
        <w:sz w:val="24"/>
      </w:rPr>
    </w:lvl>
    <w:lvl w:ilvl="3">
      <w:start w:val="1"/>
      <w:numFmt w:val="decimal"/>
      <w:isLgl/>
      <w:lvlText w:val="%1.%2.%3.%4."/>
      <w:lvlJc w:val="left"/>
      <w:pPr>
        <w:ind w:left="2100" w:hanging="1080"/>
      </w:pPr>
      <w:rPr>
        <w:rFonts w:ascii="Times New Roman" w:eastAsia="Arimo" w:hAnsi="Times New Roman" w:cs="Times New Roman" w:hint="default"/>
        <w:b/>
        <w:color w:val="00000A"/>
        <w:sz w:val="24"/>
      </w:rPr>
    </w:lvl>
    <w:lvl w:ilvl="4">
      <w:start w:val="1"/>
      <w:numFmt w:val="decimal"/>
      <w:isLgl/>
      <w:lvlText w:val="%1.%2.%3.%4.%5."/>
      <w:lvlJc w:val="left"/>
      <w:pPr>
        <w:ind w:left="2320" w:hanging="1080"/>
      </w:pPr>
      <w:rPr>
        <w:rFonts w:ascii="Times New Roman" w:eastAsia="Arimo" w:hAnsi="Times New Roman" w:cs="Times New Roman" w:hint="default"/>
        <w:b/>
        <w:color w:val="00000A"/>
        <w:sz w:val="24"/>
      </w:rPr>
    </w:lvl>
    <w:lvl w:ilvl="5">
      <w:start w:val="1"/>
      <w:numFmt w:val="decimal"/>
      <w:isLgl/>
      <w:lvlText w:val="%1.%2.%3.%4.%5.%6."/>
      <w:lvlJc w:val="left"/>
      <w:pPr>
        <w:ind w:left="2900" w:hanging="1440"/>
      </w:pPr>
      <w:rPr>
        <w:rFonts w:ascii="Times New Roman" w:eastAsia="Arimo" w:hAnsi="Times New Roman" w:cs="Times New Roman" w:hint="default"/>
        <w:b/>
        <w:color w:val="00000A"/>
        <w:sz w:val="24"/>
      </w:rPr>
    </w:lvl>
    <w:lvl w:ilvl="6">
      <w:start w:val="1"/>
      <w:numFmt w:val="decimal"/>
      <w:isLgl/>
      <w:lvlText w:val="%1.%2.%3.%4.%5.%6.%7."/>
      <w:lvlJc w:val="left"/>
      <w:pPr>
        <w:ind w:left="3480" w:hanging="1800"/>
      </w:pPr>
      <w:rPr>
        <w:rFonts w:ascii="Times New Roman" w:eastAsia="Arimo" w:hAnsi="Times New Roman" w:cs="Times New Roman" w:hint="default"/>
        <w:b/>
        <w:color w:val="00000A"/>
        <w:sz w:val="24"/>
      </w:rPr>
    </w:lvl>
    <w:lvl w:ilvl="7">
      <w:start w:val="1"/>
      <w:numFmt w:val="decimal"/>
      <w:isLgl/>
      <w:lvlText w:val="%1.%2.%3.%4.%5.%6.%7.%8."/>
      <w:lvlJc w:val="left"/>
      <w:pPr>
        <w:ind w:left="3700" w:hanging="1800"/>
      </w:pPr>
      <w:rPr>
        <w:rFonts w:ascii="Times New Roman" w:eastAsia="Arimo" w:hAnsi="Times New Roman" w:cs="Times New Roman" w:hint="default"/>
        <w:b/>
        <w:color w:val="00000A"/>
        <w:sz w:val="24"/>
      </w:rPr>
    </w:lvl>
    <w:lvl w:ilvl="8">
      <w:start w:val="1"/>
      <w:numFmt w:val="decimal"/>
      <w:isLgl/>
      <w:lvlText w:val="%1.%2.%3.%4.%5.%6.%7.%8.%9."/>
      <w:lvlJc w:val="left"/>
      <w:pPr>
        <w:ind w:left="4280" w:hanging="2160"/>
      </w:pPr>
      <w:rPr>
        <w:rFonts w:ascii="Times New Roman" w:eastAsia="Arimo" w:hAnsi="Times New Roman" w:cs="Times New Roman" w:hint="default"/>
        <w:b/>
        <w:color w:val="00000A"/>
        <w:sz w:val="24"/>
      </w:rPr>
    </w:lvl>
  </w:abstractNum>
  <w:abstractNum w:abstractNumId="13">
    <w:nsid w:val="527B7302"/>
    <w:multiLevelType w:val="multilevel"/>
    <w:tmpl w:val="BB8EDA5C"/>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F88223B"/>
    <w:multiLevelType w:val="multilevel"/>
    <w:tmpl w:val="D7A08FB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5">
    <w:nsid w:val="603E01B0"/>
    <w:multiLevelType w:val="hybridMultilevel"/>
    <w:tmpl w:val="14F2F2FE"/>
    <w:lvl w:ilvl="0" w:tplc="AFA6E4E4">
      <w:start w:val="1"/>
      <w:numFmt w:val="decimal"/>
      <w:lvlText w:val="%1."/>
      <w:lvlJc w:val="center"/>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6811E72"/>
    <w:multiLevelType w:val="multilevel"/>
    <w:tmpl w:val="E4DEBA14"/>
    <w:lvl w:ilvl="0">
      <w:start w:val="1"/>
      <w:numFmt w:val="decimal"/>
      <w:lvlText w:val="%1."/>
      <w:lvlJc w:val="left"/>
      <w:pPr>
        <w:ind w:left="927" w:hanging="360"/>
      </w:pPr>
      <w:rPr>
        <w:rFonts w:cs="Times New Roman" w:hint="default"/>
      </w:rPr>
    </w:lvl>
    <w:lvl w:ilvl="1">
      <w:start w:val="1"/>
      <w:numFmt w:val="decimal"/>
      <w:isLgl/>
      <w:lvlText w:val="%1.%2."/>
      <w:lvlJc w:val="left"/>
      <w:pPr>
        <w:ind w:left="357" w:hanging="30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7">
    <w:nsid w:val="729F16FB"/>
    <w:multiLevelType w:val="hybridMultilevel"/>
    <w:tmpl w:val="026AF3AA"/>
    <w:lvl w:ilvl="0" w:tplc="83EA0646">
      <w:start w:val="1"/>
      <w:numFmt w:val="bullet"/>
      <w:lvlText w:val=""/>
      <w:lvlJc w:val="left"/>
      <w:pPr>
        <w:ind w:left="1429" w:hanging="360"/>
      </w:pPr>
      <w:rPr>
        <w:rFonts w:ascii="Symbol" w:hAnsi="Symbol" w:hint="default"/>
      </w:rPr>
    </w:lvl>
    <w:lvl w:ilvl="1" w:tplc="ECF413A6" w:tentative="1">
      <w:start w:val="1"/>
      <w:numFmt w:val="bullet"/>
      <w:lvlText w:val="o"/>
      <w:lvlJc w:val="left"/>
      <w:pPr>
        <w:ind w:left="2149" w:hanging="360"/>
      </w:pPr>
      <w:rPr>
        <w:rFonts w:ascii="Courier New" w:hAnsi="Courier New" w:cs="Courier New" w:hint="default"/>
      </w:rPr>
    </w:lvl>
    <w:lvl w:ilvl="2" w:tplc="4620B724" w:tentative="1">
      <w:start w:val="1"/>
      <w:numFmt w:val="bullet"/>
      <w:lvlText w:val=""/>
      <w:lvlJc w:val="left"/>
      <w:pPr>
        <w:ind w:left="2869" w:hanging="360"/>
      </w:pPr>
      <w:rPr>
        <w:rFonts w:ascii="Wingdings" w:hAnsi="Wingdings" w:hint="default"/>
      </w:rPr>
    </w:lvl>
    <w:lvl w:ilvl="3" w:tplc="97F89AB2" w:tentative="1">
      <w:start w:val="1"/>
      <w:numFmt w:val="bullet"/>
      <w:lvlText w:val=""/>
      <w:lvlJc w:val="left"/>
      <w:pPr>
        <w:ind w:left="3589" w:hanging="360"/>
      </w:pPr>
      <w:rPr>
        <w:rFonts w:ascii="Symbol" w:hAnsi="Symbol" w:hint="default"/>
      </w:rPr>
    </w:lvl>
    <w:lvl w:ilvl="4" w:tplc="482AFBD4" w:tentative="1">
      <w:start w:val="1"/>
      <w:numFmt w:val="bullet"/>
      <w:lvlText w:val="o"/>
      <w:lvlJc w:val="left"/>
      <w:pPr>
        <w:ind w:left="4309" w:hanging="360"/>
      </w:pPr>
      <w:rPr>
        <w:rFonts w:ascii="Courier New" w:hAnsi="Courier New" w:cs="Courier New" w:hint="default"/>
      </w:rPr>
    </w:lvl>
    <w:lvl w:ilvl="5" w:tplc="B6904626" w:tentative="1">
      <w:start w:val="1"/>
      <w:numFmt w:val="bullet"/>
      <w:lvlText w:val=""/>
      <w:lvlJc w:val="left"/>
      <w:pPr>
        <w:ind w:left="5029" w:hanging="360"/>
      </w:pPr>
      <w:rPr>
        <w:rFonts w:ascii="Wingdings" w:hAnsi="Wingdings" w:hint="default"/>
      </w:rPr>
    </w:lvl>
    <w:lvl w:ilvl="6" w:tplc="92425EA4" w:tentative="1">
      <w:start w:val="1"/>
      <w:numFmt w:val="bullet"/>
      <w:lvlText w:val=""/>
      <w:lvlJc w:val="left"/>
      <w:pPr>
        <w:ind w:left="5749" w:hanging="360"/>
      </w:pPr>
      <w:rPr>
        <w:rFonts w:ascii="Symbol" w:hAnsi="Symbol" w:hint="default"/>
      </w:rPr>
    </w:lvl>
    <w:lvl w:ilvl="7" w:tplc="1E389402" w:tentative="1">
      <w:start w:val="1"/>
      <w:numFmt w:val="bullet"/>
      <w:lvlText w:val="o"/>
      <w:lvlJc w:val="left"/>
      <w:pPr>
        <w:ind w:left="6469" w:hanging="360"/>
      </w:pPr>
      <w:rPr>
        <w:rFonts w:ascii="Courier New" w:hAnsi="Courier New" w:cs="Courier New" w:hint="default"/>
      </w:rPr>
    </w:lvl>
    <w:lvl w:ilvl="8" w:tplc="83B65480" w:tentative="1">
      <w:start w:val="1"/>
      <w:numFmt w:val="bullet"/>
      <w:lvlText w:val=""/>
      <w:lvlJc w:val="left"/>
      <w:pPr>
        <w:ind w:left="7189" w:hanging="360"/>
      </w:pPr>
      <w:rPr>
        <w:rFonts w:ascii="Wingdings" w:hAnsi="Wingdings" w:hint="default"/>
      </w:rPr>
    </w:lvl>
  </w:abstractNum>
  <w:abstractNum w:abstractNumId="18">
    <w:nsid w:val="74662C9D"/>
    <w:multiLevelType w:val="multilevel"/>
    <w:tmpl w:val="027E1070"/>
    <w:lvl w:ilvl="0">
      <w:start w:val="1"/>
      <w:numFmt w:val="decimal"/>
      <w:lvlText w:val="%1."/>
      <w:lvlJc w:val="left"/>
      <w:pPr>
        <w:ind w:left="927" w:hanging="360"/>
      </w:pPr>
      <w:rPr>
        <w:rFonts w:cs="Times New Roman" w:hint="default"/>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19">
    <w:nsid w:val="7CB45EDE"/>
    <w:multiLevelType w:val="multilevel"/>
    <w:tmpl w:val="7CB45EDE"/>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7E362CCA"/>
    <w:multiLevelType w:val="multilevel"/>
    <w:tmpl w:val="96887CE4"/>
    <w:lvl w:ilvl="0">
      <w:start w:val="1"/>
      <w:numFmt w:val="decimal"/>
      <w:suff w:val="space"/>
      <w:lvlText w:val="%1."/>
      <w:lvlJc w:val="left"/>
      <w:pPr>
        <w:ind w:left="0" w:firstLine="0"/>
      </w:pPr>
      <w:rPr>
        <w:rFonts w:hint="default"/>
        <w:sz w:val="24"/>
      </w:rPr>
    </w:lvl>
    <w:lvl w:ilvl="1">
      <w:start w:val="1"/>
      <w:numFmt w:val="decimal"/>
      <w:suff w:val="space"/>
      <w:lvlText w:val="%1.%2."/>
      <w:lvlJc w:val="left"/>
      <w:pPr>
        <w:ind w:left="0" w:firstLine="709"/>
      </w:pPr>
      <w:rPr>
        <w:rFonts w:hint="default"/>
        <w:caps w:val="0"/>
        <w:strike w:val="0"/>
        <w:dstrike w:val="0"/>
        <w:vanish w:val="0"/>
        <w:sz w:val="24"/>
        <w:vertAlign w:val="baseline"/>
      </w:rPr>
    </w:lvl>
    <w:lvl w:ilvl="2">
      <w:start w:val="1"/>
      <w:numFmt w:val="decimal"/>
      <w:suff w:val="space"/>
      <w:lvlText w:val="%1.%2.%3."/>
      <w:lvlJc w:val="left"/>
      <w:pPr>
        <w:ind w:left="0" w:firstLine="709"/>
      </w:pPr>
      <w:rPr>
        <w:rFonts w:ascii="Times New Roman" w:hAnsi="Times New Roman" w:cs="Times New Roman" w:hint="default"/>
        <w:sz w:val="24"/>
        <w:szCs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0"/>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startOverride w:val="1"/>
    </w:lvlOverride>
  </w:num>
  <w:num w:numId="7">
    <w:abstractNumId w:val="8"/>
  </w:num>
  <w:num w:numId="8">
    <w:abstractNumId w:val="18"/>
  </w:num>
  <w:num w:numId="9">
    <w:abstractNumId w:val="16"/>
  </w:num>
  <w:num w:numId="10">
    <w:abstractNumId w:val="9"/>
  </w:num>
  <w:num w:numId="11">
    <w:abstractNumId w:val="3"/>
  </w:num>
  <w:num w:numId="12">
    <w:abstractNumId w:val="13"/>
  </w:num>
  <w:num w:numId="13">
    <w:abstractNumId w:val="2"/>
  </w:num>
  <w:num w:numId="14">
    <w:abstractNumId w:val="1"/>
  </w:num>
  <w:num w:numId="15">
    <w:abstractNumId w:val="12"/>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9"/>
    <w:lvlOverride w:ilvl="0">
      <w:startOverride w:val="1"/>
    </w:lvlOverride>
    <w:lvlOverride w:ilvl="1">
      <w:startOverride w:val="6"/>
    </w:lvlOverride>
  </w:num>
  <w:num w:numId="19">
    <w:abstractNumId w:val="17"/>
  </w:num>
  <w:num w:numId="20">
    <w:abstractNumId w:val="5"/>
  </w:num>
  <w:num w:numId="21">
    <w:abstractNumId w:val="11"/>
  </w:num>
  <w:num w:numId="22">
    <w:abstractNumId w:val="10"/>
  </w:num>
  <w:num w:numId="23">
    <w:abstractNumId w:val="1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1021"/>
  <w:defaultTabStop w:val="0"/>
  <w:autoHyphenation/>
  <w:drawingGridHorizontalSpacing w:val="115"/>
  <w:displayHorizontalDrawingGridEvery w:val="2"/>
  <w:characterSpacingControl w:val="doNotCompress"/>
  <w:footnotePr>
    <w:footnote w:id="0"/>
    <w:footnote w:id="1"/>
  </w:footnotePr>
  <w:endnotePr>
    <w:endnote w:id="0"/>
    <w:endnote w:id="1"/>
  </w:endnotePr>
  <w:compat/>
  <w:rsids>
    <w:rsidRoot w:val="00270D00"/>
    <w:rsid w:val="00000AEE"/>
    <w:rsid w:val="000010E1"/>
    <w:rsid w:val="00001A1F"/>
    <w:rsid w:val="00002AB7"/>
    <w:rsid w:val="000036B2"/>
    <w:rsid w:val="000044BD"/>
    <w:rsid w:val="0000719A"/>
    <w:rsid w:val="00007747"/>
    <w:rsid w:val="00007B6C"/>
    <w:rsid w:val="00010AA1"/>
    <w:rsid w:val="00012F6B"/>
    <w:rsid w:val="00016326"/>
    <w:rsid w:val="00017A11"/>
    <w:rsid w:val="00020FEC"/>
    <w:rsid w:val="00021E71"/>
    <w:rsid w:val="0002542C"/>
    <w:rsid w:val="00031172"/>
    <w:rsid w:val="000331D8"/>
    <w:rsid w:val="0003546E"/>
    <w:rsid w:val="00037629"/>
    <w:rsid w:val="00042D0D"/>
    <w:rsid w:val="00044111"/>
    <w:rsid w:val="00050DD9"/>
    <w:rsid w:val="00052432"/>
    <w:rsid w:val="0005599B"/>
    <w:rsid w:val="00056E37"/>
    <w:rsid w:val="00056FEA"/>
    <w:rsid w:val="000577A3"/>
    <w:rsid w:val="00060A2F"/>
    <w:rsid w:val="000653E2"/>
    <w:rsid w:val="00066BE5"/>
    <w:rsid w:val="0006717F"/>
    <w:rsid w:val="00073C65"/>
    <w:rsid w:val="000802FA"/>
    <w:rsid w:val="00080DE9"/>
    <w:rsid w:val="0008199A"/>
    <w:rsid w:val="00085803"/>
    <w:rsid w:val="00085F0F"/>
    <w:rsid w:val="00094D09"/>
    <w:rsid w:val="000A37BB"/>
    <w:rsid w:val="000A451A"/>
    <w:rsid w:val="000B791E"/>
    <w:rsid w:val="000C09A1"/>
    <w:rsid w:val="000C0A46"/>
    <w:rsid w:val="000C4A32"/>
    <w:rsid w:val="000C5318"/>
    <w:rsid w:val="000C7337"/>
    <w:rsid w:val="000D4297"/>
    <w:rsid w:val="000D79BF"/>
    <w:rsid w:val="000E02B5"/>
    <w:rsid w:val="000E3958"/>
    <w:rsid w:val="000E6E2A"/>
    <w:rsid w:val="000F1630"/>
    <w:rsid w:val="000F3BD1"/>
    <w:rsid w:val="000F4493"/>
    <w:rsid w:val="000F47A6"/>
    <w:rsid w:val="000F4E22"/>
    <w:rsid w:val="000F74CB"/>
    <w:rsid w:val="00103DA3"/>
    <w:rsid w:val="0010612D"/>
    <w:rsid w:val="0011003C"/>
    <w:rsid w:val="00110E20"/>
    <w:rsid w:val="00111A49"/>
    <w:rsid w:val="00116213"/>
    <w:rsid w:val="00116846"/>
    <w:rsid w:val="001171CB"/>
    <w:rsid w:val="00117A43"/>
    <w:rsid w:val="00124514"/>
    <w:rsid w:val="00126D35"/>
    <w:rsid w:val="00127159"/>
    <w:rsid w:val="001308A1"/>
    <w:rsid w:val="00131D8B"/>
    <w:rsid w:val="00136C34"/>
    <w:rsid w:val="00137988"/>
    <w:rsid w:val="001408BB"/>
    <w:rsid w:val="0014451A"/>
    <w:rsid w:val="00144BE8"/>
    <w:rsid w:val="00146338"/>
    <w:rsid w:val="001542E2"/>
    <w:rsid w:val="00155B81"/>
    <w:rsid w:val="00160338"/>
    <w:rsid w:val="001624FD"/>
    <w:rsid w:val="00163957"/>
    <w:rsid w:val="001640DB"/>
    <w:rsid w:val="00166DB8"/>
    <w:rsid w:val="00175A21"/>
    <w:rsid w:val="00176885"/>
    <w:rsid w:val="00181280"/>
    <w:rsid w:val="001812EE"/>
    <w:rsid w:val="00184AEE"/>
    <w:rsid w:val="001879E0"/>
    <w:rsid w:val="00190EB8"/>
    <w:rsid w:val="00195ABA"/>
    <w:rsid w:val="001A5C0C"/>
    <w:rsid w:val="001A72F2"/>
    <w:rsid w:val="001A7FDB"/>
    <w:rsid w:val="001B070B"/>
    <w:rsid w:val="001B4D90"/>
    <w:rsid w:val="001B5A67"/>
    <w:rsid w:val="001B79A3"/>
    <w:rsid w:val="001C0831"/>
    <w:rsid w:val="001C49DE"/>
    <w:rsid w:val="001C51BB"/>
    <w:rsid w:val="001C6DA4"/>
    <w:rsid w:val="001D06BA"/>
    <w:rsid w:val="001D45A0"/>
    <w:rsid w:val="001D6564"/>
    <w:rsid w:val="001D6966"/>
    <w:rsid w:val="001D7BBB"/>
    <w:rsid w:val="001E1F34"/>
    <w:rsid w:val="001E5E6B"/>
    <w:rsid w:val="001F5C81"/>
    <w:rsid w:val="00206A56"/>
    <w:rsid w:val="00211583"/>
    <w:rsid w:val="0021469F"/>
    <w:rsid w:val="0021529B"/>
    <w:rsid w:val="00220413"/>
    <w:rsid w:val="00221228"/>
    <w:rsid w:val="00224DD0"/>
    <w:rsid w:val="002251B3"/>
    <w:rsid w:val="00226153"/>
    <w:rsid w:val="002304A2"/>
    <w:rsid w:val="00231172"/>
    <w:rsid w:val="00232080"/>
    <w:rsid w:val="00233E93"/>
    <w:rsid w:val="002368CD"/>
    <w:rsid w:val="002403EE"/>
    <w:rsid w:val="002405CA"/>
    <w:rsid w:val="00244B9E"/>
    <w:rsid w:val="002452FE"/>
    <w:rsid w:val="002502D9"/>
    <w:rsid w:val="00253944"/>
    <w:rsid w:val="0026632D"/>
    <w:rsid w:val="00270A0F"/>
    <w:rsid w:val="00270D00"/>
    <w:rsid w:val="00272902"/>
    <w:rsid w:val="002733FA"/>
    <w:rsid w:val="00273F9D"/>
    <w:rsid w:val="00275F54"/>
    <w:rsid w:val="0027698B"/>
    <w:rsid w:val="00283A64"/>
    <w:rsid w:val="00285FC4"/>
    <w:rsid w:val="00290995"/>
    <w:rsid w:val="002A488A"/>
    <w:rsid w:val="002A4FC5"/>
    <w:rsid w:val="002A6C91"/>
    <w:rsid w:val="002B0531"/>
    <w:rsid w:val="002B4241"/>
    <w:rsid w:val="002B7233"/>
    <w:rsid w:val="002C0840"/>
    <w:rsid w:val="002C6EBD"/>
    <w:rsid w:val="002D50EA"/>
    <w:rsid w:val="002E36C8"/>
    <w:rsid w:val="002E3B97"/>
    <w:rsid w:val="002E4A18"/>
    <w:rsid w:val="002E677A"/>
    <w:rsid w:val="002E7C4D"/>
    <w:rsid w:val="002F0BFC"/>
    <w:rsid w:val="002F49D4"/>
    <w:rsid w:val="002F7145"/>
    <w:rsid w:val="00314C32"/>
    <w:rsid w:val="00320F0B"/>
    <w:rsid w:val="003228A2"/>
    <w:rsid w:val="0032568A"/>
    <w:rsid w:val="0032645B"/>
    <w:rsid w:val="00326506"/>
    <w:rsid w:val="003360A9"/>
    <w:rsid w:val="00340ECC"/>
    <w:rsid w:val="003534C7"/>
    <w:rsid w:val="0036241C"/>
    <w:rsid w:val="00363975"/>
    <w:rsid w:val="00370C70"/>
    <w:rsid w:val="00373023"/>
    <w:rsid w:val="00375C0D"/>
    <w:rsid w:val="00377D7F"/>
    <w:rsid w:val="0038071C"/>
    <w:rsid w:val="003818AB"/>
    <w:rsid w:val="00387C3A"/>
    <w:rsid w:val="003935F6"/>
    <w:rsid w:val="00394DBF"/>
    <w:rsid w:val="00396BB9"/>
    <w:rsid w:val="00397C04"/>
    <w:rsid w:val="003A48B0"/>
    <w:rsid w:val="003A71F6"/>
    <w:rsid w:val="003B05AC"/>
    <w:rsid w:val="003B2552"/>
    <w:rsid w:val="003B5365"/>
    <w:rsid w:val="003B7B6B"/>
    <w:rsid w:val="003C27ED"/>
    <w:rsid w:val="003C3100"/>
    <w:rsid w:val="003C5959"/>
    <w:rsid w:val="003C64CB"/>
    <w:rsid w:val="003D2099"/>
    <w:rsid w:val="003D5C26"/>
    <w:rsid w:val="003D6C0A"/>
    <w:rsid w:val="003E27F1"/>
    <w:rsid w:val="003E5296"/>
    <w:rsid w:val="003F3674"/>
    <w:rsid w:val="003F7200"/>
    <w:rsid w:val="00405C6E"/>
    <w:rsid w:val="004063FB"/>
    <w:rsid w:val="0041085A"/>
    <w:rsid w:val="00412DEB"/>
    <w:rsid w:val="00412EA7"/>
    <w:rsid w:val="004151AF"/>
    <w:rsid w:val="00420D8F"/>
    <w:rsid w:val="00421A19"/>
    <w:rsid w:val="00425D9D"/>
    <w:rsid w:val="004262E6"/>
    <w:rsid w:val="004274B4"/>
    <w:rsid w:val="004358E6"/>
    <w:rsid w:val="0043684B"/>
    <w:rsid w:val="0043695F"/>
    <w:rsid w:val="00436A5F"/>
    <w:rsid w:val="0043770A"/>
    <w:rsid w:val="004451D5"/>
    <w:rsid w:val="00451AB6"/>
    <w:rsid w:val="004537B7"/>
    <w:rsid w:val="00455BEF"/>
    <w:rsid w:val="00461557"/>
    <w:rsid w:val="00462347"/>
    <w:rsid w:val="00462F93"/>
    <w:rsid w:val="00476782"/>
    <w:rsid w:val="004768E5"/>
    <w:rsid w:val="00483D84"/>
    <w:rsid w:val="00483DF0"/>
    <w:rsid w:val="00484936"/>
    <w:rsid w:val="00484DB1"/>
    <w:rsid w:val="00485A47"/>
    <w:rsid w:val="00485E72"/>
    <w:rsid w:val="00486490"/>
    <w:rsid w:val="00493BD7"/>
    <w:rsid w:val="00494161"/>
    <w:rsid w:val="004A7845"/>
    <w:rsid w:val="004A7FB1"/>
    <w:rsid w:val="004B5089"/>
    <w:rsid w:val="004C3A98"/>
    <w:rsid w:val="004C5A9C"/>
    <w:rsid w:val="004D073F"/>
    <w:rsid w:val="004D4AC9"/>
    <w:rsid w:val="004E0BB5"/>
    <w:rsid w:val="004F012D"/>
    <w:rsid w:val="004F65F6"/>
    <w:rsid w:val="005001EB"/>
    <w:rsid w:val="005018C9"/>
    <w:rsid w:val="00502364"/>
    <w:rsid w:val="00502632"/>
    <w:rsid w:val="00502820"/>
    <w:rsid w:val="00504A2F"/>
    <w:rsid w:val="00504A79"/>
    <w:rsid w:val="00512860"/>
    <w:rsid w:val="00512DB7"/>
    <w:rsid w:val="00516BAC"/>
    <w:rsid w:val="00517B4E"/>
    <w:rsid w:val="00522B52"/>
    <w:rsid w:val="00527D4B"/>
    <w:rsid w:val="005370F7"/>
    <w:rsid w:val="00541373"/>
    <w:rsid w:val="0054544E"/>
    <w:rsid w:val="0054750D"/>
    <w:rsid w:val="00547E74"/>
    <w:rsid w:val="00553CB6"/>
    <w:rsid w:val="0055406D"/>
    <w:rsid w:val="00557DCB"/>
    <w:rsid w:val="00560B53"/>
    <w:rsid w:val="00563E81"/>
    <w:rsid w:val="00564010"/>
    <w:rsid w:val="00573AAF"/>
    <w:rsid w:val="00580A50"/>
    <w:rsid w:val="0058490B"/>
    <w:rsid w:val="00586561"/>
    <w:rsid w:val="00592D5C"/>
    <w:rsid w:val="00595C2C"/>
    <w:rsid w:val="00596308"/>
    <w:rsid w:val="00596442"/>
    <w:rsid w:val="005A60AB"/>
    <w:rsid w:val="005A7411"/>
    <w:rsid w:val="005B4A25"/>
    <w:rsid w:val="005C4054"/>
    <w:rsid w:val="005C6BEE"/>
    <w:rsid w:val="005D254E"/>
    <w:rsid w:val="005D3730"/>
    <w:rsid w:val="005E51FE"/>
    <w:rsid w:val="005E707F"/>
    <w:rsid w:val="005F3F8D"/>
    <w:rsid w:val="005F4E09"/>
    <w:rsid w:val="005F69E3"/>
    <w:rsid w:val="00601D0B"/>
    <w:rsid w:val="00605395"/>
    <w:rsid w:val="0060547B"/>
    <w:rsid w:val="00605ADF"/>
    <w:rsid w:val="006112A5"/>
    <w:rsid w:val="00612EBC"/>
    <w:rsid w:val="00622B58"/>
    <w:rsid w:val="00623F98"/>
    <w:rsid w:val="00625844"/>
    <w:rsid w:val="00625A0F"/>
    <w:rsid w:val="0062649D"/>
    <w:rsid w:val="00631DD6"/>
    <w:rsid w:val="00634B58"/>
    <w:rsid w:val="00640812"/>
    <w:rsid w:val="0064082A"/>
    <w:rsid w:val="0064346F"/>
    <w:rsid w:val="00655EC7"/>
    <w:rsid w:val="00657A0A"/>
    <w:rsid w:val="00665CD1"/>
    <w:rsid w:val="00667474"/>
    <w:rsid w:val="006715C3"/>
    <w:rsid w:val="00676418"/>
    <w:rsid w:val="006800FA"/>
    <w:rsid w:val="006812C9"/>
    <w:rsid w:val="00683644"/>
    <w:rsid w:val="00690D9E"/>
    <w:rsid w:val="00691181"/>
    <w:rsid w:val="006917AD"/>
    <w:rsid w:val="0069291B"/>
    <w:rsid w:val="00692B37"/>
    <w:rsid w:val="00697AC1"/>
    <w:rsid w:val="00697D07"/>
    <w:rsid w:val="006A100D"/>
    <w:rsid w:val="006A11EA"/>
    <w:rsid w:val="006A2B97"/>
    <w:rsid w:val="006B0730"/>
    <w:rsid w:val="006B09E8"/>
    <w:rsid w:val="006B16AF"/>
    <w:rsid w:val="006B6006"/>
    <w:rsid w:val="006B7890"/>
    <w:rsid w:val="006C06C9"/>
    <w:rsid w:val="006C07FC"/>
    <w:rsid w:val="006C14B8"/>
    <w:rsid w:val="006C220A"/>
    <w:rsid w:val="006C4166"/>
    <w:rsid w:val="006C460B"/>
    <w:rsid w:val="006C5FB6"/>
    <w:rsid w:val="006D109B"/>
    <w:rsid w:val="006D7901"/>
    <w:rsid w:val="006E3687"/>
    <w:rsid w:val="006E46BA"/>
    <w:rsid w:val="006E6427"/>
    <w:rsid w:val="006F08B0"/>
    <w:rsid w:val="006F3D82"/>
    <w:rsid w:val="006F459E"/>
    <w:rsid w:val="006F4649"/>
    <w:rsid w:val="006F7B3A"/>
    <w:rsid w:val="007017AC"/>
    <w:rsid w:val="007020E6"/>
    <w:rsid w:val="00703E6A"/>
    <w:rsid w:val="0072544C"/>
    <w:rsid w:val="00727B38"/>
    <w:rsid w:val="00737B77"/>
    <w:rsid w:val="0074288C"/>
    <w:rsid w:val="00743BE6"/>
    <w:rsid w:val="00744333"/>
    <w:rsid w:val="00745B29"/>
    <w:rsid w:val="00754052"/>
    <w:rsid w:val="0075492C"/>
    <w:rsid w:val="0075591F"/>
    <w:rsid w:val="0076096E"/>
    <w:rsid w:val="00762ADE"/>
    <w:rsid w:val="00763AFD"/>
    <w:rsid w:val="00766717"/>
    <w:rsid w:val="00775E1C"/>
    <w:rsid w:val="0078030A"/>
    <w:rsid w:val="00783481"/>
    <w:rsid w:val="00784F85"/>
    <w:rsid w:val="00785A0F"/>
    <w:rsid w:val="007901A7"/>
    <w:rsid w:val="00791A46"/>
    <w:rsid w:val="007A0143"/>
    <w:rsid w:val="007A3444"/>
    <w:rsid w:val="007A6F4A"/>
    <w:rsid w:val="007B6A4C"/>
    <w:rsid w:val="007B6F69"/>
    <w:rsid w:val="007C12D7"/>
    <w:rsid w:val="007C212A"/>
    <w:rsid w:val="007D27AB"/>
    <w:rsid w:val="007D456E"/>
    <w:rsid w:val="007D4604"/>
    <w:rsid w:val="007D7EF8"/>
    <w:rsid w:val="007E195E"/>
    <w:rsid w:val="007E64E2"/>
    <w:rsid w:val="007E7E6E"/>
    <w:rsid w:val="007F020B"/>
    <w:rsid w:val="007F0584"/>
    <w:rsid w:val="007F0918"/>
    <w:rsid w:val="007F2BBB"/>
    <w:rsid w:val="007F4728"/>
    <w:rsid w:val="007F497B"/>
    <w:rsid w:val="007F6A52"/>
    <w:rsid w:val="007F7562"/>
    <w:rsid w:val="0080184D"/>
    <w:rsid w:val="00801BEC"/>
    <w:rsid w:val="00801EA7"/>
    <w:rsid w:val="008020C6"/>
    <w:rsid w:val="008032E2"/>
    <w:rsid w:val="00803384"/>
    <w:rsid w:val="00804FC3"/>
    <w:rsid w:val="0080627D"/>
    <w:rsid w:val="008119C9"/>
    <w:rsid w:val="00812870"/>
    <w:rsid w:val="00812DC0"/>
    <w:rsid w:val="00813D89"/>
    <w:rsid w:val="0081708D"/>
    <w:rsid w:val="008171E9"/>
    <w:rsid w:val="008211BA"/>
    <w:rsid w:val="00822E99"/>
    <w:rsid w:val="00824FE0"/>
    <w:rsid w:val="00826797"/>
    <w:rsid w:val="00831C58"/>
    <w:rsid w:val="008321D7"/>
    <w:rsid w:val="0084314D"/>
    <w:rsid w:val="00844453"/>
    <w:rsid w:val="008516FE"/>
    <w:rsid w:val="00853312"/>
    <w:rsid w:val="00857D75"/>
    <w:rsid w:val="00857E8A"/>
    <w:rsid w:val="008612B6"/>
    <w:rsid w:val="008623ED"/>
    <w:rsid w:val="008627D5"/>
    <w:rsid w:val="00862EAC"/>
    <w:rsid w:val="00865CD4"/>
    <w:rsid w:val="008711E7"/>
    <w:rsid w:val="008776CF"/>
    <w:rsid w:val="008778FF"/>
    <w:rsid w:val="0088526F"/>
    <w:rsid w:val="00892D09"/>
    <w:rsid w:val="00895508"/>
    <w:rsid w:val="008A02C9"/>
    <w:rsid w:val="008A173C"/>
    <w:rsid w:val="008A1909"/>
    <w:rsid w:val="008A1AB1"/>
    <w:rsid w:val="008A5BDE"/>
    <w:rsid w:val="008B0647"/>
    <w:rsid w:val="008B0D74"/>
    <w:rsid w:val="008B4CCA"/>
    <w:rsid w:val="008B6E48"/>
    <w:rsid w:val="008C13DC"/>
    <w:rsid w:val="008C409F"/>
    <w:rsid w:val="008C4C2D"/>
    <w:rsid w:val="008C5452"/>
    <w:rsid w:val="008C6227"/>
    <w:rsid w:val="008C7ABE"/>
    <w:rsid w:val="008E0B5B"/>
    <w:rsid w:val="008E33A6"/>
    <w:rsid w:val="008E3821"/>
    <w:rsid w:val="008E3CE3"/>
    <w:rsid w:val="008E5059"/>
    <w:rsid w:val="008E559E"/>
    <w:rsid w:val="008E64DE"/>
    <w:rsid w:val="008F2997"/>
    <w:rsid w:val="009010C0"/>
    <w:rsid w:val="009042C3"/>
    <w:rsid w:val="0090497F"/>
    <w:rsid w:val="009115FA"/>
    <w:rsid w:val="009153C2"/>
    <w:rsid w:val="00916059"/>
    <w:rsid w:val="0091630A"/>
    <w:rsid w:val="0092060B"/>
    <w:rsid w:val="00922F64"/>
    <w:rsid w:val="009242E8"/>
    <w:rsid w:val="0093091D"/>
    <w:rsid w:val="00930CAD"/>
    <w:rsid w:val="00931016"/>
    <w:rsid w:val="0093410B"/>
    <w:rsid w:val="009367F8"/>
    <w:rsid w:val="009434DD"/>
    <w:rsid w:val="009444B9"/>
    <w:rsid w:val="00944C9C"/>
    <w:rsid w:val="00947030"/>
    <w:rsid w:val="009603E0"/>
    <w:rsid w:val="00960999"/>
    <w:rsid w:val="0096582D"/>
    <w:rsid w:val="00972A5A"/>
    <w:rsid w:val="00973558"/>
    <w:rsid w:val="00982C4F"/>
    <w:rsid w:val="00990B35"/>
    <w:rsid w:val="0099192E"/>
    <w:rsid w:val="00997449"/>
    <w:rsid w:val="009A1802"/>
    <w:rsid w:val="009B0199"/>
    <w:rsid w:val="009B1AD0"/>
    <w:rsid w:val="009B22AD"/>
    <w:rsid w:val="009B341F"/>
    <w:rsid w:val="009B3658"/>
    <w:rsid w:val="009B3ABA"/>
    <w:rsid w:val="009B3E75"/>
    <w:rsid w:val="009B4386"/>
    <w:rsid w:val="009B4745"/>
    <w:rsid w:val="009B4DEC"/>
    <w:rsid w:val="009B50A7"/>
    <w:rsid w:val="009B5195"/>
    <w:rsid w:val="009B51D5"/>
    <w:rsid w:val="009B5823"/>
    <w:rsid w:val="009C05A1"/>
    <w:rsid w:val="009C0800"/>
    <w:rsid w:val="009C19B2"/>
    <w:rsid w:val="009C28C2"/>
    <w:rsid w:val="009C46ED"/>
    <w:rsid w:val="009D0308"/>
    <w:rsid w:val="009D2E7F"/>
    <w:rsid w:val="009D4274"/>
    <w:rsid w:val="009D4D7C"/>
    <w:rsid w:val="009E003C"/>
    <w:rsid w:val="009E0809"/>
    <w:rsid w:val="009E6326"/>
    <w:rsid w:val="009F0B66"/>
    <w:rsid w:val="009F5AAD"/>
    <w:rsid w:val="009F5C15"/>
    <w:rsid w:val="009F6336"/>
    <w:rsid w:val="009F7511"/>
    <w:rsid w:val="00A018CF"/>
    <w:rsid w:val="00A02909"/>
    <w:rsid w:val="00A03FD8"/>
    <w:rsid w:val="00A0540A"/>
    <w:rsid w:val="00A05AAB"/>
    <w:rsid w:val="00A07553"/>
    <w:rsid w:val="00A11780"/>
    <w:rsid w:val="00A11CE1"/>
    <w:rsid w:val="00A13827"/>
    <w:rsid w:val="00A16487"/>
    <w:rsid w:val="00A2173E"/>
    <w:rsid w:val="00A26F1A"/>
    <w:rsid w:val="00A27D7A"/>
    <w:rsid w:val="00A34B16"/>
    <w:rsid w:val="00A4318A"/>
    <w:rsid w:val="00A437E7"/>
    <w:rsid w:val="00A45A1E"/>
    <w:rsid w:val="00A464DD"/>
    <w:rsid w:val="00A47510"/>
    <w:rsid w:val="00A51231"/>
    <w:rsid w:val="00A518AF"/>
    <w:rsid w:val="00A60827"/>
    <w:rsid w:val="00A6340C"/>
    <w:rsid w:val="00A63F32"/>
    <w:rsid w:val="00A65606"/>
    <w:rsid w:val="00A67067"/>
    <w:rsid w:val="00A67F69"/>
    <w:rsid w:val="00A80E05"/>
    <w:rsid w:val="00A8163B"/>
    <w:rsid w:val="00A82DFA"/>
    <w:rsid w:val="00A8425D"/>
    <w:rsid w:val="00A86200"/>
    <w:rsid w:val="00A924A9"/>
    <w:rsid w:val="00A938C6"/>
    <w:rsid w:val="00A9564D"/>
    <w:rsid w:val="00A97474"/>
    <w:rsid w:val="00AA0FC7"/>
    <w:rsid w:val="00AA2C4C"/>
    <w:rsid w:val="00AA504D"/>
    <w:rsid w:val="00AA5B35"/>
    <w:rsid w:val="00AA7845"/>
    <w:rsid w:val="00AB1B88"/>
    <w:rsid w:val="00AB3CDD"/>
    <w:rsid w:val="00AC114F"/>
    <w:rsid w:val="00AC18C2"/>
    <w:rsid w:val="00AC5C8A"/>
    <w:rsid w:val="00AC5C9E"/>
    <w:rsid w:val="00AD31AB"/>
    <w:rsid w:val="00AD53B1"/>
    <w:rsid w:val="00AE1017"/>
    <w:rsid w:val="00AE1E27"/>
    <w:rsid w:val="00AE2B77"/>
    <w:rsid w:val="00AE719D"/>
    <w:rsid w:val="00AF6677"/>
    <w:rsid w:val="00B01B2B"/>
    <w:rsid w:val="00B024F5"/>
    <w:rsid w:val="00B03207"/>
    <w:rsid w:val="00B10D8C"/>
    <w:rsid w:val="00B11B10"/>
    <w:rsid w:val="00B20F46"/>
    <w:rsid w:val="00B2621E"/>
    <w:rsid w:val="00B30A72"/>
    <w:rsid w:val="00B34E34"/>
    <w:rsid w:val="00B3579A"/>
    <w:rsid w:val="00B4033B"/>
    <w:rsid w:val="00B449BE"/>
    <w:rsid w:val="00B4669E"/>
    <w:rsid w:val="00B468AA"/>
    <w:rsid w:val="00B51F91"/>
    <w:rsid w:val="00B5438D"/>
    <w:rsid w:val="00B55D86"/>
    <w:rsid w:val="00B569EE"/>
    <w:rsid w:val="00B60580"/>
    <w:rsid w:val="00B65F38"/>
    <w:rsid w:val="00B7031A"/>
    <w:rsid w:val="00B90EEE"/>
    <w:rsid w:val="00B910BF"/>
    <w:rsid w:val="00B934AA"/>
    <w:rsid w:val="00B9514A"/>
    <w:rsid w:val="00BA1462"/>
    <w:rsid w:val="00BA6118"/>
    <w:rsid w:val="00BA64F3"/>
    <w:rsid w:val="00BC3D92"/>
    <w:rsid w:val="00BC4362"/>
    <w:rsid w:val="00BC467E"/>
    <w:rsid w:val="00BD16E8"/>
    <w:rsid w:val="00BD37AE"/>
    <w:rsid w:val="00BE53E0"/>
    <w:rsid w:val="00BE7AB5"/>
    <w:rsid w:val="00BF30B1"/>
    <w:rsid w:val="00BF3BD6"/>
    <w:rsid w:val="00C00817"/>
    <w:rsid w:val="00C02A49"/>
    <w:rsid w:val="00C04ECF"/>
    <w:rsid w:val="00C12965"/>
    <w:rsid w:val="00C13463"/>
    <w:rsid w:val="00C1576D"/>
    <w:rsid w:val="00C15C0E"/>
    <w:rsid w:val="00C15FB7"/>
    <w:rsid w:val="00C16147"/>
    <w:rsid w:val="00C16CC5"/>
    <w:rsid w:val="00C23751"/>
    <w:rsid w:val="00C31C2E"/>
    <w:rsid w:val="00C32372"/>
    <w:rsid w:val="00C3261D"/>
    <w:rsid w:val="00C32AD4"/>
    <w:rsid w:val="00C3405D"/>
    <w:rsid w:val="00C35130"/>
    <w:rsid w:val="00C37965"/>
    <w:rsid w:val="00C40E8E"/>
    <w:rsid w:val="00C41E28"/>
    <w:rsid w:val="00C46DA5"/>
    <w:rsid w:val="00C543BD"/>
    <w:rsid w:val="00C54A4F"/>
    <w:rsid w:val="00C6265D"/>
    <w:rsid w:val="00C66BE9"/>
    <w:rsid w:val="00C75398"/>
    <w:rsid w:val="00C76A83"/>
    <w:rsid w:val="00C77D93"/>
    <w:rsid w:val="00C77E3C"/>
    <w:rsid w:val="00C8017C"/>
    <w:rsid w:val="00C802A8"/>
    <w:rsid w:val="00C80979"/>
    <w:rsid w:val="00C822DB"/>
    <w:rsid w:val="00C8598F"/>
    <w:rsid w:val="00C92937"/>
    <w:rsid w:val="00CA224E"/>
    <w:rsid w:val="00CA55ED"/>
    <w:rsid w:val="00CB0803"/>
    <w:rsid w:val="00CB560F"/>
    <w:rsid w:val="00CB5869"/>
    <w:rsid w:val="00CB7B56"/>
    <w:rsid w:val="00CC0873"/>
    <w:rsid w:val="00CC34BC"/>
    <w:rsid w:val="00CC40F2"/>
    <w:rsid w:val="00CC46FC"/>
    <w:rsid w:val="00CC4C5C"/>
    <w:rsid w:val="00CC5236"/>
    <w:rsid w:val="00CC72A2"/>
    <w:rsid w:val="00CD26EC"/>
    <w:rsid w:val="00CD5BAE"/>
    <w:rsid w:val="00CD70CE"/>
    <w:rsid w:val="00CE360D"/>
    <w:rsid w:val="00CE3977"/>
    <w:rsid w:val="00CF01F7"/>
    <w:rsid w:val="00CF2925"/>
    <w:rsid w:val="00CF6404"/>
    <w:rsid w:val="00CF73A5"/>
    <w:rsid w:val="00D03FAF"/>
    <w:rsid w:val="00D04D54"/>
    <w:rsid w:val="00D062E2"/>
    <w:rsid w:val="00D07907"/>
    <w:rsid w:val="00D10F03"/>
    <w:rsid w:val="00D129C0"/>
    <w:rsid w:val="00D159DA"/>
    <w:rsid w:val="00D20803"/>
    <w:rsid w:val="00D23647"/>
    <w:rsid w:val="00D236BC"/>
    <w:rsid w:val="00D25BE7"/>
    <w:rsid w:val="00D32713"/>
    <w:rsid w:val="00D3522C"/>
    <w:rsid w:val="00D36A3E"/>
    <w:rsid w:val="00D37052"/>
    <w:rsid w:val="00D42D83"/>
    <w:rsid w:val="00D4327B"/>
    <w:rsid w:val="00D44C72"/>
    <w:rsid w:val="00D46509"/>
    <w:rsid w:val="00D46BE1"/>
    <w:rsid w:val="00D46C60"/>
    <w:rsid w:val="00D500A5"/>
    <w:rsid w:val="00D50ED9"/>
    <w:rsid w:val="00D52295"/>
    <w:rsid w:val="00D53C41"/>
    <w:rsid w:val="00D67870"/>
    <w:rsid w:val="00D775D6"/>
    <w:rsid w:val="00D830BC"/>
    <w:rsid w:val="00D849DE"/>
    <w:rsid w:val="00D85388"/>
    <w:rsid w:val="00D9403C"/>
    <w:rsid w:val="00DA2FE9"/>
    <w:rsid w:val="00DA37FA"/>
    <w:rsid w:val="00DA3934"/>
    <w:rsid w:val="00DA7441"/>
    <w:rsid w:val="00DB38DE"/>
    <w:rsid w:val="00DB72CF"/>
    <w:rsid w:val="00DC0E26"/>
    <w:rsid w:val="00DC12ED"/>
    <w:rsid w:val="00DC47EF"/>
    <w:rsid w:val="00DC5E20"/>
    <w:rsid w:val="00DD70EA"/>
    <w:rsid w:val="00DD7E7F"/>
    <w:rsid w:val="00DE0418"/>
    <w:rsid w:val="00DF0BF6"/>
    <w:rsid w:val="00DF1550"/>
    <w:rsid w:val="00E00802"/>
    <w:rsid w:val="00E05F1A"/>
    <w:rsid w:val="00E0737F"/>
    <w:rsid w:val="00E07623"/>
    <w:rsid w:val="00E116EC"/>
    <w:rsid w:val="00E139BD"/>
    <w:rsid w:val="00E145FC"/>
    <w:rsid w:val="00E14933"/>
    <w:rsid w:val="00E15C55"/>
    <w:rsid w:val="00E1603E"/>
    <w:rsid w:val="00E16289"/>
    <w:rsid w:val="00E162C5"/>
    <w:rsid w:val="00E21534"/>
    <w:rsid w:val="00E21899"/>
    <w:rsid w:val="00E24908"/>
    <w:rsid w:val="00E266CA"/>
    <w:rsid w:val="00E26D7A"/>
    <w:rsid w:val="00E30160"/>
    <w:rsid w:val="00E326B6"/>
    <w:rsid w:val="00E32EE4"/>
    <w:rsid w:val="00E365B2"/>
    <w:rsid w:val="00E37BE0"/>
    <w:rsid w:val="00E42992"/>
    <w:rsid w:val="00E4723D"/>
    <w:rsid w:val="00E55F79"/>
    <w:rsid w:val="00E64642"/>
    <w:rsid w:val="00E7007D"/>
    <w:rsid w:val="00E73277"/>
    <w:rsid w:val="00E74818"/>
    <w:rsid w:val="00E7539E"/>
    <w:rsid w:val="00E80B34"/>
    <w:rsid w:val="00E8107C"/>
    <w:rsid w:val="00E81ABA"/>
    <w:rsid w:val="00E8373C"/>
    <w:rsid w:val="00E847CB"/>
    <w:rsid w:val="00E94521"/>
    <w:rsid w:val="00E94CD1"/>
    <w:rsid w:val="00E9521A"/>
    <w:rsid w:val="00E95A3C"/>
    <w:rsid w:val="00EA1BC4"/>
    <w:rsid w:val="00EA3AC0"/>
    <w:rsid w:val="00EB2272"/>
    <w:rsid w:val="00EB2B81"/>
    <w:rsid w:val="00EB2BD4"/>
    <w:rsid w:val="00EB6DE5"/>
    <w:rsid w:val="00EC4495"/>
    <w:rsid w:val="00ED0CFD"/>
    <w:rsid w:val="00ED13A8"/>
    <w:rsid w:val="00ED49A7"/>
    <w:rsid w:val="00ED5BCF"/>
    <w:rsid w:val="00EE1611"/>
    <w:rsid w:val="00EE491F"/>
    <w:rsid w:val="00EF2004"/>
    <w:rsid w:val="00EF5133"/>
    <w:rsid w:val="00EF7091"/>
    <w:rsid w:val="00EF7C40"/>
    <w:rsid w:val="00F02640"/>
    <w:rsid w:val="00F02DF3"/>
    <w:rsid w:val="00F16016"/>
    <w:rsid w:val="00F23E2C"/>
    <w:rsid w:val="00F253ED"/>
    <w:rsid w:val="00F26FC3"/>
    <w:rsid w:val="00F30F74"/>
    <w:rsid w:val="00F3326F"/>
    <w:rsid w:val="00F34228"/>
    <w:rsid w:val="00F404F5"/>
    <w:rsid w:val="00F4088C"/>
    <w:rsid w:val="00F46DCB"/>
    <w:rsid w:val="00F53075"/>
    <w:rsid w:val="00F54A60"/>
    <w:rsid w:val="00F55009"/>
    <w:rsid w:val="00F609C3"/>
    <w:rsid w:val="00F6165F"/>
    <w:rsid w:val="00F645D5"/>
    <w:rsid w:val="00F67477"/>
    <w:rsid w:val="00F67E89"/>
    <w:rsid w:val="00F71548"/>
    <w:rsid w:val="00F73177"/>
    <w:rsid w:val="00F7321B"/>
    <w:rsid w:val="00F73BC4"/>
    <w:rsid w:val="00F81AC6"/>
    <w:rsid w:val="00F8637E"/>
    <w:rsid w:val="00F87146"/>
    <w:rsid w:val="00F90A0E"/>
    <w:rsid w:val="00F955DA"/>
    <w:rsid w:val="00FA05A1"/>
    <w:rsid w:val="00FA12EA"/>
    <w:rsid w:val="00FA3CF2"/>
    <w:rsid w:val="00FB2673"/>
    <w:rsid w:val="00FB4162"/>
    <w:rsid w:val="00FB6F2B"/>
    <w:rsid w:val="00FB7390"/>
    <w:rsid w:val="00FC011B"/>
    <w:rsid w:val="00FC1894"/>
    <w:rsid w:val="00FC1B46"/>
    <w:rsid w:val="00FC4BAE"/>
    <w:rsid w:val="00FC72A6"/>
    <w:rsid w:val="00FD03BF"/>
    <w:rsid w:val="00FD3F05"/>
    <w:rsid w:val="00FD4373"/>
    <w:rsid w:val="00FD536B"/>
    <w:rsid w:val="00FD63A8"/>
    <w:rsid w:val="00FD74E6"/>
    <w:rsid w:val="00FD77F5"/>
    <w:rsid w:val="00FE1329"/>
    <w:rsid w:val="00FE21C3"/>
    <w:rsid w:val="00FF1DCA"/>
    <w:rsid w:val="00FF5F31"/>
    <w:rsid w:val="00FF6F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qFormat="1"/>
    <w:lsdException w:name="caption" w:uiPriority="0" w:qFormat="1"/>
    <w:lsdException w:name="footnote reference" w:uiPriority="0" w:qFormat="1"/>
    <w:lsdException w:name="annotation reference" w:qFormat="1"/>
    <w:lsdException w:name="List" w:uiPriority="0"/>
    <w:lsdException w:name="List Number 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nhideWhenUsed="0" w:qFormat="1"/>
    <w:lsdException w:name="Emphasis" w:semiHidden="0" w:uiPriority="20" w:unhideWhenUsed="0" w:qFormat="1"/>
    <w:lsdException w:name="Plain Text" w:uiPriority="0" w:qFormat="1"/>
    <w:lsdException w:name="annotation subject" w:qFormat="1"/>
    <w:lsdException w:name="Balloon Text" w:qFormat="1"/>
    <w:lsdException w:name="Table Grid" w:semiHidden="0" w:uiPriority="59" w:unhideWhenUsed="0"/>
    <w:lsdException w:name="Placeholder Text" w:unhideWhenUsed="0" w:qFormat="1"/>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7E7F"/>
    <w:pPr>
      <w:suppressAutoHyphens/>
      <w:spacing w:after="0" w:line="240" w:lineRule="auto"/>
      <w:ind w:firstLine="709"/>
      <w:jc w:val="both"/>
    </w:pPr>
    <w:rPr>
      <w:rFonts w:ascii="Times New Roman" w:eastAsia="Times New Roman" w:hAnsi="Times New Roman" w:cs="Times New Roman"/>
      <w:sz w:val="24"/>
      <w:szCs w:val="24"/>
      <w:lang w:eastAsia="ar-SA"/>
    </w:rPr>
  </w:style>
  <w:style w:type="paragraph" w:styleId="10">
    <w:name w:val="heading 1"/>
    <w:basedOn w:val="a"/>
    <w:next w:val="a"/>
    <w:link w:val="11"/>
    <w:uiPriority w:val="9"/>
    <w:qFormat/>
    <w:rsid w:val="0008199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08199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08199A"/>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iPriority w:val="9"/>
    <w:unhideWhenUsed/>
    <w:qFormat/>
    <w:rsid w:val="00462F93"/>
    <w:pPr>
      <w:keepNext/>
      <w:keepLines/>
      <w:spacing w:before="200"/>
      <w:outlineLvl w:val="3"/>
    </w:pPr>
    <w:rPr>
      <w:rFonts w:asciiTheme="majorHAnsi" w:eastAsiaTheme="majorEastAsia" w:hAnsiTheme="majorHAnsi" w:cstheme="majorBidi"/>
      <w:b/>
      <w:bCs/>
      <w:i/>
      <w:iCs/>
      <w:color w:val="4472C4" w:themeColor="accent1"/>
    </w:rPr>
  </w:style>
  <w:style w:type="paragraph" w:styleId="5">
    <w:name w:val="heading 5"/>
    <w:basedOn w:val="a"/>
    <w:link w:val="50"/>
    <w:uiPriority w:val="9"/>
    <w:qFormat/>
    <w:rsid w:val="00462F93"/>
    <w:pPr>
      <w:keepNext/>
      <w:keepLines/>
      <w:suppressAutoHyphens w:val="0"/>
      <w:overflowPunct w:val="0"/>
      <w:spacing w:before="40" w:line="259" w:lineRule="auto"/>
      <w:ind w:left="1008" w:hanging="1008"/>
      <w:jc w:val="left"/>
      <w:outlineLvl w:val="4"/>
    </w:pPr>
    <w:rPr>
      <w:rFonts w:ascii="Cambria" w:eastAsia="DejaVu Sans" w:hAnsi="Cambria" w:cs="DejaVu Sans"/>
      <w:color w:val="365F91"/>
      <w:sz w:val="22"/>
      <w:szCs w:val="22"/>
      <w:lang w:eastAsia="ru-RU"/>
    </w:rPr>
  </w:style>
  <w:style w:type="paragraph" w:styleId="6">
    <w:name w:val="heading 6"/>
    <w:basedOn w:val="a"/>
    <w:link w:val="60"/>
    <w:uiPriority w:val="9"/>
    <w:qFormat/>
    <w:rsid w:val="00462F93"/>
    <w:pPr>
      <w:keepNext/>
      <w:keepLines/>
      <w:suppressAutoHyphens w:val="0"/>
      <w:overflowPunct w:val="0"/>
      <w:spacing w:before="40" w:line="259" w:lineRule="auto"/>
      <w:ind w:left="1152" w:hanging="1152"/>
      <w:jc w:val="left"/>
      <w:outlineLvl w:val="5"/>
    </w:pPr>
    <w:rPr>
      <w:rFonts w:ascii="Cambria" w:eastAsia="DejaVu Sans" w:hAnsi="Cambria" w:cs="DejaVu Sans"/>
      <w:color w:val="243F60"/>
      <w:sz w:val="22"/>
      <w:szCs w:val="22"/>
      <w:lang w:eastAsia="ru-RU"/>
    </w:rPr>
  </w:style>
  <w:style w:type="paragraph" w:styleId="7">
    <w:name w:val="heading 7"/>
    <w:basedOn w:val="a"/>
    <w:link w:val="70"/>
    <w:uiPriority w:val="9"/>
    <w:qFormat/>
    <w:rsid w:val="00462F93"/>
    <w:pPr>
      <w:keepNext/>
      <w:keepLines/>
      <w:suppressAutoHyphens w:val="0"/>
      <w:overflowPunct w:val="0"/>
      <w:spacing w:before="40" w:line="276" w:lineRule="auto"/>
      <w:ind w:left="1296" w:hanging="1296"/>
      <w:jc w:val="left"/>
      <w:outlineLvl w:val="6"/>
    </w:pPr>
    <w:rPr>
      <w:rFonts w:ascii="Cambria" w:eastAsia="DejaVu Sans" w:hAnsi="Cambria" w:cs="DejaVu Sans"/>
      <w:i/>
      <w:iCs/>
      <w:color w:val="243F60"/>
      <w:sz w:val="22"/>
      <w:szCs w:val="22"/>
      <w:lang w:eastAsia="ru-RU"/>
    </w:rPr>
  </w:style>
  <w:style w:type="paragraph" w:styleId="8">
    <w:name w:val="heading 8"/>
    <w:basedOn w:val="a"/>
    <w:link w:val="80"/>
    <w:uiPriority w:val="9"/>
    <w:qFormat/>
    <w:rsid w:val="00462F93"/>
    <w:pPr>
      <w:keepNext/>
      <w:keepLines/>
      <w:suppressAutoHyphens w:val="0"/>
      <w:overflowPunct w:val="0"/>
      <w:spacing w:before="40" w:line="276" w:lineRule="auto"/>
      <w:ind w:left="1440" w:hanging="1440"/>
      <w:jc w:val="left"/>
      <w:outlineLvl w:val="7"/>
    </w:pPr>
    <w:rPr>
      <w:rFonts w:ascii="Cambria" w:eastAsia="DejaVu Sans" w:hAnsi="Cambria" w:cs="DejaVu Sans"/>
      <w:color w:val="272727"/>
      <w:sz w:val="21"/>
      <w:szCs w:val="21"/>
      <w:lang w:eastAsia="ru-RU"/>
    </w:rPr>
  </w:style>
  <w:style w:type="paragraph" w:styleId="9">
    <w:name w:val="heading 9"/>
    <w:basedOn w:val="a"/>
    <w:link w:val="90"/>
    <w:uiPriority w:val="9"/>
    <w:qFormat/>
    <w:rsid w:val="00462F93"/>
    <w:pPr>
      <w:keepNext/>
      <w:keepLines/>
      <w:suppressAutoHyphens w:val="0"/>
      <w:overflowPunct w:val="0"/>
      <w:spacing w:before="40" w:line="276" w:lineRule="auto"/>
      <w:ind w:left="1584" w:hanging="1584"/>
      <w:jc w:val="left"/>
      <w:outlineLvl w:val="8"/>
    </w:pPr>
    <w:rPr>
      <w:rFonts w:ascii="Cambria" w:eastAsia="DejaVu Sans" w:hAnsi="Cambria" w:cs="DejaVu Sans"/>
      <w:i/>
      <w:iCs/>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qFormat/>
    <w:rsid w:val="0008199A"/>
    <w:rPr>
      <w:rFonts w:asciiTheme="majorHAnsi" w:eastAsiaTheme="majorEastAsia" w:hAnsiTheme="majorHAnsi" w:cstheme="majorBidi"/>
      <w:color w:val="2F5496" w:themeColor="accent1" w:themeShade="BF"/>
      <w:sz w:val="32"/>
      <w:szCs w:val="32"/>
      <w:lang w:eastAsia="ar-SA"/>
    </w:rPr>
  </w:style>
  <w:style w:type="character" w:customStyle="1" w:styleId="20">
    <w:name w:val="Заголовок 2 Знак"/>
    <w:basedOn w:val="a0"/>
    <w:link w:val="2"/>
    <w:uiPriority w:val="9"/>
    <w:qFormat/>
    <w:rsid w:val="0008199A"/>
    <w:rPr>
      <w:rFonts w:asciiTheme="majorHAnsi" w:eastAsiaTheme="majorEastAsia" w:hAnsiTheme="majorHAnsi" w:cstheme="majorBidi"/>
      <w:color w:val="2F5496" w:themeColor="accent1" w:themeShade="BF"/>
      <w:sz w:val="26"/>
      <w:szCs w:val="26"/>
      <w:lang w:eastAsia="ar-SA"/>
    </w:rPr>
  </w:style>
  <w:style w:type="character" w:customStyle="1" w:styleId="30">
    <w:name w:val="Заголовок 3 Знак"/>
    <w:basedOn w:val="a0"/>
    <w:link w:val="3"/>
    <w:uiPriority w:val="9"/>
    <w:qFormat/>
    <w:rsid w:val="0008199A"/>
    <w:rPr>
      <w:rFonts w:asciiTheme="majorHAnsi" w:eastAsiaTheme="majorEastAsia" w:hAnsiTheme="majorHAnsi" w:cstheme="majorBidi"/>
      <w:color w:val="1F3763" w:themeColor="accent1" w:themeShade="7F"/>
      <w:sz w:val="24"/>
      <w:szCs w:val="24"/>
      <w:lang w:eastAsia="ar-SA"/>
    </w:rPr>
  </w:style>
  <w:style w:type="character" w:customStyle="1" w:styleId="40">
    <w:name w:val="Заголовок 4 Знак"/>
    <w:basedOn w:val="a0"/>
    <w:link w:val="4"/>
    <w:uiPriority w:val="9"/>
    <w:qFormat/>
    <w:rsid w:val="00462F93"/>
    <w:rPr>
      <w:rFonts w:asciiTheme="majorHAnsi" w:eastAsiaTheme="majorEastAsia" w:hAnsiTheme="majorHAnsi" w:cstheme="majorBidi"/>
      <w:b/>
      <w:bCs/>
      <w:i/>
      <w:iCs/>
      <w:color w:val="4472C4" w:themeColor="accent1"/>
      <w:sz w:val="24"/>
      <w:szCs w:val="24"/>
      <w:lang w:eastAsia="ar-SA"/>
    </w:rPr>
  </w:style>
  <w:style w:type="character" w:customStyle="1" w:styleId="50">
    <w:name w:val="Заголовок 5 Знак"/>
    <w:basedOn w:val="a0"/>
    <w:link w:val="5"/>
    <w:uiPriority w:val="9"/>
    <w:qFormat/>
    <w:rsid w:val="00462F93"/>
    <w:rPr>
      <w:rFonts w:ascii="Cambria" w:eastAsia="DejaVu Sans" w:hAnsi="Cambria" w:cs="DejaVu Sans"/>
      <w:color w:val="365F91"/>
      <w:lang w:eastAsia="ru-RU"/>
    </w:rPr>
  </w:style>
  <w:style w:type="character" w:customStyle="1" w:styleId="60">
    <w:name w:val="Заголовок 6 Знак"/>
    <w:basedOn w:val="a0"/>
    <w:link w:val="6"/>
    <w:uiPriority w:val="9"/>
    <w:qFormat/>
    <w:rsid w:val="00462F93"/>
    <w:rPr>
      <w:rFonts w:ascii="Cambria" w:eastAsia="DejaVu Sans" w:hAnsi="Cambria" w:cs="DejaVu Sans"/>
      <w:color w:val="243F60"/>
      <w:lang w:eastAsia="ru-RU"/>
    </w:rPr>
  </w:style>
  <w:style w:type="character" w:customStyle="1" w:styleId="70">
    <w:name w:val="Заголовок 7 Знак"/>
    <w:basedOn w:val="a0"/>
    <w:link w:val="7"/>
    <w:uiPriority w:val="9"/>
    <w:qFormat/>
    <w:rsid w:val="00462F93"/>
    <w:rPr>
      <w:rFonts w:ascii="Cambria" w:eastAsia="DejaVu Sans" w:hAnsi="Cambria" w:cs="DejaVu Sans"/>
      <w:i/>
      <w:iCs/>
      <w:color w:val="243F60"/>
      <w:lang w:eastAsia="ru-RU"/>
    </w:rPr>
  </w:style>
  <w:style w:type="character" w:customStyle="1" w:styleId="80">
    <w:name w:val="Заголовок 8 Знак"/>
    <w:basedOn w:val="a0"/>
    <w:link w:val="8"/>
    <w:uiPriority w:val="9"/>
    <w:qFormat/>
    <w:rsid w:val="00462F93"/>
    <w:rPr>
      <w:rFonts w:ascii="Cambria" w:eastAsia="DejaVu Sans" w:hAnsi="Cambria" w:cs="DejaVu Sans"/>
      <w:color w:val="272727"/>
      <w:sz w:val="21"/>
      <w:szCs w:val="21"/>
      <w:lang w:eastAsia="ru-RU"/>
    </w:rPr>
  </w:style>
  <w:style w:type="character" w:customStyle="1" w:styleId="90">
    <w:name w:val="Заголовок 9 Знак"/>
    <w:basedOn w:val="a0"/>
    <w:link w:val="9"/>
    <w:uiPriority w:val="9"/>
    <w:qFormat/>
    <w:rsid w:val="00462F93"/>
    <w:rPr>
      <w:rFonts w:ascii="Cambria" w:eastAsia="DejaVu Sans" w:hAnsi="Cambria" w:cs="DejaVu Sans"/>
      <w:i/>
      <w:iCs/>
      <w:color w:val="272727"/>
      <w:sz w:val="21"/>
      <w:szCs w:val="21"/>
      <w:lang w:eastAsia="ru-RU"/>
    </w:rPr>
  </w:style>
  <w:style w:type="character" w:styleId="a3">
    <w:name w:val="Hyperlink"/>
    <w:uiPriority w:val="99"/>
    <w:rsid w:val="00E9521A"/>
    <w:rPr>
      <w:color w:val="000080"/>
      <w:u w:val="single"/>
    </w:rPr>
  </w:style>
  <w:style w:type="paragraph" w:customStyle="1" w:styleId="12">
    <w:name w:val="Заголовок таблицы1"/>
    <w:basedOn w:val="a"/>
    <w:link w:val="13"/>
    <w:qFormat/>
    <w:rsid w:val="00E24908"/>
    <w:rPr>
      <w:b/>
    </w:rPr>
  </w:style>
  <w:style w:type="character" w:customStyle="1" w:styleId="13">
    <w:name w:val="Заголовок таблицы1 Знак"/>
    <w:basedOn w:val="a0"/>
    <w:link w:val="12"/>
    <w:rsid w:val="00E24908"/>
    <w:rPr>
      <w:rFonts w:ascii="Times New Roman" w:eastAsia="Times New Roman" w:hAnsi="Times New Roman" w:cs="Times New Roman"/>
      <w:b/>
      <w:sz w:val="24"/>
      <w:szCs w:val="24"/>
      <w:lang w:eastAsia="ar-SA"/>
    </w:rPr>
  </w:style>
  <w:style w:type="paragraph" w:customStyle="1" w:styleId="a4">
    <w:name w:val="Тест таблицы"/>
    <w:basedOn w:val="a"/>
    <w:link w:val="a5"/>
    <w:qFormat/>
    <w:rsid w:val="00C80979"/>
    <w:pPr>
      <w:ind w:firstLine="0"/>
      <w:jc w:val="left"/>
    </w:pPr>
  </w:style>
  <w:style w:type="character" w:customStyle="1" w:styleId="a5">
    <w:name w:val="Тест таблицы Знак"/>
    <w:basedOn w:val="a0"/>
    <w:link w:val="a4"/>
    <w:rsid w:val="00C80979"/>
    <w:rPr>
      <w:rFonts w:ascii="Times New Roman" w:eastAsia="Times New Roman" w:hAnsi="Times New Roman" w:cs="Times New Roman"/>
      <w:sz w:val="24"/>
      <w:szCs w:val="24"/>
      <w:lang w:eastAsia="ar-SA"/>
    </w:rPr>
  </w:style>
  <w:style w:type="table" w:styleId="a6">
    <w:name w:val="Table Grid"/>
    <w:basedOn w:val="a1"/>
    <w:uiPriority w:val="59"/>
    <w:rsid w:val="009E0809"/>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Revision"/>
    <w:hidden/>
    <w:uiPriority w:val="99"/>
    <w:qFormat/>
    <w:rsid w:val="00BE53E0"/>
    <w:pPr>
      <w:spacing w:after="0" w:line="240" w:lineRule="auto"/>
    </w:pPr>
    <w:rPr>
      <w:rFonts w:ascii="Times New Roman" w:eastAsia="Times New Roman" w:hAnsi="Times New Roman" w:cs="Times New Roman"/>
      <w:sz w:val="24"/>
      <w:szCs w:val="24"/>
      <w:lang w:eastAsia="ar-SA"/>
    </w:rPr>
  </w:style>
  <w:style w:type="paragraph" w:styleId="a8">
    <w:name w:val="Balloon Text"/>
    <w:basedOn w:val="a"/>
    <w:link w:val="a9"/>
    <w:uiPriority w:val="99"/>
    <w:unhideWhenUsed/>
    <w:qFormat/>
    <w:rsid w:val="00BE53E0"/>
    <w:rPr>
      <w:rFonts w:ascii="Segoe UI" w:hAnsi="Segoe UI" w:cs="Segoe UI"/>
      <w:sz w:val="18"/>
      <w:szCs w:val="18"/>
    </w:rPr>
  </w:style>
  <w:style w:type="character" w:customStyle="1" w:styleId="a9">
    <w:name w:val="Текст выноски Знак"/>
    <w:basedOn w:val="a0"/>
    <w:link w:val="a8"/>
    <w:uiPriority w:val="99"/>
    <w:qFormat/>
    <w:rsid w:val="00BE53E0"/>
    <w:rPr>
      <w:rFonts w:ascii="Segoe UI" w:eastAsia="Times New Roman" w:hAnsi="Segoe UI" w:cs="Segoe UI"/>
      <w:sz w:val="18"/>
      <w:szCs w:val="18"/>
      <w:lang w:eastAsia="ar-SA"/>
    </w:rPr>
  </w:style>
  <w:style w:type="character" w:styleId="aa">
    <w:name w:val="annotation reference"/>
    <w:basedOn w:val="a0"/>
    <w:uiPriority w:val="99"/>
    <w:unhideWhenUsed/>
    <w:qFormat/>
    <w:rsid w:val="000C7337"/>
    <w:rPr>
      <w:sz w:val="16"/>
      <w:szCs w:val="16"/>
    </w:rPr>
  </w:style>
  <w:style w:type="paragraph" w:styleId="ab">
    <w:name w:val="annotation text"/>
    <w:basedOn w:val="a"/>
    <w:link w:val="ac"/>
    <w:uiPriority w:val="99"/>
    <w:unhideWhenUsed/>
    <w:qFormat/>
    <w:rsid w:val="000C7337"/>
    <w:rPr>
      <w:sz w:val="20"/>
      <w:szCs w:val="20"/>
    </w:rPr>
  </w:style>
  <w:style w:type="character" w:customStyle="1" w:styleId="ac">
    <w:name w:val="Текст примечания Знак"/>
    <w:basedOn w:val="a0"/>
    <w:link w:val="ab"/>
    <w:uiPriority w:val="99"/>
    <w:qFormat/>
    <w:rsid w:val="000C7337"/>
    <w:rPr>
      <w:rFonts w:ascii="Times New Roman" w:eastAsia="Times New Roman" w:hAnsi="Times New Roman" w:cs="Times New Roman"/>
      <w:sz w:val="20"/>
      <w:szCs w:val="20"/>
      <w:lang w:eastAsia="ar-SA"/>
    </w:rPr>
  </w:style>
  <w:style w:type="paragraph" w:styleId="ad">
    <w:name w:val="annotation subject"/>
    <w:basedOn w:val="ab"/>
    <w:next w:val="ab"/>
    <w:link w:val="ae"/>
    <w:uiPriority w:val="99"/>
    <w:unhideWhenUsed/>
    <w:qFormat/>
    <w:rsid w:val="000C7337"/>
    <w:rPr>
      <w:b/>
      <w:bCs/>
    </w:rPr>
  </w:style>
  <w:style w:type="character" w:customStyle="1" w:styleId="ae">
    <w:name w:val="Тема примечания Знак"/>
    <w:basedOn w:val="ac"/>
    <w:link w:val="ad"/>
    <w:uiPriority w:val="99"/>
    <w:qFormat/>
    <w:rsid w:val="000C7337"/>
    <w:rPr>
      <w:rFonts w:ascii="Times New Roman" w:eastAsia="Times New Roman" w:hAnsi="Times New Roman" w:cs="Times New Roman"/>
      <w:b/>
      <w:bCs/>
      <w:sz w:val="20"/>
      <w:szCs w:val="20"/>
      <w:lang w:eastAsia="ar-SA"/>
    </w:rPr>
  </w:style>
  <w:style w:type="character" w:styleId="af">
    <w:name w:val="footnote reference"/>
    <w:qFormat/>
    <w:rsid w:val="000C7337"/>
    <w:rPr>
      <w:vertAlign w:val="superscript"/>
    </w:rPr>
  </w:style>
  <w:style w:type="paragraph" w:styleId="af0">
    <w:name w:val="footnote text"/>
    <w:aliases w:val="Знак2,Знак21, Знак,Основной текст с отступом 22,Основной текст с отступом 221"/>
    <w:basedOn w:val="a"/>
    <w:link w:val="af1"/>
    <w:uiPriority w:val="99"/>
    <w:qFormat/>
    <w:rsid w:val="000C7337"/>
    <w:rPr>
      <w:sz w:val="20"/>
      <w:szCs w:val="20"/>
    </w:rPr>
  </w:style>
  <w:style w:type="character" w:customStyle="1" w:styleId="af1">
    <w:name w:val="Текст сноски Знак"/>
    <w:aliases w:val="Знак2 Знак,Знак21 Знак, Знак Знак,Основной текст с отступом 22 Знак,Основной текст с отступом 221 Знак"/>
    <w:basedOn w:val="a0"/>
    <w:link w:val="af0"/>
    <w:uiPriority w:val="99"/>
    <w:qFormat/>
    <w:rsid w:val="000C7337"/>
    <w:rPr>
      <w:rFonts w:ascii="Times New Roman" w:eastAsia="Times New Roman" w:hAnsi="Times New Roman" w:cs="Times New Roman"/>
      <w:sz w:val="20"/>
      <w:szCs w:val="20"/>
      <w:lang w:eastAsia="ar-SA"/>
    </w:rPr>
  </w:style>
  <w:style w:type="character" w:styleId="af2">
    <w:name w:val="FollowedHyperlink"/>
    <w:basedOn w:val="a0"/>
    <w:uiPriority w:val="99"/>
    <w:unhideWhenUsed/>
    <w:qFormat/>
    <w:rsid w:val="005F3F8D"/>
    <w:rPr>
      <w:color w:val="954F72" w:themeColor="followedHyperlink"/>
      <w:u w:val="single"/>
    </w:rPr>
  </w:style>
  <w:style w:type="paragraph" w:styleId="af3">
    <w:name w:val="header"/>
    <w:basedOn w:val="a"/>
    <w:link w:val="af4"/>
    <w:uiPriority w:val="99"/>
    <w:unhideWhenUsed/>
    <w:qFormat/>
    <w:rsid w:val="009444B9"/>
    <w:pPr>
      <w:tabs>
        <w:tab w:val="center" w:pos="4677"/>
        <w:tab w:val="right" w:pos="9355"/>
      </w:tabs>
    </w:pPr>
  </w:style>
  <w:style w:type="character" w:customStyle="1" w:styleId="af4">
    <w:name w:val="Верхний колонтитул Знак"/>
    <w:basedOn w:val="a0"/>
    <w:link w:val="af3"/>
    <w:uiPriority w:val="99"/>
    <w:qFormat/>
    <w:rsid w:val="009444B9"/>
    <w:rPr>
      <w:rFonts w:ascii="Times New Roman" w:eastAsia="Times New Roman" w:hAnsi="Times New Roman" w:cs="Times New Roman"/>
      <w:sz w:val="24"/>
      <w:szCs w:val="24"/>
      <w:lang w:eastAsia="ar-SA"/>
    </w:rPr>
  </w:style>
  <w:style w:type="paragraph" w:styleId="af5">
    <w:name w:val="footer"/>
    <w:basedOn w:val="a"/>
    <w:link w:val="af6"/>
    <w:uiPriority w:val="99"/>
    <w:unhideWhenUsed/>
    <w:qFormat/>
    <w:rsid w:val="009444B9"/>
    <w:pPr>
      <w:tabs>
        <w:tab w:val="center" w:pos="4677"/>
        <w:tab w:val="right" w:pos="9355"/>
      </w:tabs>
    </w:pPr>
  </w:style>
  <w:style w:type="character" w:customStyle="1" w:styleId="af6">
    <w:name w:val="Нижний колонтитул Знак"/>
    <w:basedOn w:val="a0"/>
    <w:link w:val="af5"/>
    <w:uiPriority w:val="99"/>
    <w:qFormat/>
    <w:rsid w:val="009444B9"/>
    <w:rPr>
      <w:rFonts w:ascii="Times New Roman" w:eastAsia="Times New Roman" w:hAnsi="Times New Roman" w:cs="Times New Roman"/>
      <w:sz w:val="24"/>
      <w:szCs w:val="24"/>
      <w:lang w:eastAsia="ar-SA"/>
    </w:rPr>
  </w:style>
  <w:style w:type="paragraph" w:styleId="af7">
    <w:name w:val="List Paragraph"/>
    <w:aliases w:val="Bullet List,FooterText,numbered,Paragraphe de liste1,lp1"/>
    <w:basedOn w:val="a"/>
    <w:qFormat/>
    <w:rsid w:val="00C15C0E"/>
    <w:pPr>
      <w:ind w:left="720"/>
      <w:contextualSpacing/>
    </w:pPr>
  </w:style>
  <w:style w:type="character" w:styleId="af8">
    <w:name w:val="Emphasis"/>
    <w:basedOn w:val="a0"/>
    <w:uiPriority w:val="20"/>
    <w:qFormat/>
    <w:rsid w:val="0008199A"/>
    <w:rPr>
      <w:i/>
      <w:iCs/>
    </w:rPr>
  </w:style>
  <w:style w:type="paragraph" w:customStyle="1" w:styleId="af9">
    <w:name w:val="Раздел контракта"/>
    <w:basedOn w:val="10"/>
    <w:next w:val="a"/>
    <w:qFormat/>
    <w:rsid w:val="00DD7E7F"/>
    <w:pPr>
      <w:keepNext w:val="0"/>
      <w:keepLines w:val="0"/>
      <w:spacing w:before="120" w:after="120"/>
      <w:ind w:firstLine="0"/>
      <w:jc w:val="center"/>
    </w:pPr>
    <w:rPr>
      <w:rFonts w:ascii="Times New Roman" w:hAnsi="Times New Roman"/>
      <w:color w:val="auto"/>
      <w:sz w:val="24"/>
      <w:lang w:eastAsia="en-US"/>
    </w:rPr>
  </w:style>
  <w:style w:type="paragraph" w:customStyle="1" w:styleId="afa">
    <w:name w:val="Пункт контракта"/>
    <w:basedOn w:val="2"/>
    <w:qFormat/>
    <w:rsid w:val="00DD7E7F"/>
    <w:pPr>
      <w:keepNext w:val="0"/>
      <w:keepLines w:val="0"/>
      <w:spacing w:before="0"/>
    </w:pPr>
    <w:rPr>
      <w:rFonts w:ascii="Times New Roman" w:hAnsi="Times New Roman"/>
      <w:color w:val="auto"/>
      <w:sz w:val="24"/>
    </w:rPr>
  </w:style>
  <w:style w:type="paragraph" w:customStyle="1" w:styleId="afb">
    <w:name w:val="Подпункт контракта"/>
    <w:basedOn w:val="3"/>
    <w:qFormat/>
    <w:rsid w:val="00997449"/>
    <w:pPr>
      <w:keepNext w:val="0"/>
      <w:keepLines w:val="0"/>
      <w:spacing w:before="0"/>
    </w:pPr>
    <w:rPr>
      <w:rFonts w:ascii="Times New Roman" w:hAnsi="Times New Roman"/>
      <w:color w:val="auto"/>
      <w:lang w:eastAsia="en-US"/>
    </w:rPr>
  </w:style>
  <w:style w:type="paragraph" w:customStyle="1" w:styleId="Standard">
    <w:name w:val="Standard"/>
    <w:qFormat/>
    <w:rsid w:val="00485E72"/>
    <w:pPr>
      <w:widowControl w:val="0"/>
      <w:suppressAutoHyphens/>
      <w:spacing w:after="0" w:line="240" w:lineRule="auto"/>
      <w:textAlignment w:val="baseline"/>
    </w:pPr>
    <w:rPr>
      <w:rFonts w:ascii="Arial" w:eastAsia="Times New Roman" w:hAnsi="Arial" w:cs="Arial"/>
      <w:kern w:val="1"/>
      <w:sz w:val="18"/>
      <w:szCs w:val="18"/>
      <w:lang w:eastAsia="ar-SA"/>
    </w:rPr>
  </w:style>
  <w:style w:type="paragraph" w:styleId="afc">
    <w:name w:val="Normal (Web)"/>
    <w:basedOn w:val="a"/>
    <w:uiPriority w:val="99"/>
    <w:unhideWhenUsed/>
    <w:rsid w:val="00485E72"/>
    <w:pPr>
      <w:suppressAutoHyphens w:val="0"/>
      <w:spacing w:before="100" w:beforeAutospacing="1" w:after="100" w:afterAutospacing="1"/>
      <w:ind w:firstLine="0"/>
      <w:jc w:val="left"/>
    </w:pPr>
    <w:rPr>
      <w:color w:val="000000"/>
      <w:lang w:eastAsia="ru-RU"/>
    </w:rPr>
  </w:style>
  <w:style w:type="paragraph" w:customStyle="1" w:styleId="afd">
    <w:name w:val="Название таблицы"/>
    <w:basedOn w:val="afe"/>
    <w:link w:val="aff"/>
    <w:qFormat/>
    <w:rsid w:val="00485E72"/>
    <w:pPr>
      <w:keepNext/>
      <w:ind w:firstLine="567"/>
      <w:jc w:val="right"/>
    </w:pPr>
    <w:rPr>
      <w:b w:val="0"/>
      <w:bCs w:val="0"/>
      <w:iCs/>
      <w:color w:val="auto"/>
      <w:sz w:val="24"/>
      <w:szCs w:val="24"/>
    </w:rPr>
  </w:style>
  <w:style w:type="paragraph" w:styleId="afe">
    <w:name w:val="caption"/>
    <w:basedOn w:val="a"/>
    <w:next w:val="a"/>
    <w:unhideWhenUsed/>
    <w:qFormat/>
    <w:rsid w:val="00485E72"/>
    <w:pPr>
      <w:spacing w:after="200"/>
    </w:pPr>
    <w:rPr>
      <w:b/>
      <w:bCs/>
      <w:color w:val="4472C4" w:themeColor="accent1"/>
      <w:sz w:val="18"/>
      <w:szCs w:val="18"/>
    </w:rPr>
  </w:style>
  <w:style w:type="character" w:customStyle="1" w:styleId="aff">
    <w:name w:val="Название таблицы Знак"/>
    <w:basedOn w:val="a0"/>
    <w:link w:val="afd"/>
    <w:locked/>
    <w:rsid w:val="00485E72"/>
    <w:rPr>
      <w:rFonts w:ascii="Times New Roman" w:eastAsia="Times New Roman" w:hAnsi="Times New Roman" w:cs="Times New Roman"/>
      <w:iCs/>
      <w:sz w:val="24"/>
      <w:szCs w:val="24"/>
      <w:lang w:eastAsia="ar-SA"/>
    </w:rPr>
  </w:style>
  <w:style w:type="paragraph" w:customStyle="1" w:styleId="aff0">
    <w:name w:val="Абзац текста"/>
    <w:basedOn w:val="a"/>
    <w:link w:val="aff1"/>
    <w:qFormat/>
    <w:rsid w:val="00485E72"/>
    <w:pPr>
      <w:spacing w:after="100"/>
      <w:ind w:firstLine="567"/>
      <w:jc w:val="left"/>
    </w:pPr>
    <w:rPr>
      <w:szCs w:val="28"/>
    </w:rPr>
  </w:style>
  <w:style w:type="character" w:customStyle="1" w:styleId="aff1">
    <w:name w:val="Абзац текста Знак"/>
    <w:basedOn w:val="a0"/>
    <w:link w:val="aff0"/>
    <w:locked/>
    <w:rsid w:val="00485E72"/>
    <w:rPr>
      <w:rFonts w:ascii="Times New Roman" w:eastAsia="Times New Roman" w:hAnsi="Times New Roman" w:cs="Times New Roman"/>
      <w:sz w:val="24"/>
      <w:szCs w:val="28"/>
      <w:lang w:eastAsia="ar-SA"/>
    </w:rPr>
  </w:style>
  <w:style w:type="character" w:customStyle="1" w:styleId="-">
    <w:name w:val="Интернет-ссылка"/>
    <w:uiPriority w:val="99"/>
    <w:unhideWhenUsed/>
    <w:rsid w:val="00462F93"/>
    <w:rPr>
      <w:color w:val="0000FF"/>
      <w:u w:val="single"/>
    </w:rPr>
  </w:style>
  <w:style w:type="character" w:customStyle="1" w:styleId="aff2">
    <w:name w:val="Абзац списка Знак"/>
    <w:uiPriority w:val="34"/>
    <w:qFormat/>
    <w:rsid w:val="00462F93"/>
  </w:style>
  <w:style w:type="character" w:customStyle="1" w:styleId="apple-converted-space">
    <w:name w:val="apple-converted-space"/>
    <w:basedOn w:val="a0"/>
    <w:qFormat/>
    <w:rsid w:val="00462F93"/>
  </w:style>
  <w:style w:type="character" w:styleId="aff3">
    <w:name w:val="Strong"/>
    <w:uiPriority w:val="99"/>
    <w:qFormat/>
    <w:rsid w:val="00462F93"/>
    <w:rPr>
      <w:b/>
      <w:bCs/>
    </w:rPr>
  </w:style>
  <w:style w:type="character" w:customStyle="1" w:styleId="aff4">
    <w:name w:val="Текст Знак"/>
    <w:qFormat/>
    <w:rsid w:val="00462F93"/>
    <w:rPr>
      <w:rFonts w:ascii="Courier New" w:eastAsia="Times New Roman" w:hAnsi="Courier New" w:cs="Courier New"/>
      <w:sz w:val="20"/>
      <w:szCs w:val="20"/>
      <w:lang w:eastAsia="ru-RU"/>
    </w:rPr>
  </w:style>
  <w:style w:type="character" w:customStyle="1" w:styleId="21">
    <w:name w:val="Основной текст (2)_"/>
    <w:qFormat/>
    <w:rsid w:val="00462F93"/>
    <w:rPr>
      <w:sz w:val="23"/>
      <w:szCs w:val="23"/>
      <w:highlight w:val="white"/>
    </w:rPr>
  </w:style>
  <w:style w:type="character" w:customStyle="1" w:styleId="211pt">
    <w:name w:val="Основной текст (2) + 11 pt;Полужирный"/>
    <w:qFormat/>
    <w:rsid w:val="00462F93"/>
    <w:rPr>
      <w:rFonts w:ascii="Times New Roman" w:eastAsia="Times New Roman" w:hAnsi="Times New Roman" w:cs="Times New Roman"/>
      <w:color w:val="000000"/>
      <w:spacing w:val="0"/>
      <w:w w:val="100"/>
      <w:sz w:val="22"/>
      <w:szCs w:val="22"/>
      <w:highlight w:val="white"/>
      <w:lang w:val="ru-RU" w:eastAsia="ru-RU" w:bidi="ru-RU"/>
    </w:rPr>
  </w:style>
  <w:style w:type="character" w:customStyle="1" w:styleId="213pt">
    <w:name w:val="Основной текст (2) + 13 pt;Полужирный"/>
    <w:qFormat/>
    <w:rsid w:val="00462F93"/>
    <w:rPr>
      <w:rFonts w:ascii="Times New Roman" w:eastAsia="Times New Roman" w:hAnsi="Times New Roman" w:cs="Times New Roman"/>
      <w:b/>
      <w:bCs/>
      <w:i w:val="0"/>
      <w:iCs w:val="0"/>
      <w:caps w:val="0"/>
      <w:smallCaps w:val="0"/>
      <w:strike w:val="0"/>
      <w:dstrike w:val="0"/>
      <w:color w:val="000000"/>
      <w:spacing w:val="0"/>
      <w:w w:val="100"/>
      <w:sz w:val="26"/>
      <w:szCs w:val="26"/>
      <w:u w:val="none"/>
      <w:lang w:val="ru-RU" w:eastAsia="ru-RU" w:bidi="ru-RU"/>
    </w:rPr>
  </w:style>
  <w:style w:type="character" w:customStyle="1" w:styleId="29pt">
    <w:name w:val="Основной текст (2) + 9 pt;Полужирный"/>
    <w:qFormat/>
    <w:rsid w:val="00462F93"/>
    <w:rPr>
      <w:rFonts w:ascii="Times New Roman" w:eastAsia="Times New Roman" w:hAnsi="Times New Roman" w:cs="Times New Roman"/>
      <w:color w:val="000000"/>
      <w:spacing w:val="0"/>
      <w:w w:val="100"/>
      <w:sz w:val="18"/>
      <w:szCs w:val="18"/>
      <w:highlight w:val="white"/>
      <w:lang w:val="ru-RU" w:eastAsia="ru-RU" w:bidi="ru-RU"/>
    </w:rPr>
  </w:style>
  <w:style w:type="character" w:styleId="aff5">
    <w:name w:val="Placeholder Text"/>
    <w:uiPriority w:val="99"/>
    <w:qFormat/>
    <w:rsid w:val="00462F93"/>
    <w:rPr>
      <w:color w:val="808080"/>
    </w:rPr>
  </w:style>
  <w:style w:type="character" w:customStyle="1" w:styleId="ListLabel1">
    <w:name w:val="ListLabel 1"/>
    <w:qFormat/>
    <w:rsid w:val="00462F93"/>
    <w:rPr>
      <w:rFonts w:ascii="Times New Roman" w:hAnsi="Times New Roman"/>
      <w:b/>
      <w:sz w:val="24"/>
      <w:szCs w:val="28"/>
    </w:rPr>
  </w:style>
  <w:style w:type="character" w:customStyle="1" w:styleId="ListLabel2">
    <w:name w:val="ListLabel 2"/>
    <w:qFormat/>
    <w:rsid w:val="00462F93"/>
    <w:rPr>
      <w:rFonts w:ascii="Times New Roman" w:hAnsi="Times New Roman"/>
      <w:b/>
      <w:sz w:val="24"/>
      <w:szCs w:val="24"/>
    </w:rPr>
  </w:style>
  <w:style w:type="character" w:customStyle="1" w:styleId="ListLabel3">
    <w:name w:val="ListLabel 3"/>
    <w:qFormat/>
    <w:rsid w:val="00462F93"/>
    <w:rPr>
      <w:b/>
    </w:rPr>
  </w:style>
  <w:style w:type="character" w:customStyle="1" w:styleId="ListLabel4">
    <w:name w:val="ListLabel 4"/>
    <w:qFormat/>
    <w:rsid w:val="00462F93"/>
    <w:rPr>
      <w:b/>
    </w:rPr>
  </w:style>
  <w:style w:type="character" w:customStyle="1" w:styleId="ListLabel5">
    <w:name w:val="ListLabel 5"/>
    <w:qFormat/>
    <w:rsid w:val="00462F93"/>
    <w:rPr>
      <w:b w:val="0"/>
    </w:rPr>
  </w:style>
  <w:style w:type="character" w:customStyle="1" w:styleId="ListLabel6">
    <w:name w:val="ListLabel 6"/>
    <w:qFormat/>
    <w:rsid w:val="00462F93"/>
    <w:rPr>
      <w:rFonts w:ascii="Times New Roman" w:eastAsia="Times New Roman" w:hAnsi="Times New Roman" w:cs="Times New Roman"/>
      <w:sz w:val="24"/>
    </w:rPr>
  </w:style>
  <w:style w:type="character" w:customStyle="1" w:styleId="ListLabel7">
    <w:name w:val="ListLabel 7"/>
    <w:qFormat/>
    <w:rsid w:val="00462F93"/>
    <w:rPr>
      <w:rFonts w:cs="Courier New"/>
    </w:rPr>
  </w:style>
  <w:style w:type="character" w:customStyle="1" w:styleId="ListLabel8">
    <w:name w:val="ListLabel 8"/>
    <w:qFormat/>
    <w:rsid w:val="00462F93"/>
    <w:rPr>
      <w:rFonts w:cs="Courier New"/>
    </w:rPr>
  </w:style>
  <w:style w:type="character" w:customStyle="1" w:styleId="ListLabel9">
    <w:name w:val="ListLabel 9"/>
    <w:qFormat/>
    <w:rsid w:val="00462F93"/>
    <w:rPr>
      <w:rFonts w:cs="Courier New"/>
    </w:rPr>
  </w:style>
  <w:style w:type="character" w:customStyle="1" w:styleId="ListLabel10">
    <w:name w:val="ListLabel 10"/>
    <w:qFormat/>
    <w:rsid w:val="00462F93"/>
    <w:rPr>
      <w:i w:val="0"/>
    </w:rPr>
  </w:style>
  <w:style w:type="character" w:customStyle="1" w:styleId="ListLabel11">
    <w:name w:val="ListLabel 11"/>
    <w:qFormat/>
    <w:rsid w:val="00462F93"/>
    <w:rPr>
      <w:b/>
      <w:sz w:val="28"/>
      <w:szCs w:val="28"/>
    </w:rPr>
  </w:style>
  <w:style w:type="character" w:customStyle="1" w:styleId="ListLabel12">
    <w:name w:val="ListLabel 12"/>
    <w:qFormat/>
    <w:rsid w:val="00462F93"/>
    <w:rPr>
      <w:b/>
      <w:sz w:val="24"/>
      <w:szCs w:val="24"/>
    </w:rPr>
  </w:style>
  <w:style w:type="character" w:customStyle="1" w:styleId="ListLabel13">
    <w:name w:val="ListLabel 13"/>
    <w:qFormat/>
    <w:rsid w:val="00462F93"/>
    <w:rPr>
      <w:b/>
    </w:rPr>
  </w:style>
  <w:style w:type="character" w:customStyle="1" w:styleId="ListLabel14">
    <w:name w:val="ListLabel 14"/>
    <w:qFormat/>
    <w:rsid w:val="00462F93"/>
    <w:rPr>
      <w:b/>
    </w:rPr>
  </w:style>
  <w:style w:type="character" w:customStyle="1" w:styleId="ListLabel15">
    <w:name w:val="ListLabel 15"/>
    <w:qFormat/>
    <w:rsid w:val="00462F93"/>
    <w:rPr>
      <w:b w:val="0"/>
    </w:rPr>
  </w:style>
  <w:style w:type="character" w:customStyle="1" w:styleId="ListLabel16">
    <w:name w:val="ListLabel 16"/>
    <w:qFormat/>
    <w:rsid w:val="00462F93"/>
    <w:rPr>
      <w:b/>
      <w:sz w:val="28"/>
      <w:szCs w:val="28"/>
    </w:rPr>
  </w:style>
  <w:style w:type="character" w:customStyle="1" w:styleId="ListLabel17">
    <w:name w:val="ListLabel 17"/>
    <w:qFormat/>
    <w:rsid w:val="00462F93"/>
    <w:rPr>
      <w:b/>
      <w:sz w:val="24"/>
      <w:szCs w:val="24"/>
    </w:rPr>
  </w:style>
  <w:style w:type="character" w:customStyle="1" w:styleId="ListLabel18">
    <w:name w:val="ListLabel 18"/>
    <w:qFormat/>
    <w:rsid w:val="00462F93"/>
    <w:rPr>
      <w:b/>
    </w:rPr>
  </w:style>
  <w:style w:type="character" w:customStyle="1" w:styleId="ListLabel19">
    <w:name w:val="ListLabel 19"/>
    <w:qFormat/>
    <w:rsid w:val="00462F93"/>
    <w:rPr>
      <w:b/>
    </w:rPr>
  </w:style>
  <w:style w:type="character" w:customStyle="1" w:styleId="ListLabel20">
    <w:name w:val="ListLabel 20"/>
    <w:qFormat/>
    <w:rsid w:val="00462F93"/>
    <w:rPr>
      <w:b w:val="0"/>
    </w:rPr>
  </w:style>
  <w:style w:type="character" w:customStyle="1" w:styleId="ListLabel21">
    <w:name w:val="ListLabel 21"/>
    <w:qFormat/>
    <w:rsid w:val="00462F93"/>
    <w:rPr>
      <w:rFonts w:cs="Courier New"/>
    </w:rPr>
  </w:style>
  <w:style w:type="character" w:customStyle="1" w:styleId="ListLabel22">
    <w:name w:val="ListLabel 22"/>
    <w:qFormat/>
    <w:rsid w:val="00462F93"/>
    <w:rPr>
      <w:rFonts w:cs="Courier New"/>
    </w:rPr>
  </w:style>
  <w:style w:type="character" w:customStyle="1" w:styleId="ListLabel23">
    <w:name w:val="ListLabel 23"/>
    <w:qFormat/>
    <w:rsid w:val="00462F93"/>
    <w:rPr>
      <w:rFonts w:cs="Courier New"/>
    </w:rPr>
  </w:style>
  <w:style w:type="character" w:customStyle="1" w:styleId="ListLabel24">
    <w:name w:val="ListLabel 24"/>
    <w:qFormat/>
    <w:rsid w:val="00462F93"/>
    <w:rPr>
      <w:b/>
      <w:sz w:val="28"/>
      <w:szCs w:val="28"/>
    </w:rPr>
  </w:style>
  <w:style w:type="character" w:customStyle="1" w:styleId="ListLabel25">
    <w:name w:val="ListLabel 25"/>
    <w:qFormat/>
    <w:rsid w:val="00462F93"/>
    <w:rPr>
      <w:b/>
      <w:sz w:val="24"/>
      <w:szCs w:val="24"/>
    </w:rPr>
  </w:style>
  <w:style w:type="character" w:customStyle="1" w:styleId="ListLabel26">
    <w:name w:val="ListLabel 26"/>
    <w:qFormat/>
    <w:rsid w:val="00462F93"/>
    <w:rPr>
      <w:b/>
    </w:rPr>
  </w:style>
  <w:style w:type="character" w:customStyle="1" w:styleId="ListLabel27">
    <w:name w:val="ListLabel 27"/>
    <w:qFormat/>
    <w:rsid w:val="00462F93"/>
    <w:rPr>
      <w:b/>
    </w:rPr>
  </w:style>
  <w:style w:type="character" w:customStyle="1" w:styleId="ListLabel28">
    <w:name w:val="ListLabel 28"/>
    <w:qFormat/>
    <w:rsid w:val="00462F93"/>
    <w:rPr>
      <w:b w:val="0"/>
    </w:rPr>
  </w:style>
  <w:style w:type="character" w:customStyle="1" w:styleId="ListLabel29">
    <w:name w:val="ListLabel 29"/>
    <w:qFormat/>
    <w:rsid w:val="00462F93"/>
    <w:rPr>
      <w:rFonts w:cs="Wingdings"/>
    </w:rPr>
  </w:style>
  <w:style w:type="character" w:customStyle="1" w:styleId="ListLabel30">
    <w:name w:val="ListLabel 30"/>
    <w:qFormat/>
    <w:rsid w:val="00462F93"/>
    <w:rPr>
      <w:rFonts w:cs="Courier New"/>
    </w:rPr>
  </w:style>
  <w:style w:type="character" w:customStyle="1" w:styleId="ListLabel31">
    <w:name w:val="ListLabel 31"/>
    <w:qFormat/>
    <w:rsid w:val="00462F93"/>
    <w:rPr>
      <w:rFonts w:cs="Courier New"/>
    </w:rPr>
  </w:style>
  <w:style w:type="character" w:customStyle="1" w:styleId="ListLabel32">
    <w:name w:val="ListLabel 32"/>
    <w:qFormat/>
    <w:rsid w:val="00462F93"/>
    <w:rPr>
      <w:rFonts w:cs="Courier New"/>
    </w:rPr>
  </w:style>
  <w:style w:type="character" w:customStyle="1" w:styleId="ListLabel33">
    <w:name w:val="ListLabel 33"/>
    <w:qFormat/>
    <w:rsid w:val="00462F93"/>
    <w:rPr>
      <w:rFonts w:cs="Wingdings"/>
    </w:rPr>
  </w:style>
  <w:style w:type="character" w:customStyle="1" w:styleId="ListLabel34">
    <w:name w:val="ListLabel 34"/>
    <w:qFormat/>
    <w:rsid w:val="00462F93"/>
    <w:rPr>
      <w:rFonts w:cs="Courier New"/>
    </w:rPr>
  </w:style>
  <w:style w:type="character" w:customStyle="1" w:styleId="ListLabel35">
    <w:name w:val="ListLabel 35"/>
    <w:qFormat/>
    <w:rsid w:val="00462F93"/>
    <w:rPr>
      <w:rFonts w:cs="Courier New"/>
    </w:rPr>
  </w:style>
  <w:style w:type="character" w:customStyle="1" w:styleId="ListLabel36">
    <w:name w:val="ListLabel 36"/>
    <w:qFormat/>
    <w:rsid w:val="00462F93"/>
    <w:rPr>
      <w:rFonts w:cs="Courier New"/>
    </w:rPr>
  </w:style>
  <w:style w:type="character" w:customStyle="1" w:styleId="ListLabel37">
    <w:name w:val="ListLabel 37"/>
    <w:qFormat/>
    <w:rsid w:val="00462F93"/>
    <w:rPr>
      <w:rFonts w:cs="Courier New"/>
    </w:rPr>
  </w:style>
  <w:style w:type="character" w:customStyle="1" w:styleId="ListLabel38">
    <w:name w:val="ListLabel 38"/>
    <w:qFormat/>
    <w:rsid w:val="00462F93"/>
    <w:rPr>
      <w:rFonts w:cs="Courier New"/>
    </w:rPr>
  </w:style>
  <w:style w:type="character" w:customStyle="1" w:styleId="ListLabel39">
    <w:name w:val="ListLabel 39"/>
    <w:qFormat/>
    <w:rsid w:val="00462F93"/>
    <w:rPr>
      <w:rFonts w:cs="Courier New"/>
    </w:rPr>
  </w:style>
  <w:style w:type="character" w:customStyle="1" w:styleId="ListLabel40">
    <w:name w:val="ListLabel 40"/>
    <w:qFormat/>
    <w:rsid w:val="00462F93"/>
    <w:rPr>
      <w:rFonts w:eastAsia="Times New Roman" w:cs="Times New Roman"/>
      <w:b/>
      <w:bCs/>
      <w:i w:val="0"/>
      <w:iCs w:val="0"/>
      <w:caps w:val="0"/>
      <w:smallCaps w:val="0"/>
      <w:strike w:val="0"/>
      <w:dstrike w:val="0"/>
      <w:color w:val="000000"/>
      <w:spacing w:val="0"/>
      <w:w w:val="100"/>
      <w:sz w:val="24"/>
      <w:szCs w:val="22"/>
      <w:u w:val="none"/>
      <w:lang w:val="ru-RU" w:eastAsia="ru-RU" w:bidi="ru-RU"/>
    </w:rPr>
  </w:style>
  <w:style w:type="character" w:customStyle="1" w:styleId="ListLabel41">
    <w:name w:val="ListLabel 41"/>
    <w:qFormat/>
    <w:rsid w:val="00462F93"/>
    <w:rPr>
      <w:rFonts w:eastAsia="Times New Roman" w:cs="Times New Roman"/>
      <w:b/>
      <w:bCs/>
      <w:i w:val="0"/>
      <w:iCs w:val="0"/>
      <w:caps w:val="0"/>
      <w:smallCaps w:val="0"/>
      <w:strike w:val="0"/>
      <w:dstrike w:val="0"/>
      <w:color w:val="000000"/>
      <w:spacing w:val="0"/>
      <w:w w:val="100"/>
      <w:sz w:val="22"/>
      <w:szCs w:val="22"/>
      <w:u w:val="none"/>
      <w:lang w:val="ru-RU" w:eastAsia="ru-RU" w:bidi="ru-RU"/>
    </w:rPr>
  </w:style>
  <w:style w:type="character" w:customStyle="1" w:styleId="ListLabel42">
    <w:name w:val="ListLabel 42"/>
    <w:qFormat/>
    <w:rsid w:val="00462F93"/>
    <w:rPr>
      <w:rFonts w:ascii="Times New Roman" w:eastAsia="Times New Roman" w:hAnsi="Times New Roman" w:cs="Times New Roman"/>
      <w:b/>
      <w:bCs/>
      <w:i w:val="0"/>
      <w:iCs w:val="0"/>
      <w:caps w:val="0"/>
      <w:smallCaps w:val="0"/>
      <w:strike w:val="0"/>
      <w:dstrike w:val="0"/>
      <w:color w:val="000000"/>
      <w:spacing w:val="0"/>
      <w:w w:val="100"/>
      <w:sz w:val="24"/>
      <w:szCs w:val="22"/>
      <w:u w:val="none"/>
      <w:lang w:val="ru-RU" w:eastAsia="ru-RU" w:bidi="ru-RU"/>
    </w:rPr>
  </w:style>
  <w:style w:type="character" w:customStyle="1" w:styleId="ListLabel43">
    <w:name w:val="ListLabel 43"/>
    <w:qFormat/>
    <w:rsid w:val="00462F93"/>
    <w:rPr>
      <w:rFonts w:cs="Courier New"/>
    </w:rPr>
  </w:style>
  <w:style w:type="character" w:customStyle="1" w:styleId="ListLabel44">
    <w:name w:val="ListLabel 44"/>
    <w:qFormat/>
    <w:rsid w:val="00462F93"/>
    <w:rPr>
      <w:rFonts w:cs="Courier New"/>
    </w:rPr>
  </w:style>
  <w:style w:type="character" w:customStyle="1" w:styleId="ListLabel45">
    <w:name w:val="ListLabel 45"/>
    <w:qFormat/>
    <w:rsid w:val="00462F93"/>
    <w:rPr>
      <w:rFonts w:cs="Courier New"/>
    </w:rPr>
  </w:style>
  <w:style w:type="character" w:customStyle="1" w:styleId="ListLabel46">
    <w:name w:val="ListLabel 46"/>
    <w:qFormat/>
    <w:rsid w:val="00462F93"/>
    <w:rPr>
      <w:sz w:val="28"/>
      <w:szCs w:val="28"/>
    </w:rPr>
  </w:style>
  <w:style w:type="character" w:customStyle="1" w:styleId="ListLabel47">
    <w:name w:val="ListLabel 47"/>
    <w:qFormat/>
    <w:rsid w:val="00462F93"/>
    <w:rPr>
      <w:b/>
      <w:sz w:val="28"/>
      <w:szCs w:val="28"/>
    </w:rPr>
  </w:style>
  <w:style w:type="character" w:customStyle="1" w:styleId="ListLabel48">
    <w:name w:val="ListLabel 48"/>
    <w:qFormat/>
    <w:rsid w:val="00462F93"/>
    <w:rPr>
      <w:b/>
      <w:sz w:val="24"/>
      <w:szCs w:val="24"/>
    </w:rPr>
  </w:style>
  <w:style w:type="character" w:customStyle="1" w:styleId="ListLabel49">
    <w:name w:val="ListLabel 49"/>
    <w:qFormat/>
    <w:rsid w:val="00462F93"/>
    <w:rPr>
      <w:b/>
    </w:rPr>
  </w:style>
  <w:style w:type="character" w:customStyle="1" w:styleId="ListLabel50">
    <w:name w:val="ListLabel 50"/>
    <w:qFormat/>
    <w:rsid w:val="00462F93"/>
    <w:rPr>
      <w:b/>
    </w:rPr>
  </w:style>
  <w:style w:type="character" w:customStyle="1" w:styleId="ListLabel51">
    <w:name w:val="ListLabel 51"/>
    <w:qFormat/>
    <w:rsid w:val="00462F93"/>
    <w:rPr>
      <w:b w:val="0"/>
    </w:rPr>
  </w:style>
  <w:style w:type="character" w:customStyle="1" w:styleId="aff6">
    <w:name w:val="Символ сноски"/>
    <w:qFormat/>
    <w:rsid w:val="00462F93"/>
  </w:style>
  <w:style w:type="character" w:customStyle="1" w:styleId="211pt0">
    <w:name w:val="Основной текст (2) + 11 pt"/>
    <w:qFormat/>
    <w:rsid w:val="00462F93"/>
    <w:rPr>
      <w:rFonts w:ascii="Times New Roman" w:eastAsia="Times New Roman" w:hAnsi="Times New Roman" w:cs="Times New Roman"/>
      <w:color w:val="000000"/>
      <w:spacing w:val="0"/>
      <w:w w:val="100"/>
      <w:sz w:val="18"/>
      <w:szCs w:val="18"/>
      <w:highlight w:val="white"/>
      <w:lang w:val="ru-RU" w:eastAsia="ru-RU" w:bidi="ru-RU"/>
    </w:rPr>
  </w:style>
  <w:style w:type="character" w:customStyle="1" w:styleId="ListLabel52">
    <w:name w:val="ListLabel 52"/>
    <w:qFormat/>
    <w:rsid w:val="00462F93"/>
    <w:rPr>
      <w:rFonts w:ascii="Times New Roman" w:hAnsi="Times New Roman"/>
      <w:b/>
      <w:sz w:val="24"/>
      <w:szCs w:val="28"/>
    </w:rPr>
  </w:style>
  <w:style w:type="character" w:customStyle="1" w:styleId="ListLabel53">
    <w:name w:val="ListLabel 53"/>
    <w:qFormat/>
    <w:rsid w:val="00462F93"/>
    <w:rPr>
      <w:rFonts w:ascii="Times New Roman" w:hAnsi="Times New Roman"/>
      <w:b/>
      <w:sz w:val="24"/>
      <w:szCs w:val="24"/>
    </w:rPr>
  </w:style>
  <w:style w:type="character" w:customStyle="1" w:styleId="ListLabel54">
    <w:name w:val="ListLabel 54"/>
    <w:qFormat/>
    <w:rsid w:val="00462F93"/>
    <w:rPr>
      <w:b/>
    </w:rPr>
  </w:style>
  <w:style w:type="character" w:customStyle="1" w:styleId="ListLabel55">
    <w:name w:val="ListLabel 55"/>
    <w:qFormat/>
    <w:rsid w:val="00462F93"/>
    <w:rPr>
      <w:b/>
    </w:rPr>
  </w:style>
  <w:style w:type="character" w:customStyle="1" w:styleId="ListLabel56">
    <w:name w:val="ListLabel 56"/>
    <w:qFormat/>
    <w:rsid w:val="00462F93"/>
    <w:rPr>
      <w:b w:val="0"/>
    </w:rPr>
  </w:style>
  <w:style w:type="character" w:customStyle="1" w:styleId="ListLabel57">
    <w:name w:val="ListLabel 57"/>
    <w:qFormat/>
    <w:rsid w:val="00462F93"/>
    <w:rPr>
      <w:rFonts w:ascii="Times New Roman" w:hAnsi="Times New Roman" w:cs="Times New Roman"/>
      <w:sz w:val="24"/>
    </w:rPr>
  </w:style>
  <w:style w:type="character" w:customStyle="1" w:styleId="ListLabel58">
    <w:name w:val="ListLabel 58"/>
    <w:qFormat/>
    <w:rsid w:val="00462F93"/>
    <w:rPr>
      <w:rFonts w:cs="Courier New"/>
    </w:rPr>
  </w:style>
  <w:style w:type="character" w:customStyle="1" w:styleId="ListLabel59">
    <w:name w:val="ListLabel 59"/>
    <w:qFormat/>
    <w:rsid w:val="00462F93"/>
    <w:rPr>
      <w:rFonts w:cs="Wingdings"/>
    </w:rPr>
  </w:style>
  <w:style w:type="character" w:customStyle="1" w:styleId="ListLabel60">
    <w:name w:val="ListLabel 60"/>
    <w:qFormat/>
    <w:rsid w:val="00462F93"/>
    <w:rPr>
      <w:rFonts w:cs="Symbol"/>
    </w:rPr>
  </w:style>
  <w:style w:type="character" w:customStyle="1" w:styleId="ListLabel61">
    <w:name w:val="ListLabel 61"/>
    <w:qFormat/>
    <w:rsid w:val="00462F93"/>
    <w:rPr>
      <w:rFonts w:cs="Courier New"/>
    </w:rPr>
  </w:style>
  <w:style w:type="character" w:customStyle="1" w:styleId="ListLabel62">
    <w:name w:val="ListLabel 62"/>
    <w:qFormat/>
    <w:rsid w:val="00462F93"/>
    <w:rPr>
      <w:rFonts w:cs="Wingdings"/>
    </w:rPr>
  </w:style>
  <w:style w:type="character" w:customStyle="1" w:styleId="ListLabel63">
    <w:name w:val="ListLabel 63"/>
    <w:qFormat/>
    <w:rsid w:val="00462F93"/>
    <w:rPr>
      <w:rFonts w:cs="Symbol"/>
    </w:rPr>
  </w:style>
  <w:style w:type="character" w:customStyle="1" w:styleId="ListLabel64">
    <w:name w:val="ListLabel 64"/>
    <w:qFormat/>
    <w:rsid w:val="00462F93"/>
    <w:rPr>
      <w:rFonts w:cs="Courier New"/>
    </w:rPr>
  </w:style>
  <w:style w:type="character" w:customStyle="1" w:styleId="ListLabel65">
    <w:name w:val="ListLabel 65"/>
    <w:qFormat/>
    <w:rsid w:val="00462F93"/>
    <w:rPr>
      <w:rFonts w:cs="Wingdings"/>
    </w:rPr>
  </w:style>
  <w:style w:type="character" w:customStyle="1" w:styleId="ListLabel66">
    <w:name w:val="ListLabel 66"/>
    <w:qFormat/>
    <w:rsid w:val="00462F93"/>
    <w:rPr>
      <w:rFonts w:ascii="Times New Roman" w:hAnsi="Times New Roman" w:cs="Symbol"/>
      <w:sz w:val="20"/>
    </w:rPr>
  </w:style>
  <w:style w:type="character" w:customStyle="1" w:styleId="ListLabel67">
    <w:name w:val="ListLabel 67"/>
    <w:qFormat/>
    <w:rsid w:val="00462F93"/>
    <w:rPr>
      <w:rFonts w:cs="Courier New"/>
    </w:rPr>
  </w:style>
  <w:style w:type="character" w:customStyle="1" w:styleId="ListLabel68">
    <w:name w:val="ListLabel 68"/>
    <w:qFormat/>
    <w:rsid w:val="00462F93"/>
    <w:rPr>
      <w:rFonts w:cs="Wingdings"/>
    </w:rPr>
  </w:style>
  <w:style w:type="character" w:customStyle="1" w:styleId="ListLabel69">
    <w:name w:val="ListLabel 69"/>
    <w:qFormat/>
    <w:rsid w:val="00462F93"/>
    <w:rPr>
      <w:rFonts w:cs="Symbol"/>
    </w:rPr>
  </w:style>
  <w:style w:type="character" w:customStyle="1" w:styleId="ListLabel70">
    <w:name w:val="ListLabel 70"/>
    <w:qFormat/>
    <w:rsid w:val="00462F93"/>
    <w:rPr>
      <w:rFonts w:cs="Courier New"/>
    </w:rPr>
  </w:style>
  <w:style w:type="character" w:customStyle="1" w:styleId="ListLabel71">
    <w:name w:val="ListLabel 71"/>
    <w:qFormat/>
    <w:rsid w:val="00462F93"/>
    <w:rPr>
      <w:rFonts w:cs="Wingdings"/>
    </w:rPr>
  </w:style>
  <w:style w:type="character" w:customStyle="1" w:styleId="ListLabel72">
    <w:name w:val="ListLabel 72"/>
    <w:qFormat/>
    <w:rsid w:val="00462F93"/>
    <w:rPr>
      <w:rFonts w:cs="Symbol"/>
    </w:rPr>
  </w:style>
  <w:style w:type="character" w:customStyle="1" w:styleId="ListLabel73">
    <w:name w:val="ListLabel 73"/>
    <w:qFormat/>
    <w:rsid w:val="00462F93"/>
    <w:rPr>
      <w:rFonts w:cs="Courier New"/>
    </w:rPr>
  </w:style>
  <w:style w:type="character" w:customStyle="1" w:styleId="ListLabel74">
    <w:name w:val="ListLabel 74"/>
    <w:qFormat/>
    <w:rsid w:val="00462F93"/>
    <w:rPr>
      <w:rFonts w:cs="Wingdings"/>
    </w:rPr>
  </w:style>
  <w:style w:type="character" w:customStyle="1" w:styleId="ListLabel75">
    <w:name w:val="ListLabel 75"/>
    <w:qFormat/>
    <w:rsid w:val="00462F93"/>
    <w:rPr>
      <w:rFonts w:cs="Times New Roman"/>
      <w:b/>
      <w:bCs/>
      <w:i w:val="0"/>
      <w:iCs w:val="0"/>
      <w:caps w:val="0"/>
      <w:smallCaps w:val="0"/>
      <w:strike w:val="0"/>
      <w:dstrike w:val="0"/>
      <w:color w:val="000000"/>
      <w:spacing w:val="0"/>
      <w:w w:val="100"/>
      <w:sz w:val="24"/>
      <w:szCs w:val="22"/>
      <w:u w:val="none"/>
      <w:lang w:val="ru-RU" w:eastAsia="ru-RU" w:bidi="ru-RU"/>
    </w:rPr>
  </w:style>
  <w:style w:type="character" w:customStyle="1" w:styleId="ListLabel76">
    <w:name w:val="ListLabel 76"/>
    <w:qFormat/>
    <w:rsid w:val="00462F93"/>
    <w:rPr>
      <w:rFonts w:cs="Times New Roman"/>
      <w:b/>
      <w:bCs/>
      <w:i w:val="0"/>
      <w:iCs w:val="0"/>
      <w:caps w:val="0"/>
      <w:smallCaps w:val="0"/>
      <w:strike w:val="0"/>
      <w:dstrike w:val="0"/>
      <w:color w:val="000000"/>
      <w:spacing w:val="0"/>
      <w:w w:val="100"/>
      <w:sz w:val="24"/>
      <w:szCs w:val="22"/>
      <w:u w:val="none"/>
      <w:lang w:val="ru-RU" w:eastAsia="ru-RU" w:bidi="ru-RU"/>
    </w:rPr>
  </w:style>
  <w:style w:type="character" w:customStyle="1" w:styleId="ListLabel77">
    <w:name w:val="ListLabel 77"/>
    <w:qFormat/>
    <w:rsid w:val="00462F93"/>
    <w:rPr>
      <w:rFonts w:ascii="Times New Roman" w:hAnsi="Times New Roman"/>
      <w:b/>
      <w:sz w:val="24"/>
      <w:szCs w:val="28"/>
    </w:rPr>
  </w:style>
  <w:style w:type="character" w:customStyle="1" w:styleId="ListLabel78">
    <w:name w:val="ListLabel 78"/>
    <w:qFormat/>
    <w:rsid w:val="00462F93"/>
    <w:rPr>
      <w:rFonts w:ascii="Times New Roman" w:hAnsi="Times New Roman"/>
      <w:b/>
      <w:sz w:val="24"/>
      <w:szCs w:val="24"/>
    </w:rPr>
  </w:style>
  <w:style w:type="character" w:customStyle="1" w:styleId="ListLabel79">
    <w:name w:val="ListLabel 79"/>
    <w:qFormat/>
    <w:rsid w:val="00462F93"/>
    <w:rPr>
      <w:b/>
    </w:rPr>
  </w:style>
  <w:style w:type="character" w:customStyle="1" w:styleId="ListLabel80">
    <w:name w:val="ListLabel 80"/>
    <w:qFormat/>
    <w:rsid w:val="00462F93"/>
    <w:rPr>
      <w:b/>
    </w:rPr>
  </w:style>
  <w:style w:type="character" w:customStyle="1" w:styleId="ListLabel81">
    <w:name w:val="ListLabel 81"/>
    <w:qFormat/>
    <w:rsid w:val="00462F93"/>
    <w:rPr>
      <w:b w:val="0"/>
    </w:rPr>
  </w:style>
  <w:style w:type="character" w:customStyle="1" w:styleId="ListLabel82">
    <w:name w:val="ListLabel 82"/>
    <w:qFormat/>
    <w:rsid w:val="00462F93"/>
    <w:rPr>
      <w:rFonts w:ascii="Times New Roman" w:hAnsi="Times New Roman" w:cs="Times New Roman"/>
      <w:sz w:val="24"/>
    </w:rPr>
  </w:style>
  <w:style w:type="character" w:customStyle="1" w:styleId="ListLabel83">
    <w:name w:val="ListLabel 83"/>
    <w:qFormat/>
    <w:rsid w:val="00462F93"/>
    <w:rPr>
      <w:rFonts w:cs="Courier New"/>
    </w:rPr>
  </w:style>
  <w:style w:type="character" w:customStyle="1" w:styleId="ListLabel84">
    <w:name w:val="ListLabel 84"/>
    <w:qFormat/>
    <w:rsid w:val="00462F93"/>
    <w:rPr>
      <w:rFonts w:cs="Wingdings"/>
    </w:rPr>
  </w:style>
  <w:style w:type="character" w:customStyle="1" w:styleId="ListLabel85">
    <w:name w:val="ListLabel 85"/>
    <w:qFormat/>
    <w:rsid w:val="00462F93"/>
    <w:rPr>
      <w:rFonts w:cs="Symbol"/>
    </w:rPr>
  </w:style>
  <w:style w:type="character" w:customStyle="1" w:styleId="ListLabel86">
    <w:name w:val="ListLabel 86"/>
    <w:qFormat/>
    <w:rsid w:val="00462F93"/>
    <w:rPr>
      <w:rFonts w:cs="Courier New"/>
    </w:rPr>
  </w:style>
  <w:style w:type="character" w:customStyle="1" w:styleId="ListLabel87">
    <w:name w:val="ListLabel 87"/>
    <w:qFormat/>
    <w:rsid w:val="00462F93"/>
    <w:rPr>
      <w:rFonts w:cs="Wingdings"/>
    </w:rPr>
  </w:style>
  <w:style w:type="character" w:customStyle="1" w:styleId="ListLabel88">
    <w:name w:val="ListLabel 88"/>
    <w:qFormat/>
    <w:rsid w:val="00462F93"/>
    <w:rPr>
      <w:rFonts w:cs="Symbol"/>
    </w:rPr>
  </w:style>
  <w:style w:type="character" w:customStyle="1" w:styleId="ListLabel89">
    <w:name w:val="ListLabel 89"/>
    <w:qFormat/>
    <w:rsid w:val="00462F93"/>
    <w:rPr>
      <w:rFonts w:cs="Courier New"/>
    </w:rPr>
  </w:style>
  <w:style w:type="character" w:customStyle="1" w:styleId="ListLabel90">
    <w:name w:val="ListLabel 90"/>
    <w:qFormat/>
    <w:rsid w:val="00462F93"/>
    <w:rPr>
      <w:rFonts w:cs="Wingdings"/>
    </w:rPr>
  </w:style>
  <w:style w:type="character" w:customStyle="1" w:styleId="ListLabel91">
    <w:name w:val="ListLabel 91"/>
    <w:qFormat/>
    <w:rsid w:val="00462F93"/>
    <w:rPr>
      <w:rFonts w:ascii="Times New Roman" w:hAnsi="Times New Roman" w:cs="Symbol"/>
      <w:sz w:val="20"/>
    </w:rPr>
  </w:style>
  <w:style w:type="character" w:customStyle="1" w:styleId="ListLabel92">
    <w:name w:val="ListLabel 92"/>
    <w:qFormat/>
    <w:rsid w:val="00462F93"/>
    <w:rPr>
      <w:rFonts w:cs="Courier New"/>
    </w:rPr>
  </w:style>
  <w:style w:type="character" w:customStyle="1" w:styleId="ListLabel93">
    <w:name w:val="ListLabel 93"/>
    <w:qFormat/>
    <w:rsid w:val="00462F93"/>
    <w:rPr>
      <w:rFonts w:cs="Wingdings"/>
    </w:rPr>
  </w:style>
  <w:style w:type="character" w:customStyle="1" w:styleId="ListLabel94">
    <w:name w:val="ListLabel 94"/>
    <w:qFormat/>
    <w:rsid w:val="00462F93"/>
    <w:rPr>
      <w:rFonts w:cs="Symbol"/>
    </w:rPr>
  </w:style>
  <w:style w:type="character" w:customStyle="1" w:styleId="ListLabel95">
    <w:name w:val="ListLabel 95"/>
    <w:qFormat/>
    <w:rsid w:val="00462F93"/>
    <w:rPr>
      <w:rFonts w:cs="Courier New"/>
    </w:rPr>
  </w:style>
  <w:style w:type="character" w:customStyle="1" w:styleId="ListLabel96">
    <w:name w:val="ListLabel 96"/>
    <w:qFormat/>
    <w:rsid w:val="00462F93"/>
    <w:rPr>
      <w:rFonts w:cs="Wingdings"/>
    </w:rPr>
  </w:style>
  <w:style w:type="character" w:customStyle="1" w:styleId="ListLabel97">
    <w:name w:val="ListLabel 97"/>
    <w:qFormat/>
    <w:rsid w:val="00462F93"/>
    <w:rPr>
      <w:rFonts w:cs="Symbol"/>
    </w:rPr>
  </w:style>
  <w:style w:type="character" w:customStyle="1" w:styleId="ListLabel98">
    <w:name w:val="ListLabel 98"/>
    <w:qFormat/>
    <w:rsid w:val="00462F93"/>
    <w:rPr>
      <w:rFonts w:cs="Courier New"/>
    </w:rPr>
  </w:style>
  <w:style w:type="character" w:customStyle="1" w:styleId="ListLabel99">
    <w:name w:val="ListLabel 99"/>
    <w:qFormat/>
    <w:rsid w:val="00462F93"/>
    <w:rPr>
      <w:rFonts w:cs="Wingdings"/>
    </w:rPr>
  </w:style>
  <w:style w:type="character" w:customStyle="1" w:styleId="ListLabel100">
    <w:name w:val="ListLabel 100"/>
    <w:qFormat/>
    <w:rsid w:val="00462F93"/>
    <w:rPr>
      <w:rFonts w:ascii="Times New Roman" w:hAnsi="Times New Roman"/>
      <w:b/>
      <w:sz w:val="24"/>
      <w:szCs w:val="28"/>
    </w:rPr>
  </w:style>
  <w:style w:type="character" w:customStyle="1" w:styleId="ListLabel101">
    <w:name w:val="ListLabel 101"/>
    <w:qFormat/>
    <w:rsid w:val="00462F93"/>
    <w:rPr>
      <w:rFonts w:ascii="Times New Roman" w:hAnsi="Times New Roman"/>
      <w:b/>
      <w:sz w:val="24"/>
      <w:szCs w:val="24"/>
    </w:rPr>
  </w:style>
  <w:style w:type="character" w:customStyle="1" w:styleId="ListLabel102">
    <w:name w:val="ListLabel 102"/>
    <w:qFormat/>
    <w:rsid w:val="00462F93"/>
    <w:rPr>
      <w:b/>
    </w:rPr>
  </w:style>
  <w:style w:type="character" w:customStyle="1" w:styleId="ListLabel103">
    <w:name w:val="ListLabel 103"/>
    <w:qFormat/>
    <w:rsid w:val="00462F93"/>
    <w:rPr>
      <w:b/>
    </w:rPr>
  </w:style>
  <w:style w:type="character" w:customStyle="1" w:styleId="ListLabel104">
    <w:name w:val="ListLabel 104"/>
    <w:qFormat/>
    <w:rsid w:val="00462F93"/>
    <w:rPr>
      <w:b w:val="0"/>
    </w:rPr>
  </w:style>
  <w:style w:type="character" w:customStyle="1" w:styleId="ListLabel105">
    <w:name w:val="ListLabel 105"/>
    <w:qFormat/>
    <w:rsid w:val="00462F93"/>
    <w:rPr>
      <w:rFonts w:ascii="Times New Roman" w:hAnsi="Times New Roman" w:cs="Times New Roman"/>
      <w:sz w:val="24"/>
    </w:rPr>
  </w:style>
  <w:style w:type="character" w:customStyle="1" w:styleId="ListLabel106">
    <w:name w:val="ListLabel 106"/>
    <w:qFormat/>
    <w:rsid w:val="00462F93"/>
    <w:rPr>
      <w:rFonts w:cs="Courier New"/>
    </w:rPr>
  </w:style>
  <w:style w:type="character" w:customStyle="1" w:styleId="ListLabel107">
    <w:name w:val="ListLabel 107"/>
    <w:qFormat/>
    <w:rsid w:val="00462F93"/>
    <w:rPr>
      <w:rFonts w:cs="Wingdings"/>
    </w:rPr>
  </w:style>
  <w:style w:type="character" w:customStyle="1" w:styleId="ListLabel108">
    <w:name w:val="ListLabel 108"/>
    <w:qFormat/>
    <w:rsid w:val="00462F93"/>
    <w:rPr>
      <w:rFonts w:cs="Symbol"/>
    </w:rPr>
  </w:style>
  <w:style w:type="character" w:customStyle="1" w:styleId="ListLabel109">
    <w:name w:val="ListLabel 109"/>
    <w:qFormat/>
    <w:rsid w:val="00462F93"/>
    <w:rPr>
      <w:rFonts w:cs="Courier New"/>
    </w:rPr>
  </w:style>
  <w:style w:type="character" w:customStyle="1" w:styleId="ListLabel110">
    <w:name w:val="ListLabel 110"/>
    <w:qFormat/>
    <w:rsid w:val="00462F93"/>
    <w:rPr>
      <w:rFonts w:cs="Wingdings"/>
    </w:rPr>
  </w:style>
  <w:style w:type="character" w:customStyle="1" w:styleId="ListLabel111">
    <w:name w:val="ListLabel 111"/>
    <w:qFormat/>
    <w:rsid w:val="00462F93"/>
    <w:rPr>
      <w:rFonts w:cs="Symbol"/>
    </w:rPr>
  </w:style>
  <w:style w:type="character" w:customStyle="1" w:styleId="ListLabel112">
    <w:name w:val="ListLabel 112"/>
    <w:qFormat/>
    <w:rsid w:val="00462F93"/>
    <w:rPr>
      <w:rFonts w:cs="Courier New"/>
    </w:rPr>
  </w:style>
  <w:style w:type="character" w:customStyle="1" w:styleId="ListLabel113">
    <w:name w:val="ListLabel 113"/>
    <w:qFormat/>
    <w:rsid w:val="00462F93"/>
    <w:rPr>
      <w:rFonts w:cs="Wingdings"/>
    </w:rPr>
  </w:style>
  <w:style w:type="character" w:customStyle="1" w:styleId="ListLabel114">
    <w:name w:val="ListLabel 114"/>
    <w:qFormat/>
    <w:rsid w:val="00462F93"/>
    <w:rPr>
      <w:rFonts w:ascii="Times New Roman" w:hAnsi="Times New Roman" w:cs="Symbol"/>
      <w:sz w:val="24"/>
    </w:rPr>
  </w:style>
  <w:style w:type="character" w:customStyle="1" w:styleId="ListLabel115">
    <w:name w:val="ListLabel 115"/>
    <w:qFormat/>
    <w:rsid w:val="00462F93"/>
    <w:rPr>
      <w:rFonts w:cs="Courier New"/>
    </w:rPr>
  </w:style>
  <w:style w:type="character" w:customStyle="1" w:styleId="ListLabel116">
    <w:name w:val="ListLabel 116"/>
    <w:qFormat/>
    <w:rsid w:val="00462F93"/>
    <w:rPr>
      <w:rFonts w:cs="Wingdings"/>
    </w:rPr>
  </w:style>
  <w:style w:type="character" w:customStyle="1" w:styleId="ListLabel117">
    <w:name w:val="ListLabel 117"/>
    <w:qFormat/>
    <w:rsid w:val="00462F93"/>
    <w:rPr>
      <w:rFonts w:cs="Symbol"/>
    </w:rPr>
  </w:style>
  <w:style w:type="character" w:customStyle="1" w:styleId="ListLabel118">
    <w:name w:val="ListLabel 118"/>
    <w:qFormat/>
    <w:rsid w:val="00462F93"/>
    <w:rPr>
      <w:rFonts w:cs="Courier New"/>
    </w:rPr>
  </w:style>
  <w:style w:type="character" w:customStyle="1" w:styleId="ListLabel119">
    <w:name w:val="ListLabel 119"/>
    <w:qFormat/>
    <w:rsid w:val="00462F93"/>
    <w:rPr>
      <w:rFonts w:cs="Wingdings"/>
    </w:rPr>
  </w:style>
  <w:style w:type="character" w:customStyle="1" w:styleId="ListLabel120">
    <w:name w:val="ListLabel 120"/>
    <w:qFormat/>
    <w:rsid w:val="00462F93"/>
    <w:rPr>
      <w:rFonts w:cs="Symbol"/>
    </w:rPr>
  </w:style>
  <w:style w:type="character" w:customStyle="1" w:styleId="ListLabel121">
    <w:name w:val="ListLabel 121"/>
    <w:qFormat/>
    <w:rsid w:val="00462F93"/>
    <w:rPr>
      <w:rFonts w:cs="Courier New"/>
    </w:rPr>
  </w:style>
  <w:style w:type="character" w:customStyle="1" w:styleId="ListLabel122">
    <w:name w:val="ListLabel 122"/>
    <w:qFormat/>
    <w:rsid w:val="00462F93"/>
    <w:rPr>
      <w:rFonts w:cs="Wingdings"/>
    </w:rPr>
  </w:style>
  <w:style w:type="character" w:customStyle="1" w:styleId="ListLabel123">
    <w:name w:val="ListLabel 123"/>
    <w:qFormat/>
    <w:rsid w:val="00462F93"/>
    <w:rPr>
      <w:rFonts w:ascii="Times New Roman" w:hAnsi="Times New Roman"/>
      <w:b/>
      <w:sz w:val="24"/>
      <w:szCs w:val="28"/>
    </w:rPr>
  </w:style>
  <w:style w:type="character" w:customStyle="1" w:styleId="ListLabel124">
    <w:name w:val="ListLabel 124"/>
    <w:qFormat/>
    <w:rsid w:val="00462F93"/>
    <w:rPr>
      <w:rFonts w:ascii="Times New Roman" w:hAnsi="Times New Roman"/>
      <w:b/>
      <w:sz w:val="24"/>
      <w:szCs w:val="24"/>
    </w:rPr>
  </w:style>
  <w:style w:type="character" w:customStyle="1" w:styleId="ListLabel125">
    <w:name w:val="ListLabel 125"/>
    <w:qFormat/>
    <w:rsid w:val="00462F93"/>
    <w:rPr>
      <w:b/>
    </w:rPr>
  </w:style>
  <w:style w:type="character" w:customStyle="1" w:styleId="ListLabel126">
    <w:name w:val="ListLabel 126"/>
    <w:qFormat/>
    <w:rsid w:val="00462F93"/>
    <w:rPr>
      <w:b/>
    </w:rPr>
  </w:style>
  <w:style w:type="character" w:customStyle="1" w:styleId="ListLabel127">
    <w:name w:val="ListLabel 127"/>
    <w:qFormat/>
    <w:rsid w:val="00462F93"/>
    <w:rPr>
      <w:b w:val="0"/>
    </w:rPr>
  </w:style>
  <w:style w:type="character" w:customStyle="1" w:styleId="ListLabel128">
    <w:name w:val="ListLabel 128"/>
    <w:qFormat/>
    <w:rsid w:val="00462F93"/>
    <w:rPr>
      <w:rFonts w:ascii="Times New Roman" w:hAnsi="Times New Roman" w:cs="Times New Roman"/>
      <w:sz w:val="24"/>
    </w:rPr>
  </w:style>
  <w:style w:type="character" w:customStyle="1" w:styleId="ListLabel129">
    <w:name w:val="ListLabel 129"/>
    <w:qFormat/>
    <w:rsid w:val="00462F93"/>
    <w:rPr>
      <w:rFonts w:cs="Courier New"/>
    </w:rPr>
  </w:style>
  <w:style w:type="character" w:customStyle="1" w:styleId="ListLabel130">
    <w:name w:val="ListLabel 130"/>
    <w:qFormat/>
    <w:rsid w:val="00462F93"/>
    <w:rPr>
      <w:rFonts w:cs="Wingdings"/>
    </w:rPr>
  </w:style>
  <w:style w:type="character" w:customStyle="1" w:styleId="ListLabel131">
    <w:name w:val="ListLabel 131"/>
    <w:qFormat/>
    <w:rsid w:val="00462F93"/>
    <w:rPr>
      <w:rFonts w:cs="Symbol"/>
    </w:rPr>
  </w:style>
  <w:style w:type="character" w:customStyle="1" w:styleId="ListLabel132">
    <w:name w:val="ListLabel 132"/>
    <w:qFormat/>
    <w:rsid w:val="00462F93"/>
    <w:rPr>
      <w:rFonts w:cs="Courier New"/>
    </w:rPr>
  </w:style>
  <w:style w:type="character" w:customStyle="1" w:styleId="ListLabel133">
    <w:name w:val="ListLabel 133"/>
    <w:qFormat/>
    <w:rsid w:val="00462F93"/>
    <w:rPr>
      <w:rFonts w:cs="Wingdings"/>
    </w:rPr>
  </w:style>
  <w:style w:type="character" w:customStyle="1" w:styleId="ListLabel134">
    <w:name w:val="ListLabel 134"/>
    <w:qFormat/>
    <w:rsid w:val="00462F93"/>
    <w:rPr>
      <w:rFonts w:cs="Symbol"/>
    </w:rPr>
  </w:style>
  <w:style w:type="character" w:customStyle="1" w:styleId="ListLabel135">
    <w:name w:val="ListLabel 135"/>
    <w:qFormat/>
    <w:rsid w:val="00462F93"/>
    <w:rPr>
      <w:rFonts w:cs="Courier New"/>
    </w:rPr>
  </w:style>
  <w:style w:type="character" w:customStyle="1" w:styleId="ListLabel136">
    <w:name w:val="ListLabel 136"/>
    <w:qFormat/>
    <w:rsid w:val="00462F93"/>
    <w:rPr>
      <w:rFonts w:cs="Wingdings"/>
    </w:rPr>
  </w:style>
  <w:style w:type="character" w:customStyle="1" w:styleId="ListLabel137">
    <w:name w:val="ListLabel 137"/>
    <w:qFormat/>
    <w:rsid w:val="00462F93"/>
    <w:rPr>
      <w:rFonts w:ascii="Times New Roman" w:hAnsi="Times New Roman" w:cs="Symbol"/>
      <w:sz w:val="24"/>
    </w:rPr>
  </w:style>
  <w:style w:type="character" w:customStyle="1" w:styleId="ListLabel138">
    <w:name w:val="ListLabel 138"/>
    <w:qFormat/>
    <w:rsid w:val="00462F93"/>
    <w:rPr>
      <w:rFonts w:cs="Courier New"/>
    </w:rPr>
  </w:style>
  <w:style w:type="character" w:customStyle="1" w:styleId="ListLabel139">
    <w:name w:val="ListLabel 139"/>
    <w:qFormat/>
    <w:rsid w:val="00462F93"/>
    <w:rPr>
      <w:rFonts w:cs="Wingdings"/>
    </w:rPr>
  </w:style>
  <w:style w:type="character" w:customStyle="1" w:styleId="ListLabel140">
    <w:name w:val="ListLabel 140"/>
    <w:qFormat/>
    <w:rsid w:val="00462F93"/>
    <w:rPr>
      <w:rFonts w:cs="Symbol"/>
    </w:rPr>
  </w:style>
  <w:style w:type="character" w:customStyle="1" w:styleId="ListLabel141">
    <w:name w:val="ListLabel 141"/>
    <w:qFormat/>
    <w:rsid w:val="00462F93"/>
    <w:rPr>
      <w:rFonts w:cs="Courier New"/>
    </w:rPr>
  </w:style>
  <w:style w:type="character" w:customStyle="1" w:styleId="ListLabel142">
    <w:name w:val="ListLabel 142"/>
    <w:qFormat/>
    <w:rsid w:val="00462F93"/>
    <w:rPr>
      <w:rFonts w:cs="Wingdings"/>
    </w:rPr>
  </w:style>
  <w:style w:type="character" w:customStyle="1" w:styleId="ListLabel143">
    <w:name w:val="ListLabel 143"/>
    <w:qFormat/>
    <w:rsid w:val="00462F93"/>
    <w:rPr>
      <w:rFonts w:cs="Symbol"/>
    </w:rPr>
  </w:style>
  <w:style w:type="character" w:customStyle="1" w:styleId="ListLabel144">
    <w:name w:val="ListLabel 144"/>
    <w:qFormat/>
    <w:rsid w:val="00462F93"/>
    <w:rPr>
      <w:rFonts w:cs="Courier New"/>
    </w:rPr>
  </w:style>
  <w:style w:type="character" w:customStyle="1" w:styleId="ListLabel145">
    <w:name w:val="ListLabel 145"/>
    <w:qFormat/>
    <w:rsid w:val="00462F93"/>
    <w:rPr>
      <w:rFonts w:cs="Wingdings"/>
    </w:rPr>
  </w:style>
  <w:style w:type="character" w:customStyle="1" w:styleId="ListLabel146">
    <w:name w:val="ListLabel 146"/>
    <w:qFormat/>
    <w:rsid w:val="00462F93"/>
    <w:rPr>
      <w:rFonts w:cs="Times New Roman"/>
      <w:b/>
      <w:sz w:val="24"/>
      <w:szCs w:val="28"/>
    </w:rPr>
  </w:style>
  <w:style w:type="character" w:customStyle="1" w:styleId="ListLabel147">
    <w:name w:val="ListLabel 147"/>
    <w:qFormat/>
    <w:rsid w:val="00462F93"/>
    <w:rPr>
      <w:rFonts w:cs="Times New Roman"/>
      <w:b/>
      <w:sz w:val="24"/>
    </w:rPr>
  </w:style>
  <w:style w:type="character" w:customStyle="1" w:styleId="ListLabel148">
    <w:name w:val="ListLabel 148"/>
    <w:qFormat/>
    <w:rsid w:val="00462F93"/>
    <w:rPr>
      <w:rFonts w:ascii="Times New Roman" w:hAnsi="Times New Roman"/>
      <w:b/>
      <w:sz w:val="24"/>
      <w:szCs w:val="28"/>
    </w:rPr>
  </w:style>
  <w:style w:type="character" w:customStyle="1" w:styleId="ListLabel149">
    <w:name w:val="ListLabel 149"/>
    <w:qFormat/>
    <w:rsid w:val="00462F93"/>
    <w:rPr>
      <w:rFonts w:ascii="Times New Roman" w:hAnsi="Times New Roman"/>
      <w:b/>
      <w:sz w:val="24"/>
      <w:szCs w:val="24"/>
    </w:rPr>
  </w:style>
  <w:style w:type="character" w:customStyle="1" w:styleId="ListLabel150">
    <w:name w:val="ListLabel 150"/>
    <w:qFormat/>
    <w:rsid w:val="00462F93"/>
    <w:rPr>
      <w:b/>
    </w:rPr>
  </w:style>
  <w:style w:type="character" w:customStyle="1" w:styleId="ListLabel151">
    <w:name w:val="ListLabel 151"/>
    <w:qFormat/>
    <w:rsid w:val="00462F93"/>
    <w:rPr>
      <w:b/>
    </w:rPr>
  </w:style>
  <w:style w:type="character" w:customStyle="1" w:styleId="ListLabel152">
    <w:name w:val="ListLabel 152"/>
    <w:qFormat/>
    <w:rsid w:val="00462F93"/>
    <w:rPr>
      <w:b w:val="0"/>
    </w:rPr>
  </w:style>
  <w:style w:type="character" w:customStyle="1" w:styleId="ListLabel153">
    <w:name w:val="ListLabel 153"/>
    <w:qFormat/>
    <w:rsid w:val="00462F93"/>
    <w:rPr>
      <w:rFonts w:ascii="Times New Roman" w:hAnsi="Times New Roman" w:cs="Times New Roman"/>
      <w:sz w:val="24"/>
    </w:rPr>
  </w:style>
  <w:style w:type="character" w:customStyle="1" w:styleId="ListLabel154">
    <w:name w:val="ListLabel 154"/>
    <w:qFormat/>
    <w:rsid w:val="00462F93"/>
    <w:rPr>
      <w:rFonts w:cs="Courier New"/>
    </w:rPr>
  </w:style>
  <w:style w:type="character" w:customStyle="1" w:styleId="ListLabel155">
    <w:name w:val="ListLabel 155"/>
    <w:qFormat/>
    <w:rsid w:val="00462F93"/>
    <w:rPr>
      <w:rFonts w:cs="Wingdings"/>
    </w:rPr>
  </w:style>
  <w:style w:type="character" w:customStyle="1" w:styleId="ListLabel156">
    <w:name w:val="ListLabel 156"/>
    <w:qFormat/>
    <w:rsid w:val="00462F93"/>
    <w:rPr>
      <w:rFonts w:cs="Symbol"/>
    </w:rPr>
  </w:style>
  <w:style w:type="character" w:customStyle="1" w:styleId="ListLabel157">
    <w:name w:val="ListLabel 157"/>
    <w:qFormat/>
    <w:rsid w:val="00462F93"/>
    <w:rPr>
      <w:rFonts w:cs="Courier New"/>
    </w:rPr>
  </w:style>
  <w:style w:type="character" w:customStyle="1" w:styleId="ListLabel158">
    <w:name w:val="ListLabel 158"/>
    <w:qFormat/>
    <w:rsid w:val="00462F93"/>
    <w:rPr>
      <w:rFonts w:cs="Wingdings"/>
    </w:rPr>
  </w:style>
  <w:style w:type="character" w:customStyle="1" w:styleId="ListLabel159">
    <w:name w:val="ListLabel 159"/>
    <w:qFormat/>
    <w:rsid w:val="00462F93"/>
    <w:rPr>
      <w:rFonts w:cs="Symbol"/>
    </w:rPr>
  </w:style>
  <w:style w:type="character" w:customStyle="1" w:styleId="ListLabel160">
    <w:name w:val="ListLabel 160"/>
    <w:qFormat/>
    <w:rsid w:val="00462F93"/>
    <w:rPr>
      <w:rFonts w:cs="Courier New"/>
    </w:rPr>
  </w:style>
  <w:style w:type="character" w:customStyle="1" w:styleId="ListLabel161">
    <w:name w:val="ListLabel 161"/>
    <w:qFormat/>
    <w:rsid w:val="00462F93"/>
    <w:rPr>
      <w:rFonts w:cs="Wingdings"/>
    </w:rPr>
  </w:style>
  <w:style w:type="character" w:customStyle="1" w:styleId="ListLabel162">
    <w:name w:val="ListLabel 162"/>
    <w:qFormat/>
    <w:rsid w:val="00462F93"/>
    <w:rPr>
      <w:rFonts w:ascii="Times New Roman" w:hAnsi="Times New Roman" w:cs="Symbol"/>
      <w:sz w:val="24"/>
    </w:rPr>
  </w:style>
  <w:style w:type="character" w:customStyle="1" w:styleId="ListLabel163">
    <w:name w:val="ListLabel 163"/>
    <w:qFormat/>
    <w:rsid w:val="00462F93"/>
    <w:rPr>
      <w:rFonts w:cs="Courier New"/>
    </w:rPr>
  </w:style>
  <w:style w:type="character" w:customStyle="1" w:styleId="ListLabel164">
    <w:name w:val="ListLabel 164"/>
    <w:qFormat/>
    <w:rsid w:val="00462F93"/>
    <w:rPr>
      <w:rFonts w:cs="Wingdings"/>
    </w:rPr>
  </w:style>
  <w:style w:type="character" w:customStyle="1" w:styleId="ListLabel165">
    <w:name w:val="ListLabel 165"/>
    <w:qFormat/>
    <w:rsid w:val="00462F93"/>
    <w:rPr>
      <w:rFonts w:cs="Symbol"/>
    </w:rPr>
  </w:style>
  <w:style w:type="character" w:customStyle="1" w:styleId="ListLabel166">
    <w:name w:val="ListLabel 166"/>
    <w:qFormat/>
    <w:rsid w:val="00462F93"/>
    <w:rPr>
      <w:rFonts w:cs="Courier New"/>
    </w:rPr>
  </w:style>
  <w:style w:type="character" w:customStyle="1" w:styleId="ListLabel167">
    <w:name w:val="ListLabel 167"/>
    <w:qFormat/>
    <w:rsid w:val="00462F93"/>
    <w:rPr>
      <w:rFonts w:cs="Wingdings"/>
    </w:rPr>
  </w:style>
  <w:style w:type="character" w:customStyle="1" w:styleId="ListLabel168">
    <w:name w:val="ListLabel 168"/>
    <w:qFormat/>
    <w:rsid w:val="00462F93"/>
    <w:rPr>
      <w:rFonts w:cs="Symbol"/>
    </w:rPr>
  </w:style>
  <w:style w:type="character" w:customStyle="1" w:styleId="ListLabel169">
    <w:name w:val="ListLabel 169"/>
    <w:qFormat/>
    <w:rsid w:val="00462F93"/>
    <w:rPr>
      <w:rFonts w:cs="Courier New"/>
    </w:rPr>
  </w:style>
  <w:style w:type="character" w:customStyle="1" w:styleId="ListLabel170">
    <w:name w:val="ListLabel 170"/>
    <w:qFormat/>
    <w:rsid w:val="00462F93"/>
    <w:rPr>
      <w:rFonts w:cs="Wingdings"/>
    </w:rPr>
  </w:style>
  <w:style w:type="character" w:customStyle="1" w:styleId="ListLabel171">
    <w:name w:val="ListLabel 171"/>
    <w:qFormat/>
    <w:rsid w:val="00462F93"/>
    <w:rPr>
      <w:rFonts w:cs="Times New Roman"/>
      <w:b/>
      <w:sz w:val="24"/>
      <w:szCs w:val="28"/>
    </w:rPr>
  </w:style>
  <w:style w:type="character" w:customStyle="1" w:styleId="ListLabel172">
    <w:name w:val="ListLabel 172"/>
    <w:qFormat/>
    <w:rsid w:val="00462F93"/>
    <w:rPr>
      <w:rFonts w:cs="Times New Roman"/>
      <w:b/>
      <w:sz w:val="24"/>
    </w:rPr>
  </w:style>
  <w:style w:type="paragraph" w:customStyle="1" w:styleId="14">
    <w:name w:val="Заголовок1"/>
    <w:basedOn w:val="a"/>
    <w:next w:val="aff7"/>
    <w:qFormat/>
    <w:rsid w:val="00462F93"/>
    <w:pPr>
      <w:keepNext/>
      <w:suppressAutoHyphens w:val="0"/>
      <w:overflowPunct w:val="0"/>
      <w:spacing w:before="240" w:after="120" w:line="276" w:lineRule="auto"/>
      <w:ind w:firstLine="0"/>
      <w:jc w:val="left"/>
    </w:pPr>
    <w:rPr>
      <w:rFonts w:ascii="Liberation Sans" w:eastAsia="Noto Sans CJK SC Regular" w:hAnsi="Liberation Sans" w:cs="FreeSans"/>
      <w:color w:val="00000A"/>
      <w:sz w:val="28"/>
      <w:szCs w:val="28"/>
      <w:lang w:eastAsia="ru-RU"/>
    </w:rPr>
  </w:style>
  <w:style w:type="paragraph" w:styleId="aff7">
    <w:name w:val="Body Text"/>
    <w:basedOn w:val="a"/>
    <w:link w:val="aff8"/>
    <w:rsid w:val="00462F93"/>
    <w:pPr>
      <w:suppressAutoHyphens w:val="0"/>
      <w:overflowPunct w:val="0"/>
      <w:spacing w:after="140" w:line="288" w:lineRule="auto"/>
      <w:ind w:firstLine="0"/>
      <w:jc w:val="left"/>
    </w:pPr>
    <w:rPr>
      <w:rFonts w:ascii="Calibri" w:eastAsia="DejaVu Sans" w:hAnsi="Calibri"/>
      <w:color w:val="00000A"/>
      <w:sz w:val="22"/>
      <w:szCs w:val="20"/>
    </w:rPr>
  </w:style>
  <w:style w:type="character" w:customStyle="1" w:styleId="aff8">
    <w:name w:val="Основной текст Знак"/>
    <w:basedOn w:val="a0"/>
    <w:link w:val="aff7"/>
    <w:rsid w:val="00462F93"/>
    <w:rPr>
      <w:rFonts w:ascii="Calibri" w:eastAsia="DejaVu Sans" w:hAnsi="Calibri" w:cs="Times New Roman"/>
      <w:color w:val="00000A"/>
      <w:szCs w:val="20"/>
    </w:rPr>
  </w:style>
  <w:style w:type="paragraph" w:styleId="aff9">
    <w:name w:val="List"/>
    <w:basedOn w:val="aff7"/>
    <w:rsid w:val="00462F93"/>
    <w:rPr>
      <w:rFonts w:cs="FreeSans"/>
    </w:rPr>
  </w:style>
  <w:style w:type="paragraph" w:styleId="15">
    <w:name w:val="index 1"/>
    <w:basedOn w:val="a"/>
    <w:next w:val="a"/>
    <w:autoRedefine/>
    <w:uiPriority w:val="99"/>
    <w:semiHidden/>
    <w:unhideWhenUsed/>
    <w:rsid w:val="00462F93"/>
    <w:pPr>
      <w:ind w:left="240" w:hanging="240"/>
    </w:pPr>
  </w:style>
  <w:style w:type="paragraph" w:styleId="affa">
    <w:name w:val="index heading"/>
    <w:basedOn w:val="a"/>
    <w:qFormat/>
    <w:rsid w:val="00462F93"/>
    <w:pPr>
      <w:suppressLineNumbers/>
      <w:suppressAutoHyphens w:val="0"/>
      <w:overflowPunct w:val="0"/>
      <w:spacing w:after="200" w:line="276" w:lineRule="auto"/>
      <w:ind w:firstLine="0"/>
      <w:jc w:val="left"/>
    </w:pPr>
    <w:rPr>
      <w:rFonts w:ascii="Calibri" w:eastAsia="DejaVu Sans" w:hAnsi="Calibri" w:cs="FreeSans"/>
      <w:color w:val="00000A"/>
      <w:sz w:val="22"/>
      <w:szCs w:val="22"/>
      <w:lang w:eastAsia="ru-RU"/>
    </w:rPr>
  </w:style>
  <w:style w:type="character" w:customStyle="1" w:styleId="16">
    <w:name w:val="Текст сноски Знак1"/>
    <w:uiPriority w:val="99"/>
    <w:rsid w:val="00462F93"/>
    <w:rPr>
      <w:color w:val="00000A"/>
      <w:szCs w:val="20"/>
    </w:rPr>
  </w:style>
  <w:style w:type="character" w:customStyle="1" w:styleId="17">
    <w:name w:val="Текст выноски Знак1"/>
    <w:uiPriority w:val="99"/>
    <w:rsid w:val="00462F93"/>
    <w:rPr>
      <w:rFonts w:ascii="Tahoma" w:hAnsi="Tahoma" w:cs="Tahoma"/>
      <w:color w:val="00000A"/>
      <w:sz w:val="16"/>
      <w:szCs w:val="16"/>
    </w:rPr>
  </w:style>
  <w:style w:type="character" w:customStyle="1" w:styleId="18">
    <w:name w:val="Верхний колонтитул Знак1"/>
    <w:uiPriority w:val="99"/>
    <w:rsid w:val="00462F93"/>
    <w:rPr>
      <w:color w:val="00000A"/>
      <w:sz w:val="22"/>
    </w:rPr>
  </w:style>
  <w:style w:type="character" w:customStyle="1" w:styleId="19">
    <w:name w:val="Нижний колонтитул Знак1"/>
    <w:uiPriority w:val="99"/>
    <w:rsid w:val="00462F93"/>
    <w:rPr>
      <w:color w:val="00000A"/>
      <w:sz w:val="22"/>
    </w:rPr>
  </w:style>
  <w:style w:type="character" w:customStyle="1" w:styleId="1a">
    <w:name w:val="Текст примечания Знак1"/>
    <w:uiPriority w:val="99"/>
    <w:rsid w:val="00462F93"/>
    <w:rPr>
      <w:color w:val="00000A"/>
      <w:szCs w:val="20"/>
    </w:rPr>
  </w:style>
  <w:style w:type="character" w:customStyle="1" w:styleId="1b">
    <w:name w:val="Тема примечания Знак1"/>
    <w:uiPriority w:val="99"/>
    <w:rsid w:val="00462F93"/>
    <w:rPr>
      <w:b/>
      <w:bCs/>
      <w:color w:val="00000A"/>
      <w:szCs w:val="20"/>
    </w:rPr>
  </w:style>
  <w:style w:type="paragraph" w:customStyle="1" w:styleId="ConsPlusNonformat">
    <w:name w:val="ConsPlusNonformat"/>
    <w:qFormat/>
    <w:rsid w:val="00462F93"/>
    <w:pPr>
      <w:overflowPunct w:val="0"/>
      <w:spacing w:after="0" w:line="240" w:lineRule="auto"/>
    </w:pPr>
    <w:rPr>
      <w:rFonts w:ascii="Courier New" w:eastAsia="Times New Roman" w:hAnsi="Courier New" w:cs="Courier New"/>
      <w:color w:val="00000A"/>
      <w:szCs w:val="20"/>
      <w:lang w:eastAsia="ru-RU"/>
    </w:rPr>
  </w:style>
  <w:style w:type="paragraph" w:styleId="affb">
    <w:name w:val="No Spacing"/>
    <w:qFormat/>
    <w:rsid w:val="00462F93"/>
    <w:pPr>
      <w:overflowPunct w:val="0"/>
      <w:spacing w:after="0" w:line="240" w:lineRule="auto"/>
    </w:pPr>
    <w:rPr>
      <w:rFonts w:ascii="Calibri" w:eastAsia="DejaVu Sans" w:hAnsi="Calibri" w:cs="DejaVu Sans"/>
      <w:color w:val="00000A"/>
      <w:lang w:eastAsia="ru-RU"/>
    </w:rPr>
  </w:style>
  <w:style w:type="paragraph" w:styleId="51">
    <w:name w:val="List Number 5"/>
    <w:basedOn w:val="a"/>
    <w:uiPriority w:val="99"/>
    <w:qFormat/>
    <w:rsid w:val="00462F93"/>
    <w:pPr>
      <w:suppressAutoHyphens w:val="0"/>
      <w:overflowPunct w:val="0"/>
      <w:ind w:firstLine="0"/>
      <w:contextualSpacing/>
      <w:jc w:val="left"/>
    </w:pPr>
    <w:rPr>
      <w:color w:val="00000A"/>
      <w:lang w:eastAsia="ru-RU"/>
    </w:rPr>
  </w:style>
  <w:style w:type="paragraph" w:styleId="affc">
    <w:name w:val="Plain Text"/>
    <w:basedOn w:val="a"/>
    <w:link w:val="1c"/>
    <w:qFormat/>
    <w:rsid w:val="00462F93"/>
    <w:pPr>
      <w:suppressAutoHyphens w:val="0"/>
      <w:overflowPunct w:val="0"/>
      <w:ind w:firstLine="0"/>
      <w:jc w:val="left"/>
    </w:pPr>
    <w:rPr>
      <w:rFonts w:ascii="Courier New" w:hAnsi="Courier New"/>
      <w:color w:val="00000A"/>
      <w:sz w:val="20"/>
      <w:szCs w:val="20"/>
    </w:rPr>
  </w:style>
  <w:style w:type="character" w:customStyle="1" w:styleId="1c">
    <w:name w:val="Текст Знак1"/>
    <w:basedOn w:val="a0"/>
    <w:link w:val="affc"/>
    <w:rsid w:val="00462F93"/>
    <w:rPr>
      <w:rFonts w:ascii="Courier New" w:eastAsia="Times New Roman" w:hAnsi="Courier New" w:cs="Times New Roman"/>
      <w:color w:val="00000A"/>
      <w:sz w:val="20"/>
      <w:szCs w:val="20"/>
    </w:rPr>
  </w:style>
  <w:style w:type="paragraph" w:customStyle="1" w:styleId="22">
    <w:name w:val="Основной текст (2)"/>
    <w:basedOn w:val="a"/>
    <w:qFormat/>
    <w:rsid w:val="00462F93"/>
    <w:pPr>
      <w:shd w:val="clear" w:color="auto" w:fill="FFFFFF"/>
      <w:suppressAutoHyphens w:val="0"/>
      <w:overflowPunct w:val="0"/>
      <w:spacing w:after="300" w:line="240" w:lineRule="atLeast"/>
      <w:ind w:firstLine="0"/>
      <w:jc w:val="left"/>
    </w:pPr>
    <w:rPr>
      <w:rFonts w:ascii="Calibri" w:eastAsia="DejaVu Sans" w:hAnsi="Calibri" w:cs="DejaVu Sans"/>
      <w:color w:val="00000A"/>
      <w:sz w:val="23"/>
      <w:szCs w:val="23"/>
      <w:lang w:eastAsia="ru-RU"/>
    </w:rPr>
  </w:style>
  <w:style w:type="paragraph" w:customStyle="1" w:styleId="1">
    <w:name w:val="Раздел 1"/>
    <w:uiPriority w:val="99"/>
    <w:qFormat/>
    <w:rsid w:val="00462F93"/>
    <w:pPr>
      <w:keepNext/>
      <w:pageBreakBefore/>
      <w:widowControl w:val="0"/>
      <w:numPr>
        <w:numId w:val="15"/>
      </w:numPr>
      <w:suppressAutoHyphens/>
      <w:overflowPunct w:val="0"/>
      <w:spacing w:before="240" w:after="120" w:line="264" w:lineRule="auto"/>
      <w:jc w:val="center"/>
      <w:outlineLvl w:val="1"/>
    </w:pPr>
    <w:rPr>
      <w:rFonts w:ascii="Times New Roman" w:eastAsia="Arial Unicode MS" w:hAnsi="Times New Roman" w:cs="Arial Unicode MS"/>
      <w:b/>
      <w:bCs/>
      <w:caps/>
      <w:color w:val="00000A"/>
      <w:sz w:val="24"/>
      <w:szCs w:val="28"/>
      <w:lang w:eastAsia="hi-IN" w:bidi="hi-IN"/>
    </w:rPr>
  </w:style>
  <w:style w:type="paragraph" w:customStyle="1" w:styleId="23">
    <w:name w:val="Раздел 2"/>
    <w:basedOn w:val="1"/>
    <w:autoRedefine/>
    <w:uiPriority w:val="99"/>
    <w:qFormat/>
    <w:rsid w:val="00462F93"/>
    <w:pPr>
      <w:pageBreakBefore w:val="0"/>
      <w:tabs>
        <w:tab w:val="left" w:pos="993"/>
      </w:tabs>
      <w:spacing w:before="0" w:after="0" w:line="240" w:lineRule="auto"/>
      <w:ind w:left="425" w:hanging="357"/>
    </w:pPr>
    <w:rPr>
      <w:rFonts w:eastAsia="Times New Roman" w:cs="Times New Roman"/>
      <w:iCs/>
      <w:caps w:val="0"/>
      <w:szCs w:val="24"/>
      <w:lang w:eastAsia="ru-RU" w:bidi="ar-SA"/>
    </w:rPr>
  </w:style>
  <w:style w:type="paragraph" w:customStyle="1" w:styleId="31">
    <w:name w:val="Раздел 3"/>
    <w:uiPriority w:val="99"/>
    <w:qFormat/>
    <w:rsid w:val="00462F93"/>
    <w:pPr>
      <w:overflowPunct w:val="0"/>
      <w:spacing w:before="240" w:after="120" w:line="360" w:lineRule="auto"/>
    </w:pPr>
    <w:rPr>
      <w:rFonts w:ascii="Arial Unicode MS" w:eastAsia="Arial Unicode MS" w:hAnsi="Arial Unicode MS" w:cs="Arial Unicode MS"/>
      <w:b/>
      <w:bCs/>
      <w:color w:val="00000A"/>
      <w:sz w:val="28"/>
      <w:szCs w:val="28"/>
      <w:lang w:eastAsia="hi-IN" w:bidi="hi-IN"/>
    </w:rPr>
  </w:style>
  <w:style w:type="paragraph" w:customStyle="1" w:styleId="41">
    <w:name w:val="Раздел 4"/>
    <w:autoRedefine/>
    <w:uiPriority w:val="99"/>
    <w:qFormat/>
    <w:rsid w:val="00462F93"/>
    <w:pPr>
      <w:overflowPunct w:val="0"/>
      <w:spacing w:before="240" w:after="120" w:line="240" w:lineRule="auto"/>
    </w:pPr>
    <w:rPr>
      <w:rFonts w:ascii="Calibri" w:eastAsia="Arial Unicode MS" w:hAnsi="Calibri" w:cs="Calibri"/>
      <w:b/>
      <w:bCs/>
      <w:i/>
      <w:iCs/>
      <w:color w:val="00000A"/>
      <w:sz w:val="24"/>
      <w:szCs w:val="24"/>
      <w:lang w:eastAsia="hi-IN" w:bidi="hi-IN"/>
    </w:rPr>
  </w:style>
  <w:style w:type="paragraph" w:customStyle="1" w:styleId="font5">
    <w:name w:val="font5"/>
    <w:basedOn w:val="a"/>
    <w:qFormat/>
    <w:rsid w:val="00462F93"/>
    <w:pPr>
      <w:suppressAutoHyphens w:val="0"/>
      <w:overflowPunct w:val="0"/>
      <w:spacing w:before="280" w:after="280"/>
      <w:ind w:firstLine="0"/>
      <w:jc w:val="left"/>
    </w:pPr>
    <w:rPr>
      <w:rFonts w:ascii="Calibri" w:eastAsia="DejaVu Sans" w:hAnsi="Calibri"/>
      <w:color w:val="000000"/>
      <w:sz w:val="22"/>
      <w:szCs w:val="22"/>
      <w:lang w:eastAsia="ru-RU"/>
    </w:rPr>
  </w:style>
  <w:style w:type="paragraph" w:customStyle="1" w:styleId="font6">
    <w:name w:val="font6"/>
    <w:basedOn w:val="a"/>
    <w:qFormat/>
    <w:rsid w:val="00462F93"/>
    <w:pPr>
      <w:suppressAutoHyphens w:val="0"/>
      <w:overflowPunct w:val="0"/>
      <w:spacing w:before="280" w:after="280"/>
      <w:ind w:firstLine="0"/>
      <w:jc w:val="left"/>
    </w:pPr>
    <w:rPr>
      <w:rFonts w:ascii="Calibri" w:eastAsia="DejaVu Sans" w:hAnsi="Calibri"/>
      <w:b/>
      <w:bCs/>
      <w:color w:val="00000A"/>
      <w:lang w:eastAsia="ru-RU"/>
    </w:rPr>
  </w:style>
  <w:style w:type="paragraph" w:customStyle="1" w:styleId="font7">
    <w:name w:val="font7"/>
    <w:basedOn w:val="a"/>
    <w:qFormat/>
    <w:rsid w:val="00462F93"/>
    <w:pPr>
      <w:suppressAutoHyphens w:val="0"/>
      <w:overflowPunct w:val="0"/>
      <w:spacing w:before="280" w:after="280"/>
      <w:ind w:firstLine="0"/>
      <w:jc w:val="left"/>
    </w:pPr>
    <w:rPr>
      <w:rFonts w:ascii="Calibri" w:eastAsia="DejaVu Sans" w:hAnsi="Calibri"/>
      <w:color w:val="00000A"/>
      <w:lang w:eastAsia="ru-RU"/>
    </w:rPr>
  </w:style>
  <w:style w:type="paragraph" w:customStyle="1" w:styleId="xl67">
    <w:name w:val="xl67"/>
    <w:basedOn w:val="a"/>
    <w:qFormat/>
    <w:rsid w:val="00462F93"/>
    <w:pP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68">
    <w:name w:val="xl68"/>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69">
    <w:name w:val="xl69"/>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lang w:eastAsia="ru-RU"/>
    </w:rPr>
  </w:style>
  <w:style w:type="paragraph" w:customStyle="1" w:styleId="xl70">
    <w:name w:val="xl70"/>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71">
    <w:name w:val="xl71"/>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lang w:eastAsia="ru-RU"/>
    </w:rPr>
  </w:style>
  <w:style w:type="paragraph" w:customStyle="1" w:styleId="xl72">
    <w:name w:val="xl72"/>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lang w:eastAsia="ru-RU"/>
    </w:rPr>
  </w:style>
  <w:style w:type="paragraph" w:customStyle="1" w:styleId="xl73">
    <w:name w:val="xl73"/>
    <w:basedOn w:val="a"/>
    <w:qFormat/>
    <w:rsid w:val="00462F93"/>
    <w:pP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74">
    <w:name w:val="xl74"/>
    <w:basedOn w:val="a"/>
    <w:qFormat/>
    <w:rsid w:val="00462F93"/>
    <w:pPr>
      <w:pBdr>
        <w:top w:val="single" w:sz="4" w:space="0" w:color="00000A"/>
        <w:left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75">
    <w:name w:val="xl75"/>
    <w:basedOn w:val="a"/>
    <w:qFormat/>
    <w:rsid w:val="00462F93"/>
    <w:pPr>
      <w:pBdr>
        <w:top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76">
    <w:name w:val="xl76"/>
    <w:basedOn w:val="a"/>
    <w:qFormat/>
    <w:rsid w:val="00462F93"/>
    <w:pPr>
      <w:pBdr>
        <w:top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77">
    <w:name w:val="xl77"/>
    <w:basedOn w:val="a"/>
    <w:qFormat/>
    <w:rsid w:val="00462F93"/>
    <w:pPr>
      <w:pBdr>
        <w:top w:val="single" w:sz="4" w:space="0" w:color="00000A"/>
        <w:left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78">
    <w:name w:val="xl78"/>
    <w:basedOn w:val="a"/>
    <w:qFormat/>
    <w:rsid w:val="00462F93"/>
    <w:pPr>
      <w:pBdr>
        <w:top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79">
    <w:name w:val="xl79"/>
    <w:basedOn w:val="a"/>
    <w:qFormat/>
    <w:rsid w:val="00462F93"/>
    <w:pPr>
      <w:pBdr>
        <w:top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2"/>
      <w:szCs w:val="32"/>
      <w:lang w:eastAsia="ru-RU"/>
    </w:rPr>
  </w:style>
  <w:style w:type="paragraph" w:customStyle="1" w:styleId="xl80">
    <w:name w:val="xl80"/>
    <w:basedOn w:val="a"/>
    <w:qFormat/>
    <w:rsid w:val="00462F93"/>
    <w:pPr>
      <w:pBdr>
        <w:top w:val="single" w:sz="4" w:space="0" w:color="00000A"/>
        <w:left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6"/>
      <w:szCs w:val="36"/>
      <w:lang w:eastAsia="ru-RU"/>
    </w:rPr>
  </w:style>
  <w:style w:type="paragraph" w:customStyle="1" w:styleId="xl81">
    <w:name w:val="xl81"/>
    <w:basedOn w:val="a"/>
    <w:qFormat/>
    <w:rsid w:val="00462F93"/>
    <w:pPr>
      <w:pBdr>
        <w:top w:val="single" w:sz="4" w:space="0" w:color="00000A"/>
        <w:bottom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6"/>
      <w:szCs w:val="36"/>
      <w:lang w:eastAsia="ru-RU"/>
    </w:rPr>
  </w:style>
  <w:style w:type="paragraph" w:customStyle="1" w:styleId="xl82">
    <w:name w:val="xl82"/>
    <w:basedOn w:val="a"/>
    <w:qFormat/>
    <w:rsid w:val="00462F93"/>
    <w:pPr>
      <w:pBdr>
        <w:top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sz w:val="36"/>
      <w:szCs w:val="36"/>
      <w:lang w:eastAsia="ru-RU"/>
    </w:rPr>
  </w:style>
  <w:style w:type="paragraph" w:customStyle="1" w:styleId="xl83">
    <w:name w:val="xl83"/>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84">
    <w:name w:val="xl84"/>
    <w:basedOn w:val="a"/>
    <w:qFormat/>
    <w:rsid w:val="00462F93"/>
    <w:pPr>
      <w:pBdr>
        <w:top w:val="single" w:sz="4" w:space="0" w:color="00000A"/>
        <w:left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85">
    <w:name w:val="xl85"/>
    <w:basedOn w:val="a"/>
    <w:qFormat/>
    <w:rsid w:val="00462F93"/>
    <w:pPr>
      <w:pBdr>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86">
    <w:name w:val="xl86"/>
    <w:basedOn w:val="a"/>
    <w:qFormat/>
    <w:rsid w:val="00462F93"/>
    <w:pPr>
      <w:suppressAutoHyphens w:val="0"/>
      <w:overflowPunct w:val="0"/>
      <w:spacing w:before="280" w:after="280"/>
      <w:ind w:firstLine="0"/>
      <w:jc w:val="left"/>
    </w:pPr>
    <w:rPr>
      <w:rFonts w:ascii="Calibri" w:eastAsia="DejaVu Sans" w:hAnsi="Calibri"/>
      <w:color w:val="00000A"/>
      <w:lang w:eastAsia="ru-RU"/>
    </w:rPr>
  </w:style>
  <w:style w:type="paragraph" w:customStyle="1" w:styleId="xl87">
    <w:name w:val="xl87"/>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eastAsia="DejaVu Sans"/>
      <w:color w:val="00000A"/>
      <w:lang w:eastAsia="ru-RU"/>
    </w:rPr>
  </w:style>
  <w:style w:type="paragraph" w:customStyle="1" w:styleId="xl88">
    <w:name w:val="xl88"/>
    <w:basedOn w:val="a"/>
    <w:qFormat/>
    <w:rsid w:val="00462F93"/>
    <w:pPr>
      <w:pBdr>
        <w:top w:val="single" w:sz="4" w:space="0" w:color="00000A"/>
        <w:left w:val="single" w:sz="4" w:space="0" w:color="00000A"/>
        <w:bottom w:val="single" w:sz="4" w:space="0" w:color="00000A"/>
        <w:right w:val="single" w:sz="4" w:space="0" w:color="00000A"/>
      </w:pBdr>
      <w:suppressAutoHyphens w:val="0"/>
      <w:overflowPunct w:val="0"/>
      <w:spacing w:before="280" w:after="280"/>
      <w:ind w:firstLine="0"/>
      <w:jc w:val="left"/>
    </w:pPr>
    <w:rPr>
      <w:rFonts w:ascii="Calibri" w:eastAsia="DejaVu Sans" w:hAnsi="Calibri"/>
      <w:color w:val="00000A"/>
      <w:lang w:eastAsia="ru-RU"/>
    </w:rPr>
  </w:style>
  <w:style w:type="paragraph" w:customStyle="1" w:styleId="xl89">
    <w:name w:val="xl89"/>
    <w:basedOn w:val="a"/>
    <w:qFormat/>
    <w:rsid w:val="00462F93"/>
    <w:pPr>
      <w:pBdr>
        <w:top w:val="single" w:sz="4" w:space="0" w:color="00000A"/>
        <w:left w:val="single" w:sz="4" w:space="0" w:color="00000A"/>
        <w:bottom w:val="single" w:sz="4" w:space="0" w:color="00000A"/>
        <w:right w:val="single" w:sz="4" w:space="0" w:color="00000A"/>
      </w:pBdr>
      <w:shd w:val="clear" w:color="auto" w:fill="FFFFFF"/>
      <w:suppressAutoHyphens w:val="0"/>
      <w:overflowPunct w:val="0"/>
      <w:spacing w:before="280" w:after="280"/>
      <w:ind w:firstLine="0"/>
      <w:jc w:val="left"/>
    </w:pPr>
    <w:rPr>
      <w:rFonts w:ascii="Calibri" w:eastAsia="DejaVu Sans" w:hAnsi="Calibri"/>
      <w:color w:val="00000A"/>
      <w:lang w:eastAsia="ru-RU"/>
    </w:rPr>
  </w:style>
  <w:style w:type="paragraph" w:customStyle="1" w:styleId="xl90">
    <w:name w:val="xl90"/>
    <w:basedOn w:val="a"/>
    <w:qFormat/>
    <w:rsid w:val="00462F93"/>
    <w:pPr>
      <w:pBdr>
        <w:top w:val="single" w:sz="4" w:space="0" w:color="00000A"/>
        <w:left w:val="single" w:sz="4" w:space="0" w:color="00000A"/>
        <w:bottom w:val="single" w:sz="4" w:space="0" w:color="00000A"/>
        <w:right w:val="single" w:sz="4" w:space="0" w:color="00000A"/>
      </w:pBdr>
      <w:suppressAutoHyphens w:val="0"/>
      <w:overflowPunct w:val="0"/>
      <w:spacing w:before="280" w:after="280"/>
      <w:ind w:firstLine="0"/>
      <w:jc w:val="left"/>
    </w:pPr>
    <w:rPr>
      <w:rFonts w:eastAsia="DejaVu Sans"/>
      <w:color w:val="00000A"/>
      <w:lang w:eastAsia="ru-RU"/>
    </w:rPr>
  </w:style>
  <w:style w:type="paragraph" w:customStyle="1" w:styleId="xl91">
    <w:name w:val="xl91"/>
    <w:basedOn w:val="a"/>
    <w:qFormat/>
    <w:rsid w:val="00462F93"/>
    <w:pPr>
      <w:pBdr>
        <w:top w:val="single" w:sz="4" w:space="0" w:color="00000A"/>
        <w:left w:val="single" w:sz="4" w:space="0" w:color="00000A"/>
        <w:bottom w:val="single" w:sz="4" w:space="0" w:color="00000A"/>
        <w:right w:val="single" w:sz="4" w:space="0" w:color="00000A"/>
      </w:pBdr>
      <w:suppressAutoHyphens w:val="0"/>
      <w:overflowPunct w:val="0"/>
      <w:spacing w:before="280" w:after="280"/>
      <w:ind w:firstLine="0"/>
      <w:jc w:val="left"/>
    </w:pPr>
    <w:rPr>
      <w:rFonts w:ascii="Calibri" w:eastAsia="DejaVu Sans" w:hAnsi="Calibri"/>
      <w:color w:val="00000A"/>
      <w:lang w:eastAsia="ru-RU"/>
    </w:rPr>
  </w:style>
  <w:style w:type="paragraph" w:customStyle="1" w:styleId="font8">
    <w:name w:val="font8"/>
    <w:basedOn w:val="a"/>
    <w:qFormat/>
    <w:rsid w:val="00462F93"/>
    <w:pPr>
      <w:suppressAutoHyphens w:val="0"/>
      <w:overflowPunct w:val="0"/>
      <w:spacing w:before="280" w:after="280"/>
      <w:ind w:firstLine="0"/>
      <w:jc w:val="left"/>
    </w:pPr>
    <w:rPr>
      <w:rFonts w:ascii="Calibri" w:eastAsia="DejaVu Sans" w:hAnsi="Calibri"/>
      <w:color w:val="00000A"/>
      <w:sz w:val="22"/>
      <w:szCs w:val="22"/>
      <w:lang w:eastAsia="ru-RU"/>
    </w:rPr>
  </w:style>
  <w:style w:type="paragraph" w:customStyle="1" w:styleId="affd">
    <w:name w:val="Содержимое таблицы"/>
    <w:basedOn w:val="a"/>
    <w:qFormat/>
    <w:rsid w:val="00462F93"/>
    <w:pPr>
      <w:suppressAutoHyphens w:val="0"/>
      <w:overflowPunct w:val="0"/>
      <w:spacing w:after="200" w:line="276" w:lineRule="auto"/>
      <w:ind w:firstLine="0"/>
      <w:jc w:val="left"/>
    </w:pPr>
    <w:rPr>
      <w:rFonts w:ascii="Calibri" w:eastAsia="DejaVu Sans" w:hAnsi="Calibri" w:cs="DejaVu Sans"/>
      <w:color w:val="00000A"/>
      <w:sz w:val="22"/>
      <w:szCs w:val="22"/>
      <w:lang w:eastAsia="ru-RU"/>
    </w:rPr>
  </w:style>
  <w:style w:type="paragraph" w:customStyle="1" w:styleId="affe">
    <w:name w:val="Заголовок таблицы"/>
    <w:basedOn w:val="affd"/>
    <w:qFormat/>
    <w:rsid w:val="00462F93"/>
  </w:style>
  <w:style w:type="paragraph" w:customStyle="1" w:styleId="font1">
    <w:name w:val="font1"/>
    <w:basedOn w:val="a"/>
    <w:qFormat/>
    <w:rsid w:val="00462F93"/>
    <w:pPr>
      <w:suppressAutoHyphens w:val="0"/>
      <w:spacing w:beforeAutospacing="1" w:after="200" w:afterAutospacing="1"/>
      <w:ind w:firstLine="0"/>
      <w:jc w:val="left"/>
    </w:pPr>
    <w:rPr>
      <w:rFonts w:ascii="Calibri" w:hAnsi="Calibri"/>
      <w:color w:val="000000"/>
      <w:sz w:val="22"/>
      <w:szCs w:val="22"/>
      <w:lang w:eastAsia="ru-RU"/>
    </w:rPr>
  </w:style>
  <w:style w:type="paragraph" w:customStyle="1" w:styleId="afff">
    <w:name w:val="* Шапка"/>
    <w:basedOn w:val="a"/>
    <w:autoRedefine/>
    <w:qFormat/>
    <w:rsid w:val="00462F93"/>
    <w:pPr>
      <w:suppressAutoHyphens w:val="0"/>
      <w:snapToGrid w:val="0"/>
      <w:spacing w:line="276" w:lineRule="auto"/>
      <w:ind w:firstLine="0"/>
      <w:jc w:val="left"/>
    </w:pPr>
    <w:rPr>
      <w:sz w:val="28"/>
      <w:szCs w:val="28"/>
      <w:lang w:eastAsia="en-US"/>
    </w:rPr>
  </w:style>
  <w:style w:type="paragraph" w:customStyle="1" w:styleId="1d">
    <w:name w:val="Должность 1"/>
    <w:basedOn w:val="a"/>
    <w:rsid w:val="00462F93"/>
    <w:pPr>
      <w:suppressAutoHyphens w:val="0"/>
      <w:spacing w:before="60"/>
      <w:ind w:firstLine="0"/>
      <w:jc w:val="left"/>
    </w:pPr>
    <w:rPr>
      <w:rFonts w:eastAsia="Calibri"/>
      <w:sz w:val="27"/>
      <w:szCs w:val="27"/>
      <w:lang w:eastAsia="ru-RU"/>
    </w:rPr>
  </w:style>
  <w:style w:type="paragraph" w:customStyle="1" w:styleId="1e">
    <w:name w:val="Дата 1"/>
    <w:basedOn w:val="a"/>
    <w:link w:val="1Char"/>
    <w:rsid w:val="00462F93"/>
    <w:pPr>
      <w:suppressAutoHyphens w:val="0"/>
      <w:spacing w:before="240" w:after="60"/>
      <w:ind w:firstLine="0"/>
      <w:jc w:val="left"/>
    </w:pPr>
    <w:rPr>
      <w:rFonts w:eastAsia="Calibri"/>
      <w:sz w:val="27"/>
      <w:szCs w:val="27"/>
    </w:rPr>
  </w:style>
  <w:style w:type="character" w:customStyle="1" w:styleId="1Char">
    <w:name w:val="Дата 1 Char"/>
    <w:link w:val="1e"/>
    <w:rsid w:val="00462F93"/>
    <w:rPr>
      <w:rFonts w:ascii="Times New Roman" w:eastAsia="Calibri" w:hAnsi="Times New Roman" w:cs="Times New Roman"/>
      <w:sz w:val="27"/>
      <w:szCs w:val="27"/>
    </w:rPr>
  </w:style>
  <w:style w:type="paragraph" w:customStyle="1" w:styleId="1f">
    <w:name w:val="Подпись 1"/>
    <w:basedOn w:val="a"/>
    <w:rsid w:val="00462F93"/>
    <w:pPr>
      <w:suppressAutoHyphens w:val="0"/>
      <w:spacing w:before="240"/>
      <w:ind w:firstLine="0"/>
      <w:jc w:val="left"/>
    </w:pPr>
    <w:rPr>
      <w:rFonts w:eastAsia="Calibri"/>
      <w:b/>
      <w:sz w:val="27"/>
      <w:szCs w:val="27"/>
      <w:lang w:eastAsia="ru-RU"/>
    </w:rPr>
  </w:style>
  <w:style w:type="paragraph" w:customStyle="1" w:styleId="1f0">
    <w:name w:val="Резолюция 1"/>
    <w:basedOn w:val="a"/>
    <w:rsid w:val="00462F93"/>
    <w:pPr>
      <w:suppressAutoHyphens w:val="0"/>
      <w:spacing w:after="60"/>
      <w:ind w:firstLine="0"/>
      <w:jc w:val="left"/>
    </w:pPr>
    <w:rPr>
      <w:rFonts w:eastAsia="Calibri"/>
      <w:b/>
      <w:caps/>
      <w:sz w:val="27"/>
      <w:szCs w:val="27"/>
      <w:lang w:eastAsia="ru-RU"/>
    </w:rPr>
  </w:style>
  <w:style w:type="character" w:customStyle="1" w:styleId="ListLabel173">
    <w:name w:val="ListLabel 173"/>
    <w:qFormat/>
    <w:rsid w:val="00462F93"/>
    <w:rPr>
      <w:rFonts w:ascii="Times New Roman" w:hAnsi="Times New Roman"/>
      <w:b/>
      <w:sz w:val="24"/>
      <w:szCs w:val="28"/>
    </w:rPr>
  </w:style>
  <w:style w:type="character" w:customStyle="1" w:styleId="ListLabel174">
    <w:name w:val="ListLabel 174"/>
    <w:qFormat/>
    <w:rsid w:val="00462F93"/>
    <w:rPr>
      <w:rFonts w:ascii="Times New Roman" w:hAnsi="Times New Roman"/>
      <w:b/>
      <w:sz w:val="24"/>
      <w:szCs w:val="24"/>
    </w:rPr>
  </w:style>
  <w:style w:type="character" w:customStyle="1" w:styleId="ListLabel175">
    <w:name w:val="ListLabel 175"/>
    <w:qFormat/>
    <w:rsid w:val="00462F93"/>
    <w:rPr>
      <w:b/>
    </w:rPr>
  </w:style>
  <w:style w:type="character" w:customStyle="1" w:styleId="ListLabel176">
    <w:name w:val="ListLabel 176"/>
    <w:qFormat/>
    <w:rsid w:val="00462F93"/>
    <w:rPr>
      <w:b/>
    </w:rPr>
  </w:style>
  <w:style w:type="character" w:customStyle="1" w:styleId="ListLabel177">
    <w:name w:val="ListLabel 177"/>
    <w:qFormat/>
    <w:rsid w:val="00462F93"/>
    <w:rPr>
      <w:b w:val="0"/>
    </w:rPr>
  </w:style>
  <w:style w:type="character" w:customStyle="1" w:styleId="ListLabel178">
    <w:name w:val="ListLabel 178"/>
    <w:qFormat/>
    <w:rsid w:val="00462F93"/>
    <w:rPr>
      <w:rFonts w:ascii="Times New Roman" w:hAnsi="Times New Roman" w:cs="Times New Roman"/>
      <w:sz w:val="24"/>
    </w:rPr>
  </w:style>
  <w:style w:type="character" w:customStyle="1" w:styleId="ListLabel179">
    <w:name w:val="ListLabel 179"/>
    <w:qFormat/>
    <w:rsid w:val="00462F93"/>
    <w:rPr>
      <w:rFonts w:cs="Courier New"/>
    </w:rPr>
  </w:style>
  <w:style w:type="character" w:customStyle="1" w:styleId="ListLabel180">
    <w:name w:val="ListLabel 180"/>
    <w:qFormat/>
    <w:rsid w:val="00462F93"/>
    <w:rPr>
      <w:rFonts w:cs="Wingdings"/>
    </w:rPr>
  </w:style>
  <w:style w:type="character" w:customStyle="1" w:styleId="ListLabel181">
    <w:name w:val="ListLabel 181"/>
    <w:qFormat/>
    <w:rsid w:val="00462F93"/>
    <w:rPr>
      <w:rFonts w:cs="Symbol"/>
    </w:rPr>
  </w:style>
  <w:style w:type="character" w:customStyle="1" w:styleId="ListLabel182">
    <w:name w:val="ListLabel 182"/>
    <w:qFormat/>
    <w:rsid w:val="00462F93"/>
    <w:rPr>
      <w:rFonts w:cs="Courier New"/>
    </w:rPr>
  </w:style>
  <w:style w:type="character" w:customStyle="1" w:styleId="ListLabel183">
    <w:name w:val="ListLabel 183"/>
    <w:qFormat/>
    <w:rsid w:val="00462F93"/>
    <w:rPr>
      <w:rFonts w:cs="Wingdings"/>
    </w:rPr>
  </w:style>
  <w:style w:type="character" w:customStyle="1" w:styleId="ListLabel184">
    <w:name w:val="ListLabel 184"/>
    <w:qFormat/>
    <w:rsid w:val="00462F93"/>
    <w:rPr>
      <w:rFonts w:cs="Symbol"/>
    </w:rPr>
  </w:style>
  <w:style w:type="character" w:customStyle="1" w:styleId="ListLabel185">
    <w:name w:val="ListLabel 185"/>
    <w:qFormat/>
    <w:rsid w:val="00462F93"/>
    <w:rPr>
      <w:rFonts w:cs="Courier New"/>
    </w:rPr>
  </w:style>
  <w:style w:type="character" w:customStyle="1" w:styleId="ListLabel186">
    <w:name w:val="ListLabel 186"/>
    <w:qFormat/>
    <w:rsid w:val="00462F93"/>
    <w:rPr>
      <w:rFonts w:cs="Wingdings"/>
    </w:rPr>
  </w:style>
  <w:style w:type="character" w:customStyle="1" w:styleId="ListLabel187">
    <w:name w:val="ListLabel 187"/>
    <w:qFormat/>
    <w:rsid w:val="00462F93"/>
    <w:rPr>
      <w:rFonts w:ascii="Times New Roman" w:hAnsi="Times New Roman" w:cs="Symbol"/>
      <w:sz w:val="24"/>
    </w:rPr>
  </w:style>
  <w:style w:type="character" w:customStyle="1" w:styleId="ListLabel188">
    <w:name w:val="ListLabel 188"/>
    <w:qFormat/>
    <w:rsid w:val="00462F93"/>
    <w:rPr>
      <w:rFonts w:cs="Courier New"/>
    </w:rPr>
  </w:style>
  <w:style w:type="character" w:customStyle="1" w:styleId="ListLabel189">
    <w:name w:val="ListLabel 189"/>
    <w:qFormat/>
    <w:rsid w:val="00462F93"/>
    <w:rPr>
      <w:rFonts w:cs="Wingdings"/>
    </w:rPr>
  </w:style>
  <w:style w:type="character" w:customStyle="1" w:styleId="ListLabel190">
    <w:name w:val="ListLabel 190"/>
    <w:qFormat/>
    <w:rsid w:val="00462F93"/>
    <w:rPr>
      <w:rFonts w:cs="Symbol"/>
    </w:rPr>
  </w:style>
  <w:style w:type="character" w:customStyle="1" w:styleId="ListLabel191">
    <w:name w:val="ListLabel 191"/>
    <w:qFormat/>
    <w:rsid w:val="00462F93"/>
    <w:rPr>
      <w:rFonts w:cs="Courier New"/>
    </w:rPr>
  </w:style>
  <w:style w:type="character" w:customStyle="1" w:styleId="ListLabel192">
    <w:name w:val="ListLabel 192"/>
    <w:qFormat/>
    <w:rsid w:val="00462F93"/>
    <w:rPr>
      <w:rFonts w:cs="Wingdings"/>
    </w:rPr>
  </w:style>
  <w:style w:type="character" w:customStyle="1" w:styleId="ListLabel193">
    <w:name w:val="ListLabel 193"/>
    <w:qFormat/>
    <w:rsid w:val="00462F93"/>
    <w:rPr>
      <w:rFonts w:cs="Symbol"/>
    </w:rPr>
  </w:style>
  <w:style w:type="character" w:customStyle="1" w:styleId="ListLabel194">
    <w:name w:val="ListLabel 194"/>
    <w:qFormat/>
    <w:rsid w:val="00462F93"/>
    <w:rPr>
      <w:rFonts w:cs="Courier New"/>
    </w:rPr>
  </w:style>
  <w:style w:type="character" w:customStyle="1" w:styleId="ListLabel195">
    <w:name w:val="ListLabel 195"/>
    <w:qFormat/>
    <w:rsid w:val="00462F93"/>
    <w:rPr>
      <w:rFonts w:cs="Wingdings"/>
    </w:rPr>
  </w:style>
  <w:style w:type="character" w:customStyle="1" w:styleId="ListLabel196">
    <w:name w:val="ListLabel 196"/>
    <w:qFormat/>
    <w:rsid w:val="00462F93"/>
    <w:rPr>
      <w:rFonts w:cs="Times New Roman"/>
      <w:b/>
      <w:sz w:val="24"/>
      <w:szCs w:val="28"/>
    </w:rPr>
  </w:style>
  <w:style w:type="character" w:customStyle="1" w:styleId="ListLabel197">
    <w:name w:val="ListLabel 197"/>
    <w:qFormat/>
    <w:rsid w:val="00462F93"/>
    <w:rPr>
      <w:rFonts w:cs="Times New Roman"/>
      <w:b/>
      <w:sz w:val="24"/>
    </w:rPr>
  </w:style>
  <w:style w:type="character" w:customStyle="1" w:styleId="ListLabel198">
    <w:name w:val="ListLabel 198"/>
    <w:qFormat/>
    <w:rsid w:val="00462F93"/>
    <w:rPr>
      <w:rFonts w:ascii="Times New Roman" w:hAnsi="Times New Roman"/>
      <w:b/>
      <w:sz w:val="24"/>
      <w:szCs w:val="28"/>
    </w:rPr>
  </w:style>
  <w:style w:type="character" w:customStyle="1" w:styleId="ListLabel199">
    <w:name w:val="ListLabel 199"/>
    <w:qFormat/>
    <w:rsid w:val="00462F93"/>
    <w:rPr>
      <w:rFonts w:ascii="Times New Roman" w:hAnsi="Times New Roman"/>
      <w:b/>
      <w:sz w:val="24"/>
      <w:szCs w:val="24"/>
    </w:rPr>
  </w:style>
  <w:style w:type="character" w:customStyle="1" w:styleId="ListLabel200">
    <w:name w:val="ListLabel 200"/>
    <w:qFormat/>
    <w:rsid w:val="00462F93"/>
    <w:rPr>
      <w:b/>
    </w:rPr>
  </w:style>
  <w:style w:type="character" w:customStyle="1" w:styleId="ListLabel201">
    <w:name w:val="ListLabel 201"/>
    <w:qFormat/>
    <w:rsid w:val="00462F93"/>
    <w:rPr>
      <w:b/>
    </w:rPr>
  </w:style>
  <w:style w:type="character" w:customStyle="1" w:styleId="ListLabel202">
    <w:name w:val="ListLabel 202"/>
    <w:qFormat/>
    <w:rsid w:val="00462F93"/>
    <w:rPr>
      <w:b w:val="0"/>
    </w:rPr>
  </w:style>
  <w:style w:type="character" w:customStyle="1" w:styleId="ListLabel203">
    <w:name w:val="ListLabel 203"/>
    <w:qFormat/>
    <w:rsid w:val="00462F93"/>
    <w:rPr>
      <w:rFonts w:ascii="Times New Roman" w:hAnsi="Times New Roman" w:cs="Times New Roman"/>
      <w:sz w:val="24"/>
    </w:rPr>
  </w:style>
  <w:style w:type="character" w:customStyle="1" w:styleId="ListLabel204">
    <w:name w:val="ListLabel 204"/>
    <w:qFormat/>
    <w:rsid w:val="00462F93"/>
    <w:rPr>
      <w:rFonts w:cs="Courier New"/>
    </w:rPr>
  </w:style>
  <w:style w:type="character" w:customStyle="1" w:styleId="ListLabel205">
    <w:name w:val="ListLabel 205"/>
    <w:qFormat/>
    <w:rsid w:val="00462F93"/>
    <w:rPr>
      <w:rFonts w:cs="Wingdings"/>
    </w:rPr>
  </w:style>
  <w:style w:type="character" w:customStyle="1" w:styleId="ListLabel206">
    <w:name w:val="ListLabel 206"/>
    <w:qFormat/>
    <w:rsid w:val="00462F93"/>
    <w:rPr>
      <w:rFonts w:cs="Symbol"/>
    </w:rPr>
  </w:style>
  <w:style w:type="character" w:customStyle="1" w:styleId="ListLabel207">
    <w:name w:val="ListLabel 207"/>
    <w:qFormat/>
    <w:rsid w:val="00462F93"/>
    <w:rPr>
      <w:rFonts w:cs="Courier New"/>
    </w:rPr>
  </w:style>
  <w:style w:type="character" w:customStyle="1" w:styleId="ListLabel208">
    <w:name w:val="ListLabel 208"/>
    <w:qFormat/>
    <w:rsid w:val="00462F93"/>
    <w:rPr>
      <w:rFonts w:cs="Wingdings"/>
    </w:rPr>
  </w:style>
  <w:style w:type="character" w:customStyle="1" w:styleId="ListLabel209">
    <w:name w:val="ListLabel 209"/>
    <w:qFormat/>
    <w:rsid w:val="00462F93"/>
    <w:rPr>
      <w:rFonts w:cs="Symbol"/>
    </w:rPr>
  </w:style>
  <w:style w:type="character" w:customStyle="1" w:styleId="ListLabel210">
    <w:name w:val="ListLabel 210"/>
    <w:qFormat/>
    <w:rsid w:val="00462F93"/>
    <w:rPr>
      <w:rFonts w:cs="Courier New"/>
    </w:rPr>
  </w:style>
  <w:style w:type="character" w:customStyle="1" w:styleId="ListLabel211">
    <w:name w:val="ListLabel 211"/>
    <w:qFormat/>
    <w:rsid w:val="00462F93"/>
    <w:rPr>
      <w:rFonts w:cs="Wingdings"/>
    </w:rPr>
  </w:style>
  <w:style w:type="character" w:customStyle="1" w:styleId="ListLabel212">
    <w:name w:val="ListLabel 212"/>
    <w:qFormat/>
    <w:rsid w:val="00462F93"/>
    <w:rPr>
      <w:rFonts w:ascii="Times New Roman" w:hAnsi="Times New Roman" w:cs="Symbol"/>
      <w:sz w:val="24"/>
    </w:rPr>
  </w:style>
  <w:style w:type="character" w:customStyle="1" w:styleId="ListLabel213">
    <w:name w:val="ListLabel 213"/>
    <w:qFormat/>
    <w:rsid w:val="00462F93"/>
    <w:rPr>
      <w:rFonts w:cs="Courier New"/>
    </w:rPr>
  </w:style>
  <w:style w:type="character" w:customStyle="1" w:styleId="ListLabel214">
    <w:name w:val="ListLabel 214"/>
    <w:qFormat/>
    <w:rsid w:val="00462F93"/>
    <w:rPr>
      <w:rFonts w:cs="Wingdings"/>
    </w:rPr>
  </w:style>
  <w:style w:type="character" w:customStyle="1" w:styleId="ListLabel215">
    <w:name w:val="ListLabel 215"/>
    <w:qFormat/>
    <w:rsid w:val="00462F93"/>
    <w:rPr>
      <w:rFonts w:cs="Symbol"/>
    </w:rPr>
  </w:style>
  <w:style w:type="character" w:customStyle="1" w:styleId="ListLabel216">
    <w:name w:val="ListLabel 216"/>
    <w:qFormat/>
    <w:rsid w:val="00462F93"/>
    <w:rPr>
      <w:rFonts w:cs="Courier New"/>
    </w:rPr>
  </w:style>
  <w:style w:type="character" w:customStyle="1" w:styleId="ListLabel217">
    <w:name w:val="ListLabel 217"/>
    <w:qFormat/>
    <w:rsid w:val="00462F93"/>
    <w:rPr>
      <w:rFonts w:cs="Wingdings"/>
    </w:rPr>
  </w:style>
  <w:style w:type="character" w:customStyle="1" w:styleId="ListLabel218">
    <w:name w:val="ListLabel 218"/>
    <w:qFormat/>
    <w:rsid w:val="00462F93"/>
    <w:rPr>
      <w:rFonts w:cs="Symbol"/>
    </w:rPr>
  </w:style>
  <w:style w:type="character" w:customStyle="1" w:styleId="ListLabel219">
    <w:name w:val="ListLabel 219"/>
    <w:qFormat/>
    <w:rsid w:val="00462F93"/>
    <w:rPr>
      <w:rFonts w:cs="Courier New"/>
    </w:rPr>
  </w:style>
  <w:style w:type="character" w:customStyle="1" w:styleId="ListLabel220">
    <w:name w:val="ListLabel 220"/>
    <w:qFormat/>
    <w:rsid w:val="00462F93"/>
    <w:rPr>
      <w:rFonts w:cs="Wingdings"/>
    </w:rPr>
  </w:style>
  <w:style w:type="character" w:customStyle="1" w:styleId="ListLabel221">
    <w:name w:val="ListLabel 221"/>
    <w:qFormat/>
    <w:rsid w:val="00462F93"/>
    <w:rPr>
      <w:rFonts w:cs="Times New Roman"/>
      <w:b/>
      <w:color w:val="00000A"/>
    </w:rPr>
  </w:style>
  <w:style w:type="character" w:customStyle="1" w:styleId="ListLabel222">
    <w:name w:val="ListLabel 222"/>
    <w:qFormat/>
    <w:rsid w:val="00462F93"/>
    <w:rPr>
      <w:rFonts w:cs="Times New Roman"/>
      <w:b/>
      <w:sz w:val="24"/>
      <w:szCs w:val="28"/>
    </w:rPr>
  </w:style>
  <w:style w:type="character" w:customStyle="1" w:styleId="ListLabel223">
    <w:name w:val="ListLabel 223"/>
    <w:qFormat/>
    <w:rsid w:val="00462F93"/>
    <w:rPr>
      <w:rFonts w:cs="Times New Roman"/>
      <w:b/>
      <w:sz w:val="24"/>
    </w:rPr>
  </w:style>
  <w:style w:type="character" w:customStyle="1" w:styleId="ListLabel224">
    <w:name w:val="ListLabel 224"/>
    <w:qFormat/>
    <w:rsid w:val="00462F93"/>
    <w:rPr>
      <w:rFonts w:ascii="Times New Roman" w:hAnsi="Times New Roman"/>
      <w:b/>
      <w:sz w:val="24"/>
      <w:szCs w:val="28"/>
    </w:rPr>
  </w:style>
  <w:style w:type="character" w:customStyle="1" w:styleId="ListLabel225">
    <w:name w:val="ListLabel 225"/>
    <w:qFormat/>
    <w:rsid w:val="00462F93"/>
    <w:rPr>
      <w:rFonts w:ascii="Times New Roman" w:hAnsi="Times New Roman"/>
      <w:b/>
      <w:sz w:val="24"/>
      <w:szCs w:val="24"/>
    </w:rPr>
  </w:style>
  <w:style w:type="character" w:customStyle="1" w:styleId="ListLabel226">
    <w:name w:val="ListLabel 226"/>
    <w:qFormat/>
    <w:rsid w:val="00462F93"/>
    <w:rPr>
      <w:b/>
    </w:rPr>
  </w:style>
  <w:style w:type="character" w:customStyle="1" w:styleId="ListLabel227">
    <w:name w:val="ListLabel 227"/>
    <w:qFormat/>
    <w:rsid w:val="00462F93"/>
    <w:rPr>
      <w:b/>
    </w:rPr>
  </w:style>
  <w:style w:type="character" w:customStyle="1" w:styleId="ListLabel228">
    <w:name w:val="ListLabel 228"/>
    <w:qFormat/>
    <w:rsid w:val="00462F93"/>
    <w:rPr>
      <w:b w:val="0"/>
    </w:rPr>
  </w:style>
  <w:style w:type="character" w:customStyle="1" w:styleId="ListLabel229">
    <w:name w:val="ListLabel 229"/>
    <w:qFormat/>
    <w:rsid w:val="00462F93"/>
    <w:rPr>
      <w:rFonts w:ascii="Times New Roman" w:hAnsi="Times New Roman" w:cs="Times New Roman"/>
      <w:sz w:val="24"/>
    </w:rPr>
  </w:style>
  <w:style w:type="character" w:customStyle="1" w:styleId="ListLabel230">
    <w:name w:val="ListLabel 230"/>
    <w:qFormat/>
    <w:rsid w:val="00462F93"/>
    <w:rPr>
      <w:rFonts w:cs="Courier New"/>
    </w:rPr>
  </w:style>
  <w:style w:type="character" w:customStyle="1" w:styleId="ListLabel231">
    <w:name w:val="ListLabel 231"/>
    <w:qFormat/>
    <w:rsid w:val="00462F93"/>
    <w:rPr>
      <w:rFonts w:cs="Wingdings"/>
    </w:rPr>
  </w:style>
  <w:style w:type="character" w:customStyle="1" w:styleId="ListLabel232">
    <w:name w:val="ListLabel 232"/>
    <w:qFormat/>
    <w:rsid w:val="00462F93"/>
    <w:rPr>
      <w:rFonts w:cs="Symbol"/>
    </w:rPr>
  </w:style>
  <w:style w:type="character" w:customStyle="1" w:styleId="ListLabel233">
    <w:name w:val="ListLabel 233"/>
    <w:qFormat/>
    <w:rsid w:val="00462F93"/>
    <w:rPr>
      <w:rFonts w:cs="Courier New"/>
    </w:rPr>
  </w:style>
  <w:style w:type="character" w:customStyle="1" w:styleId="ListLabel234">
    <w:name w:val="ListLabel 234"/>
    <w:qFormat/>
    <w:rsid w:val="00462F93"/>
    <w:rPr>
      <w:rFonts w:cs="Wingdings"/>
    </w:rPr>
  </w:style>
  <w:style w:type="character" w:customStyle="1" w:styleId="ListLabel235">
    <w:name w:val="ListLabel 235"/>
    <w:qFormat/>
    <w:rsid w:val="00462F93"/>
    <w:rPr>
      <w:rFonts w:cs="Symbol"/>
    </w:rPr>
  </w:style>
  <w:style w:type="character" w:customStyle="1" w:styleId="ListLabel236">
    <w:name w:val="ListLabel 236"/>
    <w:qFormat/>
    <w:rsid w:val="00462F93"/>
    <w:rPr>
      <w:rFonts w:cs="Courier New"/>
    </w:rPr>
  </w:style>
  <w:style w:type="character" w:customStyle="1" w:styleId="ListLabel237">
    <w:name w:val="ListLabel 237"/>
    <w:qFormat/>
    <w:rsid w:val="00462F93"/>
    <w:rPr>
      <w:rFonts w:cs="Wingdings"/>
    </w:rPr>
  </w:style>
  <w:style w:type="character" w:customStyle="1" w:styleId="ListLabel238">
    <w:name w:val="ListLabel 238"/>
    <w:qFormat/>
    <w:rsid w:val="00462F93"/>
    <w:rPr>
      <w:rFonts w:ascii="Times New Roman" w:hAnsi="Times New Roman" w:cs="Symbol"/>
      <w:sz w:val="24"/>
    </w:rPr>
  </w:style>
  <w:style w:type="character" w:customStyle="1" w:styleId="ListLabel239">
    <w:name w:val="ListLabel 239"/>
    <w:qFormat/>
    <w:rsid w:val="00462F93"/>
    <w:rPr>
      <w:rFonts w:cs="Courier New"/>
    </w:rPr>
  </w:style>
  <w:style w:type="character" w:customStyle="1" w:styleId="ListLabel240">
    <w:name w:val="ListLabel 240"/>
    <w:qFormat/>
    <w:rsid w:val="00462F93"/>
    <w:rPr>
      <w:rFonts w:cs="Wingdings"/>
    </w:rPr>
  </w:style>
  <w:style w:type="character" w:customStyle="1" w:styleId="ListLabel241">
    <w:name w:val="ListLabel 241"/>
    <w:qFormat/>
    <w:rsid w:val="00462F93"/>
    <w:rPr>
      <w:rFonts w:cs="Symbol"/>
    </w:rPr>
  </w:style>
  <w:style w:type="character" w:customStyle="1" w:styleId="ListLabel242">
    <w:name w:val="ListLabel 242"/>
    <w:qFormat/>
    <w:rsid w:val="00462F93"/>
    <w:rPr>
      <w:rFonts w:cs="Courier New"/>
    </w:rPr>
  </w:style>
  <w:style w:type="character" w:customStyle="1" w:styleId="ListLabel243">
    <w:name w:val="ListLabel 243"/>
    <w:qFormat/>
    <w:rsid w:val="00462F93"/>
    <w:rPr>
      <w:rFonts w:cs="Wingdings"/>
    </w:rPr>
  </w:style>
  <w:style w:type="character" w:customStyle="1" w:styleId="ListLabel244">
    <w:name w:val="ListLabel 244"/>
    <w:qFormat/>
    <w:rsid w:val="00462F93"/>
    <w:rPr>
      <w:rFonts w:cs="Symbol"/>
    </w:rPr>
  </w:style>
  <w:style w:type="character" w:customStyle="1" w:styleId="ListLabel245">
    <w:name w:val="ListLabel 245"/>
    <w:qFormat/>
    <w:rsid w:val="00462F93"/>
    <w:rPr>
      <w:rFonts w:cs="Courier New"/>
    </w:rPr>
  </w:style>
  <w:style w:type="character" w:customStyle="1" w:styleId="ListLabel246">
    <w:name w:val="ListLabel 246"/>
    <w:qFormat/>
    <w:rsid w:val="00462F93"/>
    <w:rPr>
      <w:rFonts w:cs="Wingdings"/>
    </w:rPr>
  </w:style>
  <w:style w:type="character" w:customStyle="1" w:styleId="ListLabel247">
    <w:name w:val="ListLabel 247"/>
    <w:qFormat/>
    <w:rsid w:val="00462F93"/>
    <w:rPr>
      <w:rFonts w:cs="Times New Roman"/>
      <w:b/>
      <w:color w:val="00000A"/>
    </w:rPr>
  </w:style>
  <w:style w:type="character" w:customStyle="1" w:styleId="ListLabel248">
    <w:name w:val="ListLabel 248"/>
    <w:qFormat/>
    <w:rsid w:val="00462F93"/>
    <w:rPr>
      <w:rFonts w:cs="Times New Roman"/>
      <w:b/>
      <w:sz w:val="24"/>
      <w:szCs w:val="28"/>
    </w:rPr>
  </w:style>
  <w:style w:type="character" w:customStyle="1" w:styleId="ListLabel249">
    <w:name w:val="ListLabel 249"/>
    <w:qFormat/>
    <w:rsid w:val="00462F93"/>
    <w:rPr>
      <w:rFonts w:cs="Times New Roman"/>
      <w:b/>
      <w:sz w:val="24"/>
    </w:rPr>
  </w:style>
  <w:style w:type="character" w:customStyle="1" w:styleId="ListLabel250">
    <w:name w:val="ListLabel 250"/>
    <w:qFormat/>
    <w:rsid w:val="00462F93"/>
    <w:rPr>
      <w:rFonts w:ascii="Times New Roman" w:hAnsi="Times New Roman"/>
      <w:b/>
      <w:sz w:val="24"/>
      <w:szCs w:val="28"/>
    </w:rPr>
  </w:style>
  <w:style w:type="character" w:customStyle="1" w:styleId="ListLabel251">
    <w:name w:val="ListLabel 251"/>
    <w:qFormat/>
    <w:rsid w:val="00462F93"/>
    <w:rPr>
      <w:rFonts w:ascii="Times New Roman" w:hAnsi="Times New Roman"/>
      <w:b/>
      <w:sz w:val="24"/>
      <w:szCs w:val="24"/>
    </w:rPr>
  </w:style>
  <w:style w:type="character" w:customStyle="1" w:styleId="ListLabel252">
    <w:name w:val="ListLabel 252"/>
    <w:qFormat/>
    <w:rsid w:val="00462F93"/>
    <w:rPr>
      <w:b/>
    </w:rPr>
  </w:style>
  <w:style w:type="character" w:customStyle="1" w:styleId="ListLabel253">
    <w:name w:val="ListLabel 253"/>
    <w:qFormat/>
    <w:rsid w:val="00462F93"/>
    <w:rPr>
      <w:b/>
    </w:rPr>
  </w:style>
  <w:style w:type="character" w:customStyle="1" w:styleId="ListLabel254">
    <w:name w:val="ListLabel 254"/>
    <w:qFormat/>
    <w:rsid w:val="00462F93"/>
    <w:rPr>
      <w:b w:val="0"/>
    </w:rPr>
  </w:style>
  <w:style w:type="character" w:customStyle="1" w:styleId="ListLabel255">
    <w:name w:val="ListLabel 255"/>
    <w:qFormat/>
    <w:rsid w:val="00462F93"/>
    <w:rPr>
      <w:rFonts w:ascii="Times New Roman" w:hAnsi="Times New Roman" w:cs="Times New Roman"/>
      <w:sz w:val="24"/>
    </w:rPr>
  </w:style>
  <w:style w:type="character" w:customStyle="1" w:styleId="ListLabel256">
    <w:name w:val="ListLabel 256"/>
    <w:qFormat/>
    <w:rsid w:val="00462F93"/>
    <w:rPr>
      <w:rFonts w:cs="Courier New"/>
    </w:rPr>
  </w:style>
  <w:style w:type="character" w:customStyle="1" w:styleId="ListLabel257">
    <w:name w:val="ListLabel 257"/>
    <w:qFormat/>
    <w:rsid w:val="00462F93"/>
    <w:rPr>
      <w:rFonts w:cs="Wingdings"/>
    </w:rPr>
  </w:style>
  <w:style w:type="character" w:customStyle="1" w:styleId="ListLabel258">
    <w:name w:val="ListLabel 258"/>
    <w:qFormat/>
    <w:rsid w:val="00462F93"/>
    <w:rPr>
      <w:rFonts w:cs="Symbol"/>
    </w:rPr>
  </w:style>
  <w:style w:type="character" w:customStyle="1" w:styleId="ListLabel259">
    <w:name w:val="ListLabel 259"/>
    <w:qFormat/>
    <w:rsid w:val="00462F93"/>
    <w:rPr>
      <w:rFonts w:cs="Courier New"/>
    </w:rPr>
  </w:style>
  <w:style w:type="character" w:customStyle="1" w:styleId="ListLabel260">
    <w:name w:val="ListLabel 260"/>
    <w:qFormat/>
    <w:rsid w:val="00462F93"/>
    <w:rPr>
      <w:rFonts w:cs="Wingdings"/>
    </w:rPr>
  </w:style>
  <w:style w:type="character" w:customStyle="1" w:styleId="ListLabel261">
    <w:name w:val="ListLabel 261"/>
    <w:qFormat/>
    <w:rsid w:val="00462F93"/>
    <w:rPr>
      <w:rFonts w:cs="Symbol"/>
    </w:rPr>
  </w:style>
  <w:style w:type="character" w:customStyle="1" w:styleId="ListLabel262">
    <w:name w:val="ListLabel 262"/>
    <w:qFormat/>
    <w:rsid w:val="00462F93"/>
    <w:rPr>
      <w:rFonts w:cs="Courier New"/>
    </w:rPr>
  </w:style>
  <w:style w:type="character" w:customStyle="1" w:styleId="ListLabel263">
    <w:name w:val="ListLabel 263"/>
    <w:qFormat/>
    <w:rsid w:val="00462F93"/>
    <w:rPr>
      <w:rFonts w:cs="Wingdings"/>
    </w:rPr>
  </w:style>
  <w:style w:type="character" w:customStyle="1" w:styleId="ListLabel264">
    <w:name w:val="ListLabel 264"/>
    <w:qFormat/>
    <w:rsid w:val="00462F93"/>
    <w:rPr>
      <w:rFonts w:ascii="Times New Roman" w:hAnsi="Times New Roman" w:cs="Symbol"/>
      <w:sz w:val="24"/>
    </w:rPr>
  </w:style>
  <w:style w:type="character" w:customStyle="1" w:styleId="ListLabel265">
    <w:name w:val="ListLabel 265"/>
    <w:qFormat/>
    <w:rsid w:val="00462F93"/>
    <w:rPr>
      <w:rFonts w:cs="Courier New"/>
    </w:rPr>
  </w:style>
  <w:style w:type="character" w:customStyle="1" w:styleId="ListLabel266">
    <w:name w:val="ListLabel 266"/>
    <w:qFormat/>
    <w:rsid w:val="00462F93"/>
    <w:rPr>
      <w:rFonts w:cs="Wingdings"/>
    </w:rPr>
  </w:style>
  <w:style w:type="character" w:customStyle="1" w:styleId="ListLabel267">
    <w:name w:val="ListLabel 267"/>
    <w:qFormat/>
    <w:rsid w:val="00462F93"/>
    <w:rPr>
      <w:rFonts w:cs="Symbol"/>
    </w:rPr>
  </w:style>
  <w:style w:type="character" w:customStyle="1" w:styleId="ListLabel268">
    <w:name w:val="ListLabel 268"/>
    <w:qFormat/>
    <w:rsid w:val="00462F93"/>
    <w:rPr>
      <w:rFonts w:cs="Courier New"/>
    </w:rPr>
  </w:style>
  <w:style w:type="character" w:customStyle="1" w:styleId="ListLabel269">
    <w:name w:val="ListLabel 269"/>
    <w:qFormat/>
    <w:rsid w:val="00462F93"/>
    <w:rPr>
      <w:rFonts w:cs="Wingdings"/>
    </w:rPr>
  </w:style>
  <w:style w:type="character" w:customStyle="1" w:styleId="ListLabel270">
    <w:name w:val="ListLabel 270"/>
    <w:qFormat/>
    <w:rsid w:val="00462F93"/>
    <w:rPr>
      <w:rFonts w:cs="Symbol"/>
    </w:rPr>
  </w:style>
  <w:style w:type="character" w:customStyle="1" w:styleId="ListLabel271">
    <w:name w:val="ListLabel 271"/>
    <w:qFormat/>
    <w:rsid w:val="00462F93"/>
    <w:rPr>
      <w:rFonts w:cs="Courier New"/>
    </w:rPr>
  </w:style>
  <w:style w:type="character" w:customStyle="1" w:styleId="ListLabel272">
    <w:name w:val="ListLabel 272"/>
    <w:qFormat/>
    <w:rsid w:val="00462F93"/>
    <w:rPr>
      <w:rFonts w:cs="Wingdings"/>
    </w:rPr>
  </w:style>
  <w:style w:type="character" w:customStyle="1" w:styleId="ListLabel273">
    <w:name w:val="ListLabel 273"/>
    <w:qFormat/>
    <w:rsid w:val="00462F93"/>
    <w:rPr>
      <w:rFonts w:cs="Times New Roman"/>
      <w:b/>
      <w:color w:val="00000A"/>
    </w:rPr>
  </w:style>
  <w:style w:type="character" w:customStyle="1" w:styleId="ListLabel274">
    <w:name w:val="ListLabel 274"/>
    <w:qFormat/>
    <w:rsid w:val="00462F93"/>
    <w:rPr>
      <w:rFonts w:cs="Times New Roman"/>
      <w:b/>
      <w:sz w:val="24"/>
      <w:szCs w:val="28"/>
    </w:rPr>
  </w:style>
  <w:style w:type="character" w:customStyle="1" w:styleId="ListLabel275">
    <w:name w:val="ListLabel 275"/>
    <w:qFormat/>
    <w:rsid w:val="00462F93"/>
    <w:rPr>
      <w:rFonts w:cs="Times New Roman"/>
      <w:b/>
      <w:sz w:val="24"/>
    </w:rPr>
  </w:style>
  <w:style w:type="character" w:customStyle="1" w:styleId="ListLabel276">
    <w:name w:val="ListLabel 276"/>
    <w:qFormat/>
    <w:rsid w:val="00462F93"/>
    <w:rPr>
      <w:rFonts w:ascii="Times New Roman" w:hAnsi="Times New Roman"/>
      <w:b/>
      <w:sz w:val="24"/>
      <w:szCs w:val="28"/>
    </w:rPr>
  </w:style>
  <w:style w:type="character" w:customStyle="1" w:styleId="ListLabel277">
    <w:name w:val="ListLabel 277"/>
    <w:qFormat/>
    <w:rsid w:val="00462F93"/>
    <w:rPr>
      <w:rFonts w:ascii="Times New Roman" w:hAnsi="Times New Roman"/>
      <w:b/>
      <w:sz w:val="24"/>
      <w:szCs w:val="24"/>
    </w:rPr>
  </w:style>
  <w:style w:type="character" w:customStyle="1" w:styleId="ListLabel278">
    <w:name w:val="ListLabel 278"/>
    <w:qFormat/>
    <w:rsid w:val="00462F93"/>
    <w:rPr>
      <w:b/>
    </w:rPr>
  </w:style>
  <w:style w:type="character" w:customStyle="1" w:styleId="ListLabel279">
    <w:name w:val="ListLabel 279"/>
    <w:qFormat/>
    <w:rsid w:val="00462F93"/>
    <w:rPr>
      <w:b/>
    </w:rPr>
  </w:style>
  <w:style w:type="character" w:customStyle="1" w:styleId="ListLabel280">
    <w:name w:val="ListLabel 280"/>
    <w:qFormat/>
    <w:rsid w:val="00462F93"/>
    <w:rPr>
      <w:b w:val="0"/>
    </w:rPr>
  </w:style>
  <w:style w:type="character" w:customStyle="1" w:styleId="ListLabel281">
    <w:name w:val="ListLabel 281"/>
    <w:qFormat/>
    <w:rsid w:val="00462F93"/>
    <w:rPr>
      <w:rFonts w:ascii="Times New Roman" w:hAnsi="Times New Roman" w:cs="Times New Roman"/>
      <w:sz w:val="24"/>
    </w:rPr>
  </w:style>
  <w:style w:type="character" w:customStyle="1" w:styleId="ListLabel282">
    <w:name w:val="ListLabel 282"/>
    <w:qFormat/>
    <w:rsid w:val="00462F93"/>
    <w:rPr>
      <w:rFonts w:cs="Courier New"/>
    </w:rPr>
  </w:style>
  <w:style w:type="character" w:customStyle="1" w:styleId="ListLabel283">
    <w:name w:val="ListLabel 283"/>
    <w:qFormat/>
    <w:rsid w:val="00462F93"/>
    <w:rPr>
      <w:rFonts w:cs="Wingdings"/>
    </w:rPr>
  </w:style>
  <w:style w:type="character" w:customStyle="1" w:styleId="ListLabel284">
    <w:name w:val="ListLabel 284"/>
    <w:qFormat/>
    <w:rsid w:val="00462F93"/>
    <w:rPr>
      <w:rFonts w:cs="Symbol"/>
    </w:rPr>
  </w:style>
  <w:style w:type="character" w:customStyle="1" w:styleId="ListLabel285">
    <w:name w:val="ListLabel 285"/>
    <w:qFormat/>
    <w:rsid w:val="00462F93"/>
    <w:rPr>
      <w:rFonts w:cs="Courier New"/>
    </w:rPr>
  </w:style>
  <w:style w:type="character" w:customStyle="1" w:styleId="ListLabel286">
    <w:name w:val="ListLabel 286"/>
    <w:qFormat/>
    <w:rsid w:val="00462F93"/>
    <w:rPr>
      <w:rFonts w:cs="Wingdings"/>
    </w:rPr>
  </w:style>
  <w:style w:type="character" w:customStyle="1" w:styleId="ListLabel287">
    <w:name w:val="ListLabel 287"/>
    <w:qFormat/>
    <w:rsid w:val="00462F93"/>
    <w:rPr>
      <w:rFonts w:cs="Symbol"/>
    </w:rPr>
  </w:style>
  <w:style w:type="character" w:customStyle="1" w:styleId="ListLabel288">
    <w:name w:val="ListLabel 288"/>
    <w:qFormat/>
    <w:rsid w:val="00462F93"/>
    <w:rPr>
      <w:rFonts w:cs="Courier New"/>
    </w:rPr>
  </w:style>
  <w:style w:type="character" w:customStyle="1" w:styleId="ListLabel289">
    <w:name w:val="ListLabel 289"/>
    <w:qFormat/>
    <w:rsid w:val="00462F93"/>
    <w:rPr>
      <w:rFonts w:cs="Wingdings"/>
    </w:rPr>
  </w:style>
  <w:style w:type="character" w:customStyle="1" w:styleId="ListLabel290">
    <w:name w:val="ListLabel 290"/>
    <w:qFormat/>
    <w:rsid w:val="00462F93"/>
    <w:rPr>
      <w:rFonts w:ascii="Times New Roman" w:hAnsi="Times New Roman" w:cs="Symbol"/>
      <w:sz w:val="24"/>
    </w:rPr>
  </w:style>
  <w:style w:type="character" w:customStyle="1" w:styleId="ListLabel291">
    <w:name w:val="ListLabel 291"/>
    <w:qFormat/>
    <w:rsid w:val="00462F93"/>
    <w:rPr>
      <w:rFonts w:cs="Courier New"/>
    </w:rPr>
  </w:style>
  <w:style w:type="character" w:customStyle="1" w:styleId="ListLabel292">
    <w:name w:val="ListLabel 292"/>
    <w:qFormat/>
    <w:rsid w:val="00462F93"/>
    <w:rPr>
      <w:rFonts w:cs="Wingdings"/>
    </w:rPr>
  </w:style>
  <w:style w:type="character" w:customStyle="1" w:styleId="ListLabel293">
    <w:name w:val="ListLabel 293"/>
    <w:qFormat/>
    <w:rsid w:val="00462F93"/>
    <w:rPr>
      <w:rFonts w:cs="Symbol"/>
    </w:rPr>
  </w:style>
  <w:style w:type="character" w:customStyle="1" w:styleId="ListLabel294">
    <w:name w:val="ListLabel 294"/>
    <w:qFormat/>
    <w:rsid w:val="00462F93"/>
    <w:rPr>
      <w:rFonts w:cs="Courier New"/>
    </w:rPr>
  </w:style>
  <w:style w:type="character" w:customStyle="1" w:styleId="ListLabel295">
    <w:name w:val="ListLabel 295"/>
    <w:qFormat/>
    <w:rsid w:val="00462F93"/>
    <w:rPr>
      <w:rFonts w:cs="Wingdings"/>
    </w:rPr>
  </w:style>
  <w:style w:type="character" w:customStyle="1" w:styleId="ListLabel296">
    <w:name w:val="ListLabel 296"/>
    <w:qFormat/>
    <w:rsid w:val="00462F93"/>
    <w:rPr>
      <w:rFonts w:cs="Symbol"/>
    </w:rPr>
  </w:style>
  <w:style w:type="character" w:customStyle="1" w:styleId="ListLabel297">
    <w:name w:val="ListLabel 297"/>
    <w:qFormat/>
    <w:rsid w:val="00462F93"/>
    <w:rPr>
      <w:rFonts w:cs="Courier New"/>
    </w:rPr>
  </w:style>
  <w:style w:type="character" w:customStyle="1" w:styleId="ListLabel298">
    <w:name w:val="ListLabel 298"/>
    <w:qFormat/>
    <w:rsid w:val="00462F93"/>
    <w:rPr>
      <w:rFonts w:cs="Wingdings"/>
    </w:rPr>
  </w:style>
  <w:style w:type="character" w:customStyle="1" w:styleId="ListLabel299">
    <w:name w:val="ListLabel 299"/>
    <w:qFormat/>
    <w:rsid w:val="00462F93"/>
    <w:rPr>
      <w:rFonts w:cs="Times New Roman"/>
      <w:b/>
      <w:color w:val="00000A"/>
    </w:rPr>
  </w:style>
  <w:style w:type="character" w:customStyle="1" w:styleId="ListLabel300">
    <w:name w:val="ListLabel 300"/>
    <w:qFormat/>
    <w:rsid w:val="00462F93"/>
    <w:rPr>
      <w:rFonts w:cs="Times New Roman"/>
      <w:b/>
      <w:sz w:val="24"/>
      <w:szCs w:val="28"/>
    </w:rPr>
  </w:style>
  <w:style w:type="character" w:customStyle="1" w:styleId="ListLabel301">
    <w:name w:val="ListLabel 301"/>
    <w:qFormat/>
    <w:rsid w:val="00462F93"/>
    <w:rPr>
      <w:rFonts w:cs="Times New Roman"/>
      <w:b/>
      <w:sz w:val="24"/>
    </w:rPr>
  </w:style>
  <w:style w:type="character" w:customStyle="1" w:styleId="ListLabel302">
    <w:name w:val="ListLabel 302"/>
    <w:qFormat/>
    <w:rsid w:val="00462F93"/>
    <w:rPr>
      <w:rFonts w:ascii="Times New Roman" w:hAnsi="Times New Roman"/>
      <w:b/>
      <w:sz w:val="24"/>
      <w:szCs w:val="28"/>
    </w:rPr>
  </w:style>
  <w:style w:type="character" w:customStyle="1" w:styleId="ListLabel303">
    <w:name w:val="ListLabel 303"/>
    <w:qFormat/>
    <w:rsid w:val="00462F93"/>
    <w:rPr>
      <w:rFonts w:ascii="Times New Roman" w:hAnsi="Times New Roman"/>
      <w:b/>
      <w:sz w:val="24"/>
      <w:szCs w:val="24"/>
    </w:rPr>
  </w:style>
  <w:style w:type="character" w:customStyle="1" w:styleId="ListLabel304">
    <w:name w:val="ListLabel 304"/>
    <w:qFormat/>
    <w:rsid w:val="00462F93"/>
    <w:rPr>
      <w:b/>
    </w:rPr>
  </w:style>
  <w:style w:type="character" w:customStyle="1" w:styleId="ListLabel305">
    <w:name w:val="ListLabel 305"/>
    <w:qFormat/>
    <w:rsid w:val="00462F93"/>
    <w:rPr>
      <w:b/>
    </w:rPr>
  </w:style>
  <w:style w:type="character" w:customStyle="1" w:styleId="ListLabel306">
    <w:name w:val="ListLabel 306"/>
    <w:qFormat/>
    <w:rsid w:val="00462F93"/>
    <w:rPr>
      <w:b w:val="0"/>
    </w:rPr>
  </w:style>
  <w:style w:type="character" w:customStyle="1" w:styleId="ListLabel307">
    <w:name w:val="ListLabel 307"/>
    <w:qFormat/>
    <w:rsid w:val="00462F93"/>
    <w:rPr>
      <w:rFonts w:ascii="Times New Roman" w:hAnsi="Times New Roman" w:cs="Times New Roman"/>
      <w:sz w:val="24"/>
    </w:rPr>
  </w:style>
  <w:style w:type="character" w:customStyle="1" w:styleId="ListLabel308">
    <w:name w:val="ListLabel 308"/>
    <w:qFormat/>
    <w:rsid w:val="00462F93"/>
    <w:rPr>
      <w:rFonts w:cs="Courier New"/>
    </w:rPr>
  </w:style>
  <w:style w:type="character" w:customStyle="1" w:styleId="ListLabel309">
    <w:name w:val="ListLabel 309"/>
    <w:qFormat/>
    <w:rsid w:val="00462F93"/>
    <w:rPr>
      <w:rFonts w:cs="Wingdings"/>
    </w:rPr>
  </w:style>
  <w:style w:type="character" w:customStyle="1" w:styleId="ListLabel310">
    <w:name w:val="ListLabel 310"/>
    <w:qFormat/>
    <w:rsid w:val="00462F93"/>
    <w:rPr>
      <w:rFonts w:cs="Symbol"/>
    </w:rPr>
  </w:style>
  <w:style w:type="character" w:customStyle="1" w:styleId="ListLabel311">
    <w:name w:val="ListLabel 311"/>
    <w:qFormat/>
    <w:rsid w:val="00462F93"/>
    <w:rPr>
      <w:rFonts w:cs="Courier New"/>
    </w:rPr>
  </w:style>
  <w:style w:type="character" w:customStyle="1" w:styleId="ListLabel312">
    <w:name w:val="ListLabel 312"/>
    <w:qFormat/>
    <w:rsid w:val="00462F93"/>
    <w:rPr>
      <w:rFonts w:cs="Wingdings"/>
    </w:rPr>
  </w:style>
  <w:style w:type="character" w:customStyle="1" w:styleId="ListLabel313">
    <w:name w:val="ListLabel 313"/>
    <w:qFormat/>
    <w:rsid w:val="00462F93"/>
    <w:rPr>
      <w:rFonts w:cs="Symbol"/>
    </w:rPr>
  </w:style>
  <w:style w:type="character" w:customStyle="1" w:styleId="ListLabel314">
    <w:name w:val="ListLabel 314"/>
    <w:qFormat/>
    <w:rsid w:val="00462F93"/>
    <w:rPr>
      <w:rFonts w:cs="Courier New"/>
    </w:rPr>
  </w:style>
  <w:style w:type="character" w:customStyle="1" w:styleId="ListLabel315">
    <w:name w:val="ListLabel 315"/>
    <w:qFormat/>
    <w:rsid w:val="00462F93"/>
    <w:rPr>
      <w:rFonts w:cs="Wingdings"/>
    </w:rPr>
  </w:style>
  <w:style w:type="character" w:customStyle="1" w:styleId="ListLabel316">
    <w:name w:val="ListLabel 316"/>
    <w:qFormat/>
    <w:rsid w:val="00462F93"/>
    <w:rPr>
      <w:rFonts w:ascii="Times New Roman" w:hAnsi="Times New Roman" w:cs="Symbol"/>
      <w:sz w:val="24"/>
    </w:rPr>
  </w:style>
  <w:style w:type="character" w:customStyle="1" w:styleId="ListLabel317">
    <w:name w:val="ListLabel 317"/>
    <w:qFormat/>
    <w:rsid w:val="00462F93"/>
    <w:rPr>
      <w:rFonts w:cs="Courier New"/>
    </w:rPr>
  </w:style>
  <w:style w:type="character" w:customStyle="1" w:styleId="ListLabel318">
    <w:name w:val="ListLabel 318"/>
    <w:qFormat/>
    <w:rsid w:val="00462F93"/>
    <w:rPr>
      <w:rFonts w:cs="Wingdings"/>
    </w:rPr>
  </w:style>
  <w:style w:type="character" w:customStyle="1" w:styleId="ListLabel319">
    <w:name w:val="ListLabel 319"/>
    <w:qFormat/>
    <w:rsid w:val="00462F93"/>
    <w:rPr>
      <w:rFonts w:cs="Symbol"/>
    </w:rPr>
  </w:style>
  <w:style w:type="character" w:customStyle="1" w:styleId="ListLabel320">
    <w:name w:val="ListLabel 320"/>
    <w:qFormat/>
    <w:rsid w:val="00462F93"/>
    <w:rPr>
      <w:rFonts w:cs="Courier New"/>
    </w:rPr>
  </w:style>
  <w:style w:type="character" w:customStyle="1" w:styleId="ListLabel321">
    <w:name w:val="ListLabel 321"/>
    <w:qFormat/>
    <w:rsid w:val="00462F93"/>
    <w:rPr>
      <w:rFonts w:cs="Wingdings"/>
    </w:rPr>
  </w:style>
  <w:style w:type="character" w:customStyle="1" w:styleId="ListLabel322">
    <w:name w:val="ListLabel 322"/>
    <w:qFormat/>
    <w:rsid w:val="00462F93"/>
    <w:rPr>
      <w:rFonts w:cs="Symbol"/>
    </w:rPr>
  </w:style>
  <w:style w:type="character" w:customStyle="1" w:styleId="ListLabel323">
    <w:name w:val="ListLabel 323"/>
    <w:qFormat/>
    <w:rsid w:val="00462F93"/>
    <w:rPr>
      <w:rFonts w:cs="Courier New"/>
    </w:rPr>
  </w:style>
  <w:style w:type="character" w:customStyle="1" w:styleId="ListLabel324">
    <w:name w:val="ListLabel 324"/>
    <w:qFormat/>
    <w:rsid w:val="00462F93"/>
    <w:rPr>
      <w:rFonts w:cs="Wingdings"/>
    </w:rPr>
  </w:style>
  <w:style w:type="character" w:customStyle="1" w:styleId="ListLabel325">
    <w:name w:val="ListLabel 325"/>
    <w:qFormat/>
    <w:rsid w:val="00462F93"/>
    <w:rPr>
      <w:rFonts w:cs="Times New Roman"/>
      <w:b/>
      <w:color w:val="00000A"/>
    </w:rPr>
  </w:style>
  <w:style w:type="character" w:customStyle="1" w:styleId="ListLabel326">
    <w:name w:val="ListLabel 326"/>
    <w:qFormat/>
    <w:rsid w:val="00462F93"/>
    <w:rPr>
      <w:rFonts w:cs="Times New Roman"/>
      <w:b/>
      <w:sz w:val="24"/>
      <w:szCs w:val="28"/>
    </w:rPr>
  </w:style>
  <w:style w:type="character" w:customStyle="1" w:styleId="ListLabel327">
    <w:name w:val="ListLabel 327"/>
    <w:qFormat/>
    <w:rsid w:val="00462F93"/>
    <w:rPr>
      <w:rFonts w:cs="Times New Roman"/>
      <w:b/>
      <w:sz w:val="24"/>
    </w:rPr>
  </w:style>
  <w:style w:type="paragraph" w:customStyle="1" w:styleId="24">
    <w:name w:val="Заголовок2"/>
    <w:basedOn w:val="a"/>
    <w:next w:val="aff7"/>
    <w:qFormat/>
    <w:rsid w:val="00462F93"/>
    <w:pPr>
      <w:keepNext/>
      <w:suppressAutoHyphens w:val="0"/>
      <w:spacing w:before="240" w:after="120" w:line="276" w:lineRule="auto"/>
      <w:ind w:firstLine="0"/>
      <w:jc w:val="left"/>
    </w:pPr>
    <w:rPr>
      <w:rFonts w:ascii="Liberation Sans" w:eastAsia="Noto Sans CJK SC Regular" w:hAnsi="Liberation Sans" w:cs="FreeSans"/>
      <w:color w:val="00000A"/>
      <w:sz w:val="28"/>
      <w:szCs w:val="28"/>
      <w:lang w:eastAsia="ru-RU"/>
    </w:rPr>
  </w:style>
  <w:style w:type="character" w:customStyle="1" w:styleId="ListLabel328">
    <w:name w:val="ListLabel 328"/>
    <w:qFormat/>
    <w:rsid w:val="00462F93"/>
    <w:rPr>
      <w:rFonts w:cs="Times New Roman"/>
      <w:b/>
      <w:sz w:val="24"/>
      <w:szCs w:val="28"/>
    </w:rPr>
  </w:style>
  <w:style w:type="character" w:customStyle="1" w:styleId="ListLabel329">
    <w:name w:val="ListLabel 329"/>
    <w:qFormat/>
    <w:rsid w:val="00462F93"/>
    <w:rPr>
      <w:rFonts w:cs="Times New Roman"/>
      <w:b/>
      <w:sz w:val="24"/>
    </w:rPr>
  </w:style>
  <w:style w:type="character" w:customStyle="1" w:styleId="ListLabel330">
    <w:name w:val="ListLabel 330"/>
    <w:qFormat/>
    <w:rsid w:val="00462F93"/>
    <w:rPr>
      <w:rFonts w:ascii="Times New Roman" w:hAnsi="Times New Roman"/>
      <w:b/>
      <w:sz w:val="24"/>
      <w:szCs w:val="28"/>
    </w:rPr>
  </w:style>
  <w:style w:type="character" w:customStyle="1" w:styleId="ListLabel331">
    <w:name w:val="ListLabel 331"/>
    <w:qFormat/>
    <w:rsid w:val="00462F93"/>
    <w:rPr>
      <w:rFonts w:ascii="Times New Roman" w:hAnsi="Times New Roman"/>
      <w:b/>
      <w:sz w:val="24"/>
      <w:szCs w:val="24"/>
    </w:rPr>
  </w:style>
  <w:style w:type="character" w:customStyle="1" w:styleId="ListLabel332">
    <w:name w:val="ListLabel 332"/>
    <w:qFormat/>
    <w:rsid w:val="00462F93"/>
    <w:rPr>
      <w:b/>
    </w:rPr>
  </w:style>
  <w:style w:type="character" w:customStyle="1" w:styleId="ListLabel333">
    <w:name w:val="ListLabel 333"/>
    <w:qFormat/>
    <w:rsid w:val="00462F93"/>
    <w:rPr>
      <w:b/>
    </w:rPr>
  </w:style>
  <w:style w:type="character" w:customStyle="1" w:styleId="ListLabel334">
    <w:name w:val="ListLabel 334"/>
    <w:qFormat/>
    <w:rsid w:val="00462F93"/>
    <w:rPr>
      <w:b w:val="0"/>
    </w:rPr>
  </w:style>
  <w:style w:type="character" w:customStyle="1" w:styleId="ListLabel335">
    <w:name w:val="ListLabel 335"/>
    <w:qFormat/>
    <w:rsid w:val="00462F93"/>
    <w:rPr>
      <w:rFonts w:ascii="Times New Roman" w:hAnsi="Times New Roman" w:cs="Times New Roman"/>
      <w:sz w:val="24"/>
    </w:rPr>
  </w:style>
  <w:style w:type="character" w:customStyle="1" w:styleId="ListLabel336">
    <w:name w:val="ListLabel 336"/>
    <w:qFormat/>
    <w:rsid w:val="00462F93"/>
    <w:rPr>
      <w:rFonts w:cs="Courier New"/>
    </w:rPr>
  </w:style>
  <w:style w:type="character" w:customStyle="1" w:styleId="ListLabel337">
    <w:name w:val="ListLabel 337"/>
    <w:qFormat/>
    <w:rsid w:val="00462F93"/>
    <w:rPr>
      <w:rFonts w:cs="Wingdings"/>
    </w:rPr>
  </w:style>
  <w:style w:type="character" w:customStyle="1" w:styleId="ListLabel338">
    <w:name w:val="ListLabel 338"/>
    <w:qFormat/>
    <w:rsid w:val="00462F93"/>
    <w:rPr>
      <w:rFonts w:cs="Symbol"/>
    </w:rPr>
  </w:style>
  <w:style w:type="character" w:customStyle="1" w:styleId="ListLabel339">
    <w:name w:val="ListLabel 339"/>
    <w:qFormat/>
    <w:rsid w:val="00462F93"/>
    <w:rPr>
      <w:rFonts w:cs="Courier New"/>
    </w:rPr>
  </w:style>
  <w:style w:type="character" w:customStyle="1" w:styleId="ListLabel340">
    <w:name w:val="ListLabel 340"/>
    <w:qFormat/>
    <w:rsid w:val="00462F93"/>
    <w:rPr>
      <w:rFonts w:cs="Wingdings"/>
    </w:rPr>
  </w:style>
  <w:style w:type="character" w:customStyle="1" w:styleId="ListLabel341">
    <w:name w:val="ListLabel 341"/>
    <w:qFormat/>
    <w:rsid w:val="00462F93"/>
    <w:rPr>
      <w:rFonts w:cs="Symbol"/>
    </w:rPr>
  </w:style>
  <w:style w:type="character" w:customStyle="1" w:styleId="ListLabel342">
    <w:name w:val="ListLabel 342"/>
    <w:qFormat/>
    <w:rsid w:val="00462F93"/>
    <w:rPr>
      <w:rFonts w:cs="Courier New"/>
    </w:rPr>
  </w:style>
  <w:style w:type="character" w:customStyle="1" w:styleId="ListLabel343">
    <w:name w:val="ListLabel 343"/>
    <w:qFormat/>
    <w:rsid w:val="00462F93"/>
    <w:rPr>
      <w:rFonts w:cs="Wingdings"/>
    </w:rPr>
  </w:style>
  <w:style w:type="character" w:customStyle="1" w:styleId="ListLabel344">
    <w:name w:val="ListLabel 344"/>
    <w:qFormat/>
    <w:rsid w:val="00462F93"/>
    <w:rPr>
      <w:rFonts w:ascii="Times New Roman" w:hAnsi="Times New Roman" w:cs="Symbol"/>
      <w:sz w:val="24"/>
    </w:rPr>
  </w:style>
  <w:style w:type="character" w:customStyle="1" w:styleId="ListLabel345">
    <w:name w:val="ListLabel 345"/>
    <w:qFormat/>
    <w:rsid w:val="00462F93"/>
    <w:rPr>
      <w:rFonts w:cs="Courier New"/>
    </w:rPr>
  </w:style>
  <w:style w:type="character" w:customStyle="1" w:styleId="ListLabel346">
    <w:name w:val="ListLabel 346"/>
    <w:qFormat/>
    <w:rsid w:val="00462F93"/>
    <w:rPr>
      <w:rFonts w:cs="Wingdings"/>
    </w:rPr>
  </w:style>
  <w:style w:type="character" w:customStyle="1" w:styleId="ListLabel347">
    <w:name w:val="ListLabel 347"/>
    <w:qFormat/>
    <w:rsid w:val="00462F93"/>
    <w:rPr>
      <w:rFonts w:cs="Symbol"/>
    </w:rPr>
  </w:style>
  <w:style w:type="character" w:customStyle="1" w:styleId="ListLabel348">
    <w:name w:val="ListLabel 348"/>
    <w:qFormat/>
    <w:rsid w:val="00462F93"/>
    <w:rPr>
      <w:rFonts w:cs="Courier New"/>
    </w:rPr>
  </w:style>
  <w:style w:type="character" w:customStyle="1" w:styleId="ListLabel349">
    <w:name w:val="ListLabel 349"/>
    <w:qFormat/>
    <w:rsid w:val="00462F93"/>
    <w:rPr>
      <w:rFonts w:cs="Wingdings"/>
    </w:rPr>
  </w:style>
  <w:style w:type="character" w:customStyle="1" w:styleId="ListLabel350">
    <w:name w:val="ListLabel 350"/>
    <w:qFormat/>
    <w:rsid w:val="00462F93"/>
    <w:rPr>
      <w:rFonts w:cs="Symbol"/>
    </w:rPr>
  </w:style>
  <w:style w:type="character" w:customStyle="1" w:styleId="ListLabel351">
    <w:name w:val="ListLabel 351"/>
    <w:qFormat/>
    <w:rsid w:val="00462F93"/>
    <w:rPr>
      <w:rFonts w:cs="Courier New"/>
    </w:rPr>
  </w:style>
  <w:style w:type="character" w:customStyle="1" w:styleId="ListLabel352">
    <w:name w:val="ListLabel 352"/>
    <w:qFormat/>
    <w:rsid w:val="00462F93"/>
    <w:rPr>
      <w:rFonts w:cs="Wingdings"/>
    </w:rPr>
  </w:style>
  <w:style w:type="character" w:customStyle="1" w:styleId="ListLabel353">
    <w:name w:val="ListLabel 353"/>
    <w:qFormat/>
    <w:rsid w:val="00462F93"/>
    <w:rPr>
      <w:rFonts w:cs="Times New Roman"/>
      <w:b/>
      <w:color w:val="00000A"/>
    </w:rPr>
  </w:style>
  <w:style w:type="character" w:customStyle="1" w:styleId="ListLabel354">
    <w:name w:val="ListLabel 354"/>
    <w:qFormat/>
    <w:rsid w:val="00462F93"/>
    <w:rPr>
      <w:rFonts w:cs="Times New Roman"/>
      <w:b/>
      <w:sz w:val="24"/>
      <w:szCs w:val="28"/>
    </w:rPr>
  </w:style>
  <w:style w:type="character" w:customStyle="1" w:styleId="ListLabel355">
    <w:name w:val="ListLabel 355"/>
    <w:qFormat/>
    <w:rsid w:val="00462F93"/>
    <w:rPr>
      <w:rFonts w:cs="Times New Roman"/>
      <w:b/>
      <w:sz w:val="24"/>
    </w:rPr>
  </w:style>
  <w:style w:type="paragraph" w:customStyle="1" w:styleId="xl63">
    <w:name w:val="xl63"/>
    <w:basedOn w:val="a"/>
    <w:rsid w:val="00462F93"/>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ind w:firstLine="0"/>
      <w:jc w:val="center"/>
      <w:textAlignment w:val="center"/>
    </w:pPr>
    <w:rPr>
      <w:sz w:val="48"/>
      <w:szCs w:val="48"/>
      <w:lang w:eastAsia="ru-RU"/>
    </w:rPr>
  </w:style>
  <w:style w:type="paragraph" w:customStyle="1" w:styleId="xl64">
    <w:name w:val="xl64"/>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65">
    <w:name w:val="xl65"/>
    <w:basedOn w:val="a"/>
    <w:rsid w:val="00462F93"/>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ind w:firstLine="0"/>
      <w:jc w:val="center"/>
      <w:textAlignment w:val="center"/>
    </w:pPr>
    <w:rPr>
      <w:lang w:eastAsia="ru-RU"/>
    </w:rPr>
  </w:style>
  <w:style w:type="paragraph" w:customStyle="1" w:styleId="xl66">
    <w:name w:val="xl66"/>
    <w:basedOn w:val="a"/>
    <w:rsid w:val="00462F93"/>
    <w:pPr>
      <w:pBdr>
        <w:top w:val="single" w:sz="4" w:space="0" w:color="auto"/>
        <w:left w:val="single" w:sz="4" w:space="0" w:color="auto"/>
        <w:bottom w:val="single" w:sz="4" w:space="0" w:color="auto"/>
        <w:right w:val="single" w:sz="4" w:space="0" w:color="auto"/>
      </w:pBdr>
      <w:shd w:val="clear" w:color="FFFFCC" w:fill="FFFFFF"/>
      <w:suppressAutoHyphens w:val="0"/>
      <w:spacing w:before="100" w:beforeAutospacing="1" w:after="100" w:afterAutospacing="1"/>
      <w:ind w:firstLine="0"/>
      <w:jc w:val="center"/>
      <w:textAlignment w:val="center"/>
    </w:pPr>
    <w:rPr>
      <w:lang w:eastAsia="ru-RU"/>
    </w:rPr>
  </w:style>
  <w:style w:type="paragraph" w:customStyle="1" w:styleId="xl92">
    <w:name w:val="xl92"/>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lang w:eastAsia="ru-RU"/>
    </w:rPr>
  </w:style>
  <w:style w:type="paragraph" w:customStyle="1" w:styleId="xl93">
    <w:name w:val="xl93"/>
    <w:basedOn w:val="a"/>
    <w:rsid w:val="00462F9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color w:val="000000"/>
      <w:lang w:eastAsia="ru-RU"/>
    </w:rPr>
  </w:style>
  <w:style w:type="paragraph" w:customStyle="1" w:styleId="xl94">
    <w:name w:val="xl94"/>
    <w:basedOn w:val="a"/>
    <w:rsid w:val="00462F9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lang w:eastAsia="ru-RU"/>
    </w:rPr>
  </w:style>
  <w:style w:type="paragraph" w:customStyle="1" w:styleId="xl95">
    <w:name w:val="xl95"/>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000000"/>
      <w:lang w:eastAsia="ru-RU"/>
    </w:rPr>
  </w:style>
  <w:style w:type="paragraph" w:customStyle="1" w:styleId="xl96">
    <w:name w:val="xl96"/>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97">
    <w:name w:val="xl97"/>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98">
    <w:name w:val="xl98"/>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99">
    <w:name w:val="xl99"/>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333333"/>
      <w:lang w:eastAsia="ru-RU"/>
    </w:rPr>
  </w:style>
  <w:style w:type="paragraph" w:customStyle="1" w:styleId="xl100">
    <w:name w:val="xl100"/>
    <w:basedOn w:val="a"/>
    <w:rsid w:val="00462F93"/>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top"/>
    </w:pPr>
    <w:rPr>
      <w:color w:val="000000"/>
      <w:sz w:val="20"/>
      <w:szCs w:val="20"/>
      <w:lang w:eastAsia="ru-RU"/>
    </w:rPr>
  </w:style>
  <w:style w:type="paragraph" w:customStyle="1" w:styleId="xl101">
    <w:name w:val="xl101"/>
    <w:basedOn w:val="a"/>
    <w:rsid w:val="00462F93"/>
    <w:pPr>
      <w:pBdr>
        <w:top w:val="single" w:sz="4" w:space="0" w:color="auto"/>
        <w:left w:val="single" w:sz="4" w:space="0" w:color="auto"/>
        <w:right w:val="single" w:sz="4" w:space="0" w:color="auto"/>
      </w:pBdr>
      <w:suppressAutoHyphens w:val="0"/>
      <w:spacing w:before="100" w:beforeAutospacing="1" w:after="100" w:afterAutospacing="1"/>
      <w:ind w:firstLine="0"/>
      <w:jc w:val="left"/>
      <w:textAlignment w:val="center"/>
    </w:pPr>
    <w:rPr>
      <w:color w:val="000000"/>
      <w:sz w:val="20"/>
      <w:szCs w:val="20"/>
      <w:lang w:eastAsia="ru-RU"/>
    </w:rPr>
  </w:style>
  <w:style w:type="paragraph" w:customStyle="1" w:styleId="xl102">
    <w:name w:val="xl102"/>
    <w:basedOn w:val="a"/>
    <w:rsid w:val="00462F93"/>
    <w:pPr>
      <w:pBdr>
        <w:top w:val="single" w:sz="4" w:space="0" w:color="auto"/>
        <w:left w:val="single" w:sz="4" w:space="0" w:color="auto"/>
        <w:right w:val="single" w:sz="4" w:space="0" w:color="auto"/>
      </w:pBdr>
      <w:suppressAutoHyphens w:val="0"/>
      <w:spacing w:before="100" w:beforeAutospacing="1" w:after="100" w:afterAutospacing="1"/>
      <w:ind w:firstLine="0"/>
      <w:jc w:val="center"/>
      <w:textAlignment w:val="center"/>
    </w:pPr>
    <w:rPr>
      <w:color w:val="000000"/>
      <w:sz w:val="20"/>
      <w:szCs w:val="20"/>
      <w:lang w:eastAsia="ru-RU"/>
    </w:rPr>
  </w:style>
  <w:style w:type="paragraph" w:customStyle="1" w:styleId="xl103">
    <w:name w:val="xl103"/>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color w:val="000000"/>
      <w:sz w:val="20"/>
      <w:szCs w:val="20"/>
      <w:lang w:eastAsia="ru-RU"/>
    </w:rPr>
  </w:style>
  <w:style w:type="paragraph" w:customStyle="1" w:styleId="xl104">
    <w:name w:val="xl104"/>
    <w:basedOn w:val="a"/>
    <w:rsid w:val="00462F9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center"/>
      <w:textAlignment w:val="center"/>
    </w:pPr>
    <w:rPr>
      <w:color w:val="000000"/>
      <w:sz w:val="20"/>
      <w:szCs w:val="20"/>
      <w:lang w:eastAsia="ru-RU"/>
    </w:rPr>
  </w:style>
  <w:style w:type="paragraph" w:customStyle="1" w:styleId="xl105">
    <w:name w:val="xl105"/>
    <w:basedOn w:val="a"/>
    <w:rsid w:val="00462F93"/>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top"/>
    </w:pPr>
    <w:rPr>
      <w:color w:val="000000"/>
      <w:sz w:val="20"/>
      <w:szCs w:val="20"/>
      <w:lang w:eastAsia="ru-RU"/>
    </w:rPr>
  </w:style>
  <w:style w:type="paragraph" w:customStyle="1" w:styleId="xl106">
    <w:name w:val="xl106"/>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sz w:val="20"/>
      <w:szCs w:val="20"/>
      <w:lang w:eastAsia="ru-RU"/>
    </w:rPr>
  </w:style>
  <w:style w:type="paragraph" w:customStyle="1" w:styleId="xl107">
    <w:name w:val="xl107"/>
    <w:basedOn w:val="a"/>
    <w:rsid w:val="00462F93"/>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000000"/>
      <w:sz w:val="20"/>
      <w:szCs w:val="20"/>
      <w:lang w:eastAsia="ru-RU"/>
    </w:rPr>
  </w:style>
  <w:style w:type="paragraph" w:customStyle="1" w:styleId="xl108">
    <w:name w:val="xl108"/>
    <w:basedOn w:val="a"/>
    <w:rsid w:val="00462F93"/>
    <w:pPr>
      <w:pBdr>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sz w:val="20"/>
      <w:szCs w:val="20"/>
      <w:lang w:eastAsia="ru-RU"/>
    </w:rPr>
  </w:style>
  <w:style w:type="paragraph" w:customStyle="1" w:styleId="xl109">
    <w:name w:val="xl109"/>
    <w:basedOn w:val="a"/>
    <w:rsid w:val="00462F93"/>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ind w:firstLine="0"/>
      <w:jc w:val="left"/>
      <w:textAlignment w:val="center"/>
    </w:pPr>
    <w:rPr>
      <w:color w:val="000000"/>
      <w:sz w:val="20"/>
      <w:szCs w:val="20"/>
      <w:lang w:eastAsia="ru-RU"/>
    </w:rPr>
  </w:style>
  <w:style w:type="paragraph" w:customStyle="1" w:styleId="xl165">
    <w:name w:val="xl165"/>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lang w:eastAsia="ru-RU"/>
    </w:rPr>
  </w:style>
  <w:style w:type="paragraph" w:customStyle="1" w:styleId="xl166">
    <w:name w:val="xl166"/>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left"/>
      <w:textAlignment w:val="center"/>
    </w:pPr>
    <w:rPr>
      <w:color w:val="000000"/>
      <w:sz w:val="28"/>
      <w:szCs w:val="28"/>
      <w:lang w:eastAsia="ru-RU"/>
    </w:rPr>
  </w:style>
  <w:style w:type="paragraph" w:customStyle="1" w:styleId="xl167">
    <w:name w:val="xl167"/>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color w:val="000000"/>
      <w:sz w:val="28"/>
      <w:szCs w:val="28"/>
      <w:lang w:eastAsia="ru-RU"/>
    </w:rPr>
  </w:style>
  <w:style w:type="paragraph" w:customStyle="1" w:styleId="xl168">
    <w:name w:val="xl168"/>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169">
    <w:name w:val="xl169"/>
    <w:basedOn w:val="a"/>
    <w:rsid w:val="00462F9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ind w:firstLine="0"/>
      <w:jc w:val="center"/>
      <w:textAlignment w:val="center"/>
    </w:pPr>
    <w:rPr>
      <w:color w:val="000000"/>
      <w:sz w:val="28"/>
      <w:szCs w:val="28"/>
      <w:lang w:eastAsia="ru-RU"/>
    </w:rPr>
  </w:style>
  <w:style w:type="paragraph" w:customStyle="1" w:styleId="52">
    <w:name w:val="Абзац 5"/>
    <w:basedOn w:val="a"/>
    <w:link w:val="53"/>
    <w:qFormat/>
    <w:rsid w:val="00462F93"/>
    <w:pPr>
      <w:suppressAutoHyphens w:val="0"/>
      <w:overflowPunct w:val="0"/>
      <w:spacing w:after="60" w:line="276" w:lineRule="auto"/>
      <w:ind w:left="2549" w:hanging="563"/>
      <w:contextualSpacing/>
    </w:pPr>
    <w:rPr>
      <w:rFonts w:eastAsia="Arimo"/>
      <w:b/>
      <w:color w:val="00000A"/>
    </w:rPr>
  </w:style>
  <w:style w:type="character" w:customStyle="1" w:styleId="53">
    <w:name w:val="Абзац 5 Знак"/>
    <w:link w:val="52"/>
    <w:rsid w:val="00462F93"/>
    <w:rPr>
      <w:rFonts w:ascii="Times New Roman" w:eastAsia="Arimo" w:hAnsi="Times New Roman" w:cs="Times New Roman"/>
      <w:b/>
      <w:color w:val="00000A"/>
      <w:sz w:val="24"/>
      <w:szCs w:val="24"/>
      <w:lang w:eastAsia="ar-SA"/>
    </w:rPr>
  </w:style>
  <w:style w:type="paragraph" w:customStyle="1" w:styleId="32">
    <w:name w:val="Заголовок3"/>
    <w:basedOn w:val="a"/>
    <w:next w:val="aff7"/>
    <w:qFormat/>
    <w:rsid w:val="00462F93"/>
    <w:pPr>
      <w:keepNext/>
      <w:suppressAutoHyphens w:val="0"/>
      <w:spacing w:before="240" w:after="120" w:line="276" w:lineRule="auto"/>
      <w:ind w:firstLine="0"/>
      <w:jc w:val="left"/>
    </w:pPr>
    <w:rPr>
      <w:rFonts w:ascii="Liberation Sans" w:eastAsia="Noto Sans CJK SC Regular" w:hAnsi="Liberation Sans" w:cs="FreeSans"/>
      <w:color w:val="00000A"/>
      <w:sz w:val="28"/>
      <w:szCs w:val="28"/>
      <w:lang w:eastAsia="ru-RU"/>
    </w:rPr>
  </w:style>
  <w:style w:type="paragraph" w:customStyle="1" w:styleId="xl170">
    <w:name w:val="xl170"/>
    <w:basedOn w:val="a"/>
    <w:rsid w:val="00462F93"/>
    <w:pPr>
      <w:pBdr>
        <w:top w:val="single" w:sz="4" w:space="0" w:color="auto"/>
        <w:right w:val="single" w:sz="4"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171">
    <w:name w:val="xl171"/>
    <w:basedOn w:val="a"/>
    <w:rsid w:val="00462F93"/>
    <w:pPr>
      <w:pBdr>
        <w:left w:val="single" w:sz="4" w:space="0" w:color="auto"/>
        <w:bottom w:val="single" w:sz="4"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xl172">
    <w:name w:val="xl172"/>
    <w:basedOn w:val="a"/>
    <w:rsid w:val="00462F93"/>
    <w:pPr>
      <w:pBdr>
        <w:bottom w:val="single" w:sz="4" w:space="0" w:color="auto"/>
        <w:right w:val="single" w:sz="4" w:space="0" w:color="auto"/>
      </w:pBdr>
      <w:suppressAutoHyphens w:val="0"/>
      <w:spacing w:before="100" w:beforeAutospacing="1" w:after="100" w:afterAutospacing="1"/>
      <w:ind w:firstLine="0"/>
      <w:jc w:val="center"/>
      <w:textAlignment w:val="center"/>
    </w:pPr>
    <w:rPr>
      <w:b/>
      <w:bCs/>
      <w:color w:val="000000"/>
      <w:lang w:eastAsia="ru-RU"/>
    </w:rPr>
  </w:style>
  <w:style w:type="paragraph" w:customStyle="1" w:styleId="msonormal0">
    <w:name w:val="msonormal"/>
    <w:basedOn w:val="a"/>
    <w:rsid w:val="00462F93"/>
    <w:pPr>
      <w:suppressAutoHyphens w:val="0"/>
      <w:spacing w:before="100" w:beforeAutospacing="1" w:after="100" w:afterAutospacing="1"/>
      <w:ind w:firstLine="0"/>
      <w:jc w:val="left"/>
    </w:pPr>
    <w:rPr>
      <w:lang w:eastAsia="ru-RU"/>
    </w:rPr>
  </w:style>
  <w:style w:type="paragraph" w:customStyle="1" w:styleId="CommentText">
    <w:name w:val="Comment Text"/>
    <w:basedOn w:val="a"/>
    <w:qFormat/>
    <w:rsid w:val="00462F93"/>
    <w:pPr>
      <w:suppressAutoHyphens w:val="0"/>
      <w:ind w:firstLine="0"/>
      <w:jc w:val="left"/>
    </w:pPr>
    <w:rPr>
      <w:rFonts w:ascii="Calibri" w:eastAsia="DejaVu Sans" w:hAnsi="Calibri" w:cs="DejaVu Sans"/>
      <w:color w:val="00000A"/>
      <w:sz w:val="20"/>
      <w:szCs w:val="20"/>
      <w:lang w:eastAsia="zh-CN"/>
    </w:rPr>
  </w:style>
  <w:style w:type="paragraph" w:customStyle="1" w:styleId="1f1">
    <w:name w:val="Знак Знак1 Знак Знак Знак Знак"/>
    <w:basedOn w:val="a"/>
    <w:rsid w:val="00462F93"/>
    <w:pPr>
      <w:suppressAutoHyphens w:val="0"/>
      <w:spacing w:after="160" w:line="240" w:lineRule="exact"/>
      <w:ind w:firstLine="0"/>
      <w:jc w:val="left"/>
    </w:pPr>
    <w:rPr>
      <w:rFonts w:ascii="Verdana" w:hAnsi="Verdana"/>
      <w:lang w:val="en-US" w:eastAsia="en-US"/>
    </w:rPr>
  </w:style>
  <w:style w:type="character" w:styleId="afff0">
    <w:name w:val="line number"/>
    <w:basedOn w:val="a0"/>
    <w:uiPriority w:val="99"/>
    <w:semiHidden/>
    <w:unhideWhenUsed/>
    <w:rsid w:val="00C8017C"/>
  </w:style>
  <w:style w:type="paragraph" w:styleId="33">
    <w:name w:val="Body Text 3"/>
    <w:basedOn w:val="a"/>
    <w:link w:val="34"/>
    <w:uiPriority w:val="99"/>
    <w:semiHidden/>
    <w:unhideWhenUsed/>
    <w:rsid w:val="0055406D"/>
    <w:pPr>
      <w:spacing w:after="120"/>
    </w:pPr>
    <w:rPr>
      <w:sz w:val="16"/>
      <w:szCs w:val="16"/>
    </w:rPr>
  </w:style>
  <w:style w:type="character" w:customStyle="1" w:styleId="34">
    <w:name w:val="Основной текст 3 Знак"/>
    <w:basedOn w:val="a0"/>
    <w:link w:val="33"/>
    <w:uiPriority w:val="99"/>
    <w:semiHidden/>
    <w:rsid w:val="0055406D"/>
    <w:rPr>
      <w:rFonts w:ascii="Times New Roman" w:eastAsia="Times New Roman" w:hAnsi="Times New Roman" w:cs="Times New Roman"/>
      <w:sz w:val="16"/>
      <w:szCs w:val="16"/>
      <w:lang w:eastAsia="ar-SA"/>
    </w:rPr>
  </w:style>
  <w:style w:type="paragraph" w:customStyle="1" w:styleId="afff1">
    <w:name w:val="Готовый"/>
    <w:basedOn w:val="a"/>
    <w:rsid w:val="0055406D"/>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jc w:val="left"/>
    </w:pPr>
    <w:rPr>
      <w:rFonts w:ascii="Courier New" w:hAnsi="Courier New" w:cs="Courier New"/>
      <w:sz w:val="20"/>
      <w:szCs w:val="20"/>
    </w:rPr>
  </w:style>
  <w:style w:type="paragraph" w:customStyle="1" w:styleId="ConsPlusNormal">
    <w:name w:val="ConsPlusNormal"/>
    <w:rsid w:val="00E32EE4"/>
    <w:pPr>
      <w:widowControl w:val="0"/>
      <w:suppressAutoHyphens/>
      <w:autoSpaceDE w:val="0"/>
      <w:spacing w:after="0" w:line="240" w:lineRule="auto"/>
    </w:pPr>
    <w:rPr>
      <w:rFonts w:ascii="Times New Roman" w:eastAsia="Times New Roman" w:hAnsi="Times New Roman" w:cs="Times New Roman"/>
      <w:sz w:val="24"/>
      <w:szCs w:val="24"/>
      <w:lang w:eastAsia="ar-SA"/>
    </w:rPr>
  </w:style>
</w:styles>
</file>

<file path=word/webSettings.xml><?xml version="1.0" encoding="utf-8"?>
<w:webSettings xmlns:r="http://schemas.openxmlformats.org/officeDocument/2006/relationships" xmlns:w="http://schemas.openxmlformats.org/wordprocessingml/2006/main">
  <w:divs>
    <w:div w:id="76094838">
      <w:bodyDiv w:val="1"/>
      <w:marLeft w:val="0"/>
      <w:marRight w:val="0"/>
      <w:marTop w:val="0"/>
      <w:marBottom w:val="0"/>
      <w:divBdr>
        <w:top w:val="none" w:sz="0" w:space="0" w:color="auto"/>
        <w:left w:val="none" w:sz="0" w:space="0" w:color="auto"/>
        <w:bottom w:val="none" w:sz="0" w:space="0" w:color="auto"/>
        <w:right w:val="none" w:sz="0" w:space="0" w:color="auto"/>
      </w:divBdr>
    </w:div>
    <w:div w:id="418790356">
      <w:bodyDiv w:val="1"/>
      <w:marLeft w:val="0"/>
      <w:marRight w:val="0"/>
      <w:marTop w:val="0"/>
      <w:marBottom w:val="0"/>
      <w:divBdr>
        <w:top w:val="none" w:sz="0" w:space="0" w:color="auto"/>
        <w:left w:val="none" w:sz="0" w:space="0" w:color="auto"/>
        <w:bottom w:val="none" w:sz="0" w:space="0" w:color="auto"/>
        <w:right w:val="none" w:sz="0" w:space="0" w:color="auto"/>
      </w:divBdr>
    </w:div>
    <w:div w:id="68959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svstroi.ru" TargetMode="External"/><Relationship Id="rId13" Type="http://schemas.openxmlformats.org/officeDocument/2006/relationships/footer" Target="footer2.xm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10.100.0.7\..\..\..\..\..\Elena\3_&#1041;&#1077;&#1079;&#1086;&#1087;&#1072;&#1089;&#1085;&#1099;&#1081;%20&#1056;&#1045;&#1043;&#1048;&#1054;&#1053;\&#1053;&#1054;&#1056;&#1052;%20&#1076;&#1086;&#1082;&#1080;\10-17_&#1056;&#1042;%20&#1054;&#1058;&#1058;\2020\br.mosreg.ru" TargetMode="External"/><Relationship Id="rId23" Type="http://schemas.openxmlformats.org/officeDocument/2006/relationships/image" Target="media/image4.jpeg"/><Relationship Id="rId10" Type="http://schemas.openxmlformats.org/officeDocument/2006/relationships/header" Target="head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corp@tmpk.net" TargetMode="External"/><Relationship Id="rId14" Type="http://schemas.openxmlformats.org/officeDocument/2006/relationships/hyperlink" Target="http://pik.mosreg.ru" TargetMode="Externa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C5B763-A55F-4329-91DD-8641727FEB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Pages>
  <Words>27302</Words>
  <Characters>155627</Characters>
  <Application>Microsoft Office Word</Application>
  <DocSecurity>0</DocSecurity>
  <Lines>1296</Lines>
  <Paragraphs>365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182564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slnk slnk</dc:creator>
  <cp:lastModifiedBy>Work</cp:lastModifiedBy>
  <cp:revision>25</cp:revision>
  <cp:lastPrinted>2022-01-14T06:31:00Z</cp:lastPrinted>
  <dcterms:created xsi:type="dcterms:W3CDTF">2021-12-03T08:48:00Z</dcterms:created>
  <dcterms:modified xsi:type="dcterms:W3CDTF">2022-01-14T06:32:00Z</dcterms:modified>
</cp:coreProperties>
</file>